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22A" w:rsidRDefault="00AB75F2">
      <w:r>
        <w:rPr>
          <w:noProof/>
        </w:rPr>
      </w:r>
      <w:r>
        <w:rPr>
          <w:noProof/>
        </w:rPr>
        <w:pict>
          <v:rect id="Téglalap 5" o:spid="_x0000_s1027" style="width:57.5pt;height:77.75pt;visibility:visible;mso-position-horizontal-relative:char;mso-position-vertical-relative:lin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" fillcolor="#5b9bd5 [3204]" stroked="f">
            <v:textbox inset="1.2694mm,1.2694mm,1.2694mm,1.2694mm">
              <w:txbxContent>
                <w:p w:rsidR="00D82649" w:rsidRDefault="00D82649">
                  <w:pPr>
                    <w:spacing w:after="0" w:line="240" w:lineRule="auto"/>
                    <w:jc w:val="right"/>
                    <w:textDirection w:val="btLr"/>
                  </w:pPr>
                  <w:r>
                    <w:rPr>
                      <w:rFonts w:ascii="Arial" w:eastAsia="Arial" w:hAnsi="Arial" w:cs="Arial"/>
                      <w:color w:val="FFFFFF"/>
                      <w:sz w:val="40"/>
                    </w:rPr>
                    <w:t>2019</w:t>
                  </w:r>
                </w:p>
              </w:txbxContent>
            </v:textbox>
            <w10:wrap type="none"/>
            <w10:anchorlock/>
          </v:rect>
        </w:pict>
      </w:r>
    </w:p>
    <w:p w:rsidR="00D6522A" w:rsidRDefault="00AB75F2">
      <w:pPr>
        <w:spacing w:before="80" w:after="40" w:line="240" w:lineRule="auto"/>
        <w:rPr>
          <w:smallCaps/>
          <w:color w:val="4472C4"/>
          <w:sz w:val="32"/>
          <w:szCs w:val="32"/>
        </w:rPr>
      </w:pPr>
      <w:r w:rsidRPr="00AB75F2">
        <w:rPr>
          <w:noProof/>
        </w:rPr>
      </w:r>
      <w:r w:rsidRPr="00AB75F2">
        <w:rPr>
          <w:noProof/>
        </w:rPr>
        <w:pict>
          <v:rect id="Téglalap 4" o:spid="_x0000_s1026" style="width:453pt;height:19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" filled="f" stroked="f">
            <v:textbox inset="0,0,0,0">
              <w:txbxContent>
                <w:p w:rsidR="00D82649" w:rsidRDefault="00D82649">
                  <w:pPr>
                    <w:spacing w:before="40" w:after="560" w:line="215" w:lineRule="auto"/>
                    <w:textDirection w:val="btLr"/>
                  </w:pPr>
                  <w:r>
                    <w:rPr>
                      <w:rFonts w:ascii="Arial" w:eastAsia="Arial" w:hAnsi="Arial" w:cs="Arial"/>
                      <w:color w:val="5B9BD5"/>
                      <w:sz w:val="72"/>
                    </w:rPr>
                    <w:t>Mérnökinformatikus alapképzési szak</w:t>
                  </w:r>
                </w:p>
                <w:p w:rsidR="00D82649" w:rsidRDefault="00D82649">
                  <w:pPr>
                    <w:spacing w:before="40" w:after="40" w:line="240" w:lineRule="auto"/>
                    <w:textDirection w:val="btLr"/>
                  </w:pPr>
                  <w:r>
                    <w:rPr>
                      <w:rFonts w:ascii="Arial" w:eastAsia="Arial" w:hAnsi="Arial" w:cs="Arial"/>
                      <w:smallCaps/>
                      <w:color w:val="1F3864"/>
                      <w:sz w:val="28"/>
                    </w:rPr>
                    <w:t>MINTATANTERV</w:t>
                  </w:r>
                </w:p>
                <w:p w:rsidR="00D82649" w:rsidRDefault="00D82649">
                  <w:pPr>
                    <w:spacing w:before="80" w:after="40" w:line="240" w:lineRule="auto"/>
                    <w:textDirection w:val="btLr"/>
                  </w:pPr>
                </w:p>
                <w:p w:rsidR="00D82649" w:rsidRDefault="00D82649">
                  <w:pPr>
                    <w:spacing w:before="80" w:after="40" w:line="240" w:lineRule="auto"/>
                    <w:textDirection w:val="btLr"/>
                  </w:pPr>
                </w:p>
                <w:p w:rsidR="00D82649" w:rsidRDefault="00D82649">
                  <w:pPr>
                    <w:spacing w:before="80" w:after="40" w:line="240" w:lineRule="auto"/>
                    <w:jc w:val="right"/>
                    <w:textDirection w:val="btLr"/>
                  </w:pPr>
                  <w:r>
                    <w:rPr>
                      <w:rFonts w:ascii="Arial" w:eastAsia="Arial" w:hAnsi="Arial" w:cs="Arial"/>
                      <w:smallCaps/>
                      <w:color w:val="4472C4"/>
                      <w:sz w:val="32"/>
                    </w:rPr>
                    <w:t>DUNAÚJVÁROSI EGYETEM</w:t>
                  </w:r>
                </w:p>
              </w:txbxContent>
            </v:textbox>
            <w10:wrap type="none"/>
            <w10:anchorlock/>
          </v:rect>
        </w:pict>
      </w:r>
      <w:r w:rsidR="008507D2">
        <w:rPr>
          <w:noProof/>
        </w:rPr>
        <w:drawing>
          <wp:anchor distT="0" distB="0" distL="0" distR="0" simplePos="0" relativeHeight="251658240" behindDoc="0" locked="0" layoutInCell="0" allowOverlap="1">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rsidR="00D6522A" w:rsidRDefault="008507D2">
      <w:r>
        <w:br w:type="page"/>
      </w:r>
    </w:p>
    <w:p w:rsidR="00D6522A" w:rsidRDefault="008507D2">
      <w:pPr>
        <w:keepNext/>
        <w:keepLines/>
        <w:spacing w:before="240" w:after="0"/>
        <w:rPr>
          <w:rFonts w:ascii="Garamond" w:eastAsia="Garamond" w:hAnsi="Garamond" w:cs="Garamond"/>
          <w:b/>
          <w:color w:val="2E75B5"/>
          <w:sz w:val="32"/>
          <w:szCs w:val="32"/>
        </w:rPr>
      </w:pPr>
      <w:r>
        <w:rPr>
          <w:rFonts w:ascii="Garamond" w:eastAsia="Garamond" w:hAnsi="Garamond" w:cs="Garamond"/>
          <w:b/>
          <w:color w:val="2E75B5"/>
          <w:sz w:val="32"/>
          <w:szCs w:val="32"/>
        </w:rPr>
        <w:lastRenderedPageBreak/>
        <w:t>Tartalom</w:t>
      </w:r>
    </w:p>
    <w:sdt>
      <w:sdtPr>
        <w:rPr>
          <w:rFonts w:ascii="Calibri" w:eastAsia="Calibri" w:hAnsi="Calibri" w:cs="Calibri"/>
          <w:color w:val="000000"/>
          <w:sz w:val="22"/>
          <w:szCs w:val="22"/>
        </w:rPr>
        <w:id w:val="1328328744"/>
        <w:docPartObj>
          <w:docPartGallery w:val="Table of Contents"/>
          <w:docPartUnique/>
        </w:docPartObj>
      </w:sdtPr>
      <w:sdtContent>
        <w:p w:rsidR="004403DB" w:rsidRDefault="00AB75F2">
          <w:pPr>
            <w:pStyle w:val="TJ1"/>
            <w:rPr>
              <w:rFonts w:asciiTheme="minorHAnsi" w:eastAsiaTheme="minorEastAsia" w:hAnsiTheme="minorHAnsi" w:cstheme="minorBidi"/>
              <w:noProof/>
              <w:sz w:val="22"/>
              <w:szCs w:val="22"/>
            </w:rPr>
          </w:pPr>
          <w:r w:rsidRPr="00AB75F2">
            <w:fldChar w:fldCharType="begin"/>
          </w:r>
          <w:r w:rsidR="008507D2">
            <w:instrText xml:space="preserve"> TOC \h \u \z </w:instrText>
          </w:r>
          <w:r w:rsidRPr="00AB75F2">
            <w:fldChar w:fldCharType="separate"/>
          </w:r>
          <w:hyperlink w:anchor="_Toc528370535" w:history="1">
            <w:r w:rsidR="004403DB" w:rsidRPr="00F4699F">
              <w:rPr>
                <w:rStyle w:val="Hiperhivatkozs"/>
                <w:noProof/>
              </w:rPr>
              <w:t>Szakleírás</w:t>
            </w:r>
            <w:r w:rsidR="004403DB">
              <w:rPr>
                <w:noProof/>
                <w:webHidden/>
              </w:rPr>
              <w:tab/>
            </w:r>
            <w:r>
              <w:rPr>
                <w:noProof/>
                <w:webHidden/>
              </w:rPr>
              <w:fldChar w:fldCharType="begin"/>
            </w:r>
            <w:r w:rsidR="004403DB">
              <w:rPr>
                <w:noProof/>
                <w:webHidden/>
              </w:rPr>
              <w:instrText xml:space="preserve"> PAGEREF _Toc528370535 \h </w:instrText>
            </w:r>
            <w:r>
              <w:rPr>
                <w:noProof/>
                <w:webHidden/>
              </w:rPr>
            </w:r>
            <w:r>
              <w:rPr>
                <w:noProof/>
                <w:webHidden/>
              </w:rPr>
              <w:fldChar w:fldCharType="separate"/>
            </w:r>
            <w:r w:rsidR="004403DB">
              <w:rPr>
                <w:noProof/>
                <w:webHidden/>
              </w:rPr>
              <w:t>3</w:t>
            </w:r>
            <w:r>
              <w:rPr>
                <w:noProof/>
                <w:webHidden/>
              </w:rPr>
              <w:fldChar w:fldCharType="end"/>
            </w:r>
          </w:hyperlink>
        </w:p>
        <w:p w:rsidR="004403DB" w:rsidRDefault="00AB75F2">
          <w:pPr>
            <w:pStyle w:val="TJ1"/>
            <w:rPr>
              <w:rFonts w:asciiTheme="minorHAnsi" w:eastAsiaTheme="minorEastAsia" w:hAnsiTheme="minorHAnsi" w:cstheme="minorBidi"/>
              <w:noProof/>
              <w:sz w:val="22"/>
              <w:szCs w:val="22"/>
            </w:rPr>
          </w:pPr>
          <w:hyperlink w:anchor="_Toc528370536" w:history="1">
            <w:r w:rsidR="004403DB" w:rsidRPr="00F4699F">
              <w:rPr>
                <w:rStyle w:val="Hiperhivatkozs"/>
                <w:noProof/>
              </w:rPr>
              <w:t>Tanterv</w:t>
            </w:r>
            <w:r w:rsidR="004403DB">
              <w:rPr>
                <w:noProof/>
                <w:webHidden/>
              </w:rPr>
              <w:tab/>
            </w:r>
            <w:r>
              <w:rPr>
                <w:noProof/>
                <w:webHidden/>
              </w:rPr>
              <w:fldChar w:fldCharType="begin"/>
            </w:r>
            <w:r w:rsidR="004403DB">
              <w:rPr>
                <w:noProof/>
                <w:webHidden/>
              </w:rPr>
              <w:instrText xml:space="preserve"> PAGEREF _Toc528370536 \h </w:instrText>
            </w:r>
            <w:r>
              <w:rPr>
                <w:noProof/>
                <w:webHidden/>
              </w:rPr>
            </w:r>
            <w:r>
              <w:rPr>
                <w:noProof/>
                <w:webHidden/>
              </w:rPr>
              <w:fldChar w:fldCharType="separate"/>
            </w:r>
            <w:r w:rsidR="004403DB">
              <w:rPr>
                <w:noProof/>
                <w:webHidden/>
              </w:rPr>
              <w:t>9</w:t>
            </w:r>
            <w:r>
              <w:rPr>
                <w:noProof/>
                <w:webHidden/>
              </w:rPr>
              <w:fldChar w:fldCharType="end"/>
            </w:r>
          </w:hyperlink>
        </w:p>
        <w:p w:rsidR="004403DB" w:rsidRDefault="00AB75F2">
          <w:pPr>
            <w:pStyle w:val="TJ1"/>
            <w:rPr>
              <w:rFonts w:asciiTheme="minorHAnsi" w:eastAsiaTheme="minorEastAsia" w:hAnsiTheme="minorHAnsi" w:cstheme="minorBidi"/>
              <w:noProof/>
              <w:sz w:val="22"/>
              <w:szCs w:val="22"/>
            </w:rPr>
          </w:pPr>
          <w:hyperlink w:anchor="_Toc528370537" w:history="1">
            <w:r w:rsidR="004403DB" w:rsidRPr="00F4699F">
              <w:rPr>
                <w:rStyle w:val="Hiperhivatkozs"/>
                <w:noProof/>
              </w:rPr>
              <w:t>Mérnökinformatikus alapképzési szak kötelező tantárgyainak leírásai</w:t>
            </w:r>
            <w:r w:rsidR="004403DB">
              <w:rPr>
                <w:noProof/>
                <w:webHidden/>
              </w:rPr>
              <w:tab/>
            </w:r>
            <w:r>
              <w:rPr>
                <w:noProof/>
                <w:webHidden/>
              </w:rPr>
              <w:fldChar w:fldCharType="begin"/>
            </w:r>
            <w:r w:rsidR="004403DB">
              <w:rPr>
                <w:noProof/>
                <w:webHidden/>
              </w:rPr>
              <w:instrText xml:space="preserve"> PAGEREF _Toc528370537 \h </w:instrText>
            </w:r>
            <w:r>
              <w:rPr>
                <w:noProof/>
                <w:webHidden/>
              </w:rPr>
            </w:r>
            <w:r>
              <w:rPr>
                <w:noProof/>
                <w:webHidden/>
              </w:rPr>
              <w:fldChar w:fldCharType="separate"/>
            </w:r>
            <w:r w:rsidR="004403DB">
              <w:rPr>
                <w:noProof/>
                <w:webHidden/>
              </w:rPr>
              <w:t>11</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38" w:history="1">
            <w:r w:rsidR="004403DB" w:rsidRPr="00F4699F">
              <w:rPr>
                <w:rStyle w:val="Hiperhivatkozs"/>
                <w:noProof/>
              </w:rPr>
              <w:t>Bevezetés a programozásba</w:t>
            </w:r>
            <w:r w:rsidR="004403DB">
              <w:rPr>
                <w:noProof/>
                <w:webHidden/>
              </w:rPr>
              <w:tab/>
            </w:r>
            <w:r>
              <w:rPr>
                <w:noProof/>
                <w:webHidden/>
              </w:rPr>
              <w:fldChar w:fldCharType="begin"/>
            </w:r>
            <w:r w:rsidR="004403DB">
              <w:rPr>
                <w:noProof/>
                <w:webHidden/>
              </w:rPr>
              <w:instrText xml:space="preserve"> PAGEREF _Toc528370538 \h </w:instrText>
            </w:r>
            <w:r>
              <w:rPr>
                <w:noProof/>
                <w:webHidden/>
              </w:rPr>
            </w:r>
            <w:r>
              <w:rPr>
                <w:noProof/>
                <w:webHidden/>
              </w:rPr>
              <w:fldChar w:fldCharType="separate"/>
            </w:r>
            <w:r w:rsidR="004403DB">
              <w:rPr>
                <w:noProof/>
                <w:webHidden/>
              </w:rPr>
              <w:t>12</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39" w:history="1">
            <w:r w:rsidR="004403DB" w:rsidRPr="00F4699F">
              <w:rPr>
                <w:rStyle w:val="Hiperhivatkozs"/>
                <w:noProof/>
              </w:rPr>
              <w:t>Számítógép- és hálózati architektúrák</w:t>
            </w:r>
            <w:r w:rsidR="004403DB">
              <w:rPr>
                <w:noProof/>
                <w:webHidden/>
              </w:rPr>
              <w:tab/>
            </w:r>
            <w:r>
              <w:rPr>
                <w:noProof/>
                <w:webHidden/>
              </w:rPr>
              <w:fldChar w:fldCharType="begin"/>
            </w:r>
            <w:r w:rsidR="004403DB">
              <w:rPr>
                <w:noProof/>
                <w:webHidden/>
              </w:rPr>
              <w:instrText xml:space="preserve"> PAGEREF _Toc528370539 \h </w:instrText>
            </w:r>
            <w:r>
              <w:rPr>
                <w:noProof/>
                <w:webHidden/>
              </w:rPr>
            </w:r>
            <w:r>
              <w:rPr>
                <w:noProof/>
                <w:webHidden/>
              </w:rPr>
              <w:fldChar w:fldCharType="separate"/>
            </w:r>
            <w:r w:rsidR="004403DB">
              <w:rPr>
                <w:noProof/>
                <w:webHidden/>
              </w:rPr>
              <w:t>14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0" w:history="1">
            <w:r w:rsidR="004403DB" w:rsidRPr="00F4699F">
              <w:rPr>
                <w:rStyle w:val="Hiperhivatkozs"/>
                <w:noProof/>
              </w:rPr>
              <w:t>Mérnöki fizika</w:t>
            </w:r>
            <w:r w:rsidR="004403DB">
              <w:rPr>
                <w:noProof/>
                <w:webHidden/>
              </w:rPr>
              <w:tab/>
            </w:r>
            <w:r>
              <w:rPr>
                <w:noProof/>
                <w:webHidden/>
              </w:rPr>
              <w:fldChar w:fldCharType="begin"/>
            </w:r>
            <w:r w:rsidR="004403DB">
              <w:rPr>
                <w:noProof/>
                <w:webHidden/>
              </w:rPr>
              <w:instrText xml:space="preserve"> PAGEREF _Toc528370540 \h </w:instrText>
            </w:r>
            <w:r>
              <w:rPr>
                <w:noProof/>
                <w:webHidden/>
              </w:rPr>
            </w:r>
            <w:r>
              <w:rPr>
                <w:noProof/>
                <w:webHidden/>
              </w:rPr>
              <w:fldChar w:fldCharType="separate"/>
            </w:r>
            <w:r w:rsidR="004403DB">
              <w:rPr>
                <w:noProof/>
                <w:webHidden/>
              </w:rPr>
              <w:t>16</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1" w:history="1">
            <w:r w:rsidR="004403DB" w:rsidRPr="00F4699F">
              <w:rPr>
                <w:rStyle w:val="Hiperhivatkozs"/>
                <w:noProof/>
              </w:rPr>
              <w:t>Jogi alapismeretek</w:t>
            </w:r>
            <w:r w:rsidR="004403DB">
              <w:rPr>
                <w:noProof/>
                <w:webHidden/>
              </w:rPr>
              <w:tab/>
            </w:r>
            <w:r>
              <w:rPr>
                <w:noProof/>
                <w:webHidden/>
              </w:rPr>
              <w:fldChar w:fldCharType="begin"/>
            </w:r>
            <w:r w:rsidR="004403DB">
              <w:rPr>
                <w:noProof/>
                <w:webHidden/>
              </w:rPr>
              <w:instrText xml:space="preserve"> PAGEREF _Toc528370541 \h </w:instrText>
            </w:r>
            <w:r>
              <w:rPr>
                <w:noProof/>
                <w:webHidden/>
              </w:rPr>
            </w:r>
            <w:r>
              <w:rPr>
                <w:noProof/>
                <w:webHidden/>
              </w:rPr>
              <w:fldChar w:fldCharType="separate"/>
            </w:r>
            <w:r w:rsidR="004403DB">
              <w:rPr>
                <w:noProof/>
                <w:webHidden/>
              </w:rPr>
              <w:t>18</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2" w:history="1">
            <w:r w:rsidR="004403DB" w:rsidRPr="00F4699F">
              <w:rPr>
                <w:rStyle w:val="Hiperhivatkozs"/>
                <w:noProof/>
              </w:rPr>
              <w:t>Mérnöki matematika 1.</w:t>
            </w:r>
            <w:r w:rsidR="004403DB">
              <w:rPr>
                <w:noProof/>
                <w:webHidden/>
              </w:rPr>
              <w:tab/>
            </w:r>
            <w:r>
              <w:rPr>
                <w:noProof/>
                <w:webHidden/>
              </w:rPr>
              <w:fldChar w:fldCharType="begin"/>
            </w:r>
            <w:r w:rsidR="004403DB">
              <w:rPr>
                <w:noProof/>
                <w:webHidden/>
              </w:rPr>
              <w:instrText xml:space="preserve"> PAGEREF _Toc528370542 \h </w:instrText>
            </w:r>
            <w:r>
              <w:rPr>
                <w:noProof/>
                <w:webHidden/>
              </w:rPr>
            </w:r>
            <w:r>
              <w:rPr>
                <w:noProof/>
                <w:webHidden/>
              </w:rPr>
              <w:fldChar w:fldCharType="separate"/>
            </w:r>
            <w:r w:rsidR="004403DB">
              <w:rPr>
                <w:noProof/>
                <w:webHidden/>
              </w:rPr>
              <w:t>20</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3" w:history="1">
            <w:r w:rsidR="004403DB" w:rsidRPr="00F4699F">
              <w:rPr>
                <w:rStyle w:val="Hiperhivatkozs"/>
                <w:noProof/>
              </w:rPr>
              <w:t>Számítástudomány alapjai 1.</w:t>
            </w:r>
            <w:r w:rsidR="004403DB">
              <w:rPr>
                <w:noProof/>
                <w:webHidden/>
              </w:rPr>
              <w:tab/>
            </w:r>
            <w:r>
              <w:rPr>
                <w:noProof/>
                <w:webHidden/>
              </w:rPr>
              <w:fldChar w:fldCharType="begin"/>
            </w:r>
            <w:r w:rsidR="004403DB">
              <w:rPr>
                <w:noProof/>
                <w:webHidden/>
              </w:rPr>
              <w:instrText xml:space="preserve"> PAGEREF _Toc528370543 \h </w:instrText>
            </w:r>
            <w:r>
              <w:rPr>
                <w:noProof/>
                <w:webHidden/>
              </w:rPr>
            </w:r>
            <w:r>
              <w:rPr>
                <w:noProof/>
                <w:webHidden/>
              </w:rPr>
              <w:fldChar w:fldCharType="separate"/>
            </w:r>
            <w:r w:rsidR="004403DB">
              <w:rPr>
                <w:noProof/>
                <w:webHidden/>
              </w:rPr>
              <w:t>21</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4" w:history="1">
            <w:r w:rsidR="004403DB" w:rsidRPr="00F4699F">
              <w:rPr>
                <w:rStyle w:val="Hiperhivatkozs"/>
                <w:noProof/>
              </w:rPr>
              <w:t>Programozás 1.</w:t>
            </w:r>
            <w:r w:rsidR="004403DB">
              <w:rPr>
                <w:noProof/>
                <w:webHidden/>
              </w:rPr>
              <w:tab/>
            </w:r>
            <w:r>
              <w:rPr>
                <w:noProof/>
                <w:webHidden/>
              </w:rPr>
              <w:fldChar w:fldCharType="begin"/>
            </w:r>
            <w:r w:rsidR="004403DB">
              <w:rPr>
                <w:noProof/>
                <w:webHidden/>
              </w:rPr>
              <w:instrText xml:space="preserve"> PAGEREF _Toc528370544 \h </w:instrText>
            </w:r>
            <w:r>
              <w:rPr>
                <w:noProof/>
                <w:webHidden/>
              </w:rPr>
            </w:r>
            <w:r>
              <w:rPr>
                <w:noProof/>
                <w:webHidden/>
              </w:rPr>
              <w:fldChar w:fldCharType="separate"/>
            </w:r>
            <w:r w:rsidR="004403DB">
              <w:rPr>
                <w:noProof/>
                <w:webHidden/>
              </w:rPr>
              <w:t>22</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5" w:history="1">
            <w:r w:rsidR="004403DB" w:rsidRPr="00F4699F">
              <w:rPr>
                <w:rStyle w:val="Hiperhivatkozs"/>
                <w:noProof/>
              </w:rPr>
              <w:t>Windows operációs rendszer</w:t>
            </w:r>
            <w:r w:rsidR="004403DB">
              <w:rPr>
                <w:noProof/>
                <w:webHidden/>
              </w:rPr>
              <w:tab/>
            </w:r>
            <w:r>
              <w:rPr>
                <w:noProof/>
                <w:webHidden/>
              </w:rPr>
              <w:fldChar w:fldCharType="begin"/>
            </w:r>
            <w:r w:rsidR="004403DB">
              <w:rPr>
                <w:noProof/>
                <w:webHidden/>
              </w:rPr>
              <w:instrText xml:space="preserve"> PAGEREF _Toc528370545 \h </w:instrText>
            </w:r>
            <w:r>
              <w:rPr>
                <w:noProof/>
                <w:webHidden/>
              </w:rPr>
            </w:r>
            <w:r>
              <w:rPr>
                <w:noProof/>
                <w:webHidden/>
              </w:rPr>
              <w:fldChar w:fldCharType="separate"/>
            </w:r>
            <w:r w:rsidR="004403DB">
              <w:rPr>
                <w:noProof/>
                <w:webHidden/>
              </w:rPr>
              <w:t>24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6" w:history="1">
            <w:r w:rsidR="004403DB" w:rsidRPr="00F4699F">
              <w:rPr>
                <w:rStyle w:val="Hiperhivatkozs"/>
                <w:noProof/>
              </w:rPr>
              <w:t>Adatbáziskezelés</w:t>
            </w:r>
            <w:r w:rsidR="004403DB">
              <w:rPr>
                <w:noProof/>
                <w:webHidden/>
              </w:rPr>
              <w:tab/>
            </w:r>
            <w:r>
              <w:rPr>
                <w:noProof/>
                <w:webHidden/>
              </w:rPr>
              <w:fldChar w:fldCharType="begin"/>
            </w:r>
            <w:r w:rsidR="004403DB">
              <w:rPr>
                <w:noProof/>
                <w:webHidden/>
              </w:rPr>
              <w:instrText xml:space="preserve"> PAGEREF _Toc528370546 \h </w:instrText>
            </w:r>
            <w:r>
              <w:rPr>
                <w:noProof/>
                <w:webHidden/>
              </w:rPr>
            </w:r>
            <w:r>
              <w:rPr>
                <w:noProof/>
                <w:webHidden/>
              </w:rPr>
              <w:fldChar w:fldCharType="separate"/>
            </w:r>
            <w:r w:rsidR="004403DB">
              <w:rPr>
                <w:noProof/>
                <w:webHidden/>
              </w:rPr>
              <w:t>27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7" w:history="1">
            <w:r w:rsidR="004403DB" w:rsidRPr="00F4699F">
              <w:rPr>
                <w:rStyle w:val="Hiperhivatkozs"/>
                <w:noProof/>
              </w:rPr>
              <w:t>Informatika</w:t>
            </w:r>
            <w:r w:rsidR="004403DB">
              <w:rPr>
                <w:noProof/>
                <w:webHidden/>
              </w:rPr>
              <w:tab/>
            </w:r>
            <w:r>
              <w:rPr>
                <w:noProof/>
                <w:webHidden/>
              </w:rPr>
              <w:fldChar w:fldCharType="begin"/>
            </w:r>
            <w:r w:rsidR="004403DB">
              <w:rPr>
                <w:noProof/>
                <w:webHidden/>
              </w:rPr>
              <w:instrText xml:space="preserve"> PAGEREF _Toc528370547 \h </w:instrText>
            </w:r>
            <w:r>
              <w:rPr>
                <w:noProof/>
                <w:webHidden/>
              </w:rPr>
            </w:r>
            <w:r>
              <w:rPr>
                <w:noProof/>
                <w:webHidden/>
              </w:rPr>
              <w:fldChar w:fldCharType="separate"/>
            </w:r>
            <w:r w:rsidR="004403DB">
              <w:rPr>
                <w:noProof/>
                <w:webHidden/>
              </w:rPr>
              <w:t>29</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8" w:history="1">
            <w:r w:rsidR="004403DB" w:rsidRPr="00F4699F">
              <w:rPr>
                <w:rStyle w:val="Hiperhivatkozs"/>
                <w:noProof/>
              </w:rPr>
              <w:t>Mérnöki matematika 2.</w:t>
            </w:r>
            <w:r w:rsidR="004403DB">
              <w:rPr>
                <w:noProof/>
                <w:webHidden/>
              </w:rPr>
              <w:tab/>
            </w:r>
            <w:r>
              <w:rPr>
                <w:noProof/>
                <w:webHidden/>
              </w:rPr>
              <w:fldChar w:fldCharType="begin"/>
            </w:r>
            <w:r w:rsidR="004403DB">
              <w:rPr>
                <w:noProof/>
                <w:webHidden/>
              </w:rPr>
              <w:instrText xml:space="preserve"> PAGEREF _Toc528370548 \h </w:instrText>
            </w:r>
            <w:r>
              <w:rPr>
                <w:noProof/>
                <w:webHidden/>
              </w:rPr>
            </w:r>
            <w:r>
              <w:rPr>
                <w:noProof/>
                <w:webHidden/>
              </w:rPr>
              <w:fldChar w:fldCharType="separate"/>
            </w:r>
            <w:r w:rsidR="004403DB">
              <w:rPr>
                <w:noProof/>
                <w:webHidden/>
              </w:rPr>
              <w:t>31</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49" w:history="1">
            <w:r w:rsidR="004403DB" w:rsidRPr="00F4699F">
              <w:rPr>
                <w:rStyle w:val="Hiperhivatkozs"/>
                <w:noProof/>
              </w:rPr>
              <w:t>Számítástudomány alapjai 2.</w:t>
            </w:r>
            <w:r w:rsidR="004403DB">
              <w:rPr>
                <w:noProof/>
                <w:webHidden/>
              </w:rPr>
              <w:tab/>
            </w:r>
            <w:r>
              <w:rPr>
                <w:noProof/>
                <w:webHidden/>
              </w:rPr>
              <w:fldChar w:fldCharType="begin"/>
            </w:r>
            <w:r w:rsidR="004403DB">
              <w:rPr>
                <w:noProof/>
                <w:webHidden/>
              </w:rPr>
              <w:instrText xml:space="preserve"> PAGEREF _Toc528370549 \h </w:instrText>
            </w:r>
            <w:r>
              <w:rPr>
                <w:noProof/>
                <w:webHidden/>
              </w:rPr>
            </w:r>
            <w:r>
              <w:rPr>
                <w:noProof/>
                <w:webHidden/>
              </w:rPr>
              <w:fldChar w:fldCharType="separate"/>
            </w:r>
            <w:r w:rsidR="004403DB">
              <w:rPr>
                <w:noProof/>
                <w:webHidden/>
              </w:rPr>
              <w:t>32</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0" w:history="1">
            <w:r w:rsidR="004403DB" w:rsidRPr="00F4699F">
              <w:rPr>
                <w:rStyle w:val="Hiperhivatkozs"/>
                <w:noProof/>
              </w:rPr>
              <w:t>Programozás 2.</w:t>
            </w:r>
            <w:r w:rsidR="004403DB">
              <w:rPr>
                <w:noProof/>
                <w:webHidden/>
              </w:rPr>
              <w:tab/>
            </w:r>
            <w:r>
              <w:rPr>
                <w:noProof/>
                <w:webHidden/>
              </w:rPr>
              <w:fldChar w:fldCharType="begin"/>
            </w:r>
            <w:r w:rsidR="004403DB">
              <w:rPr>
                <w:noProof/>
                <w:webHidden/>
              </w:rPr>
              <w:instrText xml:space="preserve"> PAGEREF _Toc528370550 \h </w:instrText>
            </w:r>
            <w:r>
              <w:rPr>
                <w:noProof/>
                <w:webHidden/>
              </w:rPr>
            </w:r>
            <w:r>
              <w:rPr>
                <w:noProof/>
                <w:webHidden/>
              </w:rPr>
              <w:fldChar w:fldCharType="separate"/>
            </w:r>
            <w:r w:rsidR="004403DB">
              <w:rPr>
                <w:noProof/>
                <w:webHidden/>
              </w:rPr>
              <w:t>33</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1" w:history="1">
            <w:r w:rsidR="004403DB" w:rsidRPr="00F4699F">
              <w:rPr>
                <w:rStyle w:val="Hiperhivatkozs"/>
                <w:noProof/>
              </w:rPr>
              <w:t>Linux operációs rendszerek</w:t>
            </w:r>
            <w:r w:rsidR="004403DB">
              <w:rPr>
                <w:noProof/>
                <w:webHidden/>
              </w:rPr>
              <w:tab/>
            </w:r>
            <w:r>
              <w:rPr>
                <w:noProof/>
                <w:webHidden/>
              </w:rPr>
              <w:fldChar w:fldCharType="begin"/>
            </w:r>
            <w:r w:rsidR="004403DB">
              <w:rPr>
                <w:noProof/>
                <w:webHidden/>
              </w:rPr>
              <w:instrText xml:space="preserve"> PAGEREF _Toc528370551 \h </w:instrText>
            </w:r>
            <w:r>
              <w:rPr>
                <w:noProof/>
                <w:webHidden/>
              </w:rPr>
            </w:r>
            <w:r>
              <w:rPr>
                <w:noProof/>
                <w:webHidden/>
              </w:rPr>
              <w:fldChar w:fldCharType="separate"/>
            </w:r>
            <w:r w:rsidR="004403DB">
              <w:rPr>
                <w:noProof/>
                <w:webHidden/>
              </w:rPr>
              <w:t>35</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2" w:history="1">
            <w:r w:rsidR="004403DB" w:rsidRPr="00F4699F">
              <w:rPr>
                <w:rStyle w:val="Hiperhivatkozs"/>
                <w:noProof/>
              </w:rPr>
              <w:t>Internet technológiák</w:t>
            </w:r>
            <w:r w:rsidR="004403DB">
              <w:rPr>
                <w:noProof/>
                <w:webHidden/>
              </w:rPr>
              <w:tab/>
            </w:r>
            <w:r>
              <w:rPr>
                <w:noProof/>
                <w:webHidden/>
              </w:rPr>
              <w:fldChar w:fldCharType="begin"/>
            </w:r>
            <w:r w:rsidR="004403DB">
              <w:rPr>
                <w:noProof/>
                <w:webHidden/>
              </w:rPr>
              <w:instrText xml:space="preserve"> PAGEREF _Toc528370552 \h </w:instrText>
            </w:r>
            <w:r>
              <w:rPr>
                <w:noProof/>
                <w:webHidden/>
              </w:rPr>
            </w:r>
            <w:r>
              <w:rPr>
                <w:noProof/>
                <w:webHidden/>
              </w:rPr>
              <w:fldChar w:fldCharType="separate"/>
            </w:r>
            <w:r w:rsidR="004403DB">
              <w:rPr>
                <w:noProof/>
                <w:webHidden/>
              </w:rPr>
              <w:t>37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3" w:history="1">
            <w:r w:rsidR="004403DB" w:rsidRPr="00F4699F">
              <w:rPr>
                <w:rStyle w:val="Hiperhivatkozs"/>
                <w:noProof/>
              </w:rPr>
              <w:t>Elektronika és digitális technika</w:t>
            </w:r>
            <w:r w:rsidR="004403DB">
              <w:rPr>
                <w:noProof/>
                <w:webHidden/>
              </w:rPr>
              <w:tab/>
            </w:r>
            <w:r>
              <w:rPr>
                <w:noProof/>
                <w:webHidden/>
              </w:rPr>
              <w:fldChar w:fldCharType="begin"/>
            </w:r>
            <w:r w:rsidR="004403DB">
              <w:rPr>
                <w:noProof/>
                <w:webHidden/>
              </w:rPr>
              <w:instrText xml:space="preserve"> PAGEREF _Toc528370553 \h </w:instrText>
            </w:r>
            <w:r>
              <w:rPr>
                <w:noProof/>
                <w:webHidden/>
              </w:rPr>
            </w:r>
            <w:r>
              <w:rPr>
                <w:noProof/>
                <w:webHidden/>
              </w:rPr>
              <w:fldChar w:fldCharType="separate"/>
            </w:r>
            <w:r w:rsidR="004403DB">
              <w:rPr>
                <w:noProof/>
                <w:webHidden/>
              </w:rPr>
              <w:t>39</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4" w:history="1">
            <w:r w:rsidR="004403DB" w:rsidRPr="00F4699F">
              <w:rPr>
                <w:rStyle w:val="Hiperhivatkozs"/>
                <w:noProof/>
              </w:rPr>
              <w:t>Vállalkozástan</w:t>
            </w:r>
            <w:r w:rsidR="004403DB">
              <w:rPr>
                <w:noProof/>
                <w:webHidden/>
              </w:rPr>
              <w:tab/>
            </w:r>
            <w:r>
              <w:rPr>
                <w:noProof/>
                <w:webHidden/>
              </w:rPr>
              <w:fldChar w:fldCharType="begin"/>
            </w:r>
            <w:r w:rsidR="004403DB">
              <w:rPr>
                <w:noProof/>
                <w:webHidden/>
              </w:rPr>
              <w:instrText xml:space="preserve"> PAGEREF _Toc528370554 \h </w:instrText>
            </w:r>
            <w:r>
              <w:rPr>
                <w:noProof/>
                <w:webHidden/>
              </w:rPr>
            </w:r>
            <w:r>
              <w:rPr>
                <w:noProof/>
                <w:webHidden/>
              </w:rPr>
              <w:fldChar w:fldCharType="separate"/>
            </w:r>
            <w:r w:rsidR="004403DB">
              <w:rPr>
                <w:noProof/>
                <w:webHidden/>
              </w:rPr>
              <w:t>43</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5" w:history="1">
            <w:r w:rsidR="004403DB" w:rsidRPr="00F4699F">
              <w:rPr>
                <w:rStyle w:val="Hiperhivatkozs"/>
                <w:noProof/>
              </w:rPr>
              <w:t>Közgazdaságtan 1.</w:t>
            </w:r>
            <w:r w:rsidR="004403DB">
              <w:rPr>
                <w:noProof/>
                <w:webHidden/>
              </w:rPr>
              <w:tab/>
            </w:r>
            <w:r>
              <w:rPr>
                <w:noProof/>
                <w:webHidden/>
              </w:rPr>
              <w:fldChar w:fldCharType="begin"/>
            </w:r>
            <w:r w:rsidR="004403DB">
              <w:rPr>
                <w:noProof/>
                <w:webHidden/>
              </w:rPr>
              <w:instrText xml:space="preserve"> PAGEREF _Toc528370555 \h </w:instrText>
            </w:r>
            <w:r>
              <w:rPr>
                <w:noProof/>
                <w:webHidden/>
              </w:rPr>
            </w:r>
            <w:r>
              <w:rPr>
                <w:noProof/>
                <w:webHidden/>
              </w:rPr>
              <w:fldChar w:fldCharType="separate"/>
            </w:r>
            <w:r w:rsidR="004403DB">
              <w:rPr>
                <w:noProof/>
                <w:webHidden/>
              </w:rPr>
              <w:t>45</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6" w:history="1">
            <w:r w:rsidR="004403DB" w:rsidRPr="00F4699F">
              <w:rPr>
                <w:rStyle w:val="Hiperhivatkozs"/>
                <w:noProof/>
              </w:rPr>
              <w:t>Hálózat menedzselés 1.</w:t>
            </w:r>
            <w:r w:rsidR="004403DB">
              <w:rPr>
                <w:noProof/>
                <w:webHidden/>
              </w:rPr>
              <w:tab/>
            </w:r>
            <w:r>
              <w:rPr>
                <w:noProof/>
                <w:webHidden/>
              </w:rPr>
              <w:fldChar w:fldCharType="begin"/>
            </w:r>
            <w:r w:rsidR="004403DB">
              <w:rPr>
                <w:noProof/>
                <w:webHidden/>
              </w:rPr>
              <w:instrText xml:space="preserve"> PAGEREF _Toc528370556 \h </w:instrText>
            </w:r>
            <w:r>
              <w:rPr>
                <w:noProof/>
                <w:webHidden/>
              </w:rPr>
            </w:r>
            <w:r>
              <w:rPr>
                <w:noProof/>
                <w:webHidden/>
              </w:rPr>
              <w:fldChar w:fldCharType="separate"/>
            </w:r>
            <w:r w:rsidR="004403DB">
              <w:rPr>
                <w:noProof/>
                <w:webHidden/>
              </w:rPr>
              <w:t>47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7" w:history="1">
            <w:r w:rsidR="004403DB" w:rsidRPr="00F4699F">
              <w:rPr>
                <w:rStyle w:val="Hiperhivatkozs"/>
                <w:noProof/>
              </w:rPr>
              <w:t>Mesterséges intelligencia alapjai</w:t>
            </w:r>
            <w:r w:rsidR="004403DB">
              <w:rPr>
                <w:noProof/>
                <w:webHidden/>
              </w:rPr>
              <w:tab/>
            </w:r>
            <w:r>
              <w:rPr>
                <w:noProof/>
                <w:webHidden/>
              </w:rPr>
              <w:fldChar w:fldCharType="begin"/>
            </w:r>
            <w:r w:rsidR="004403DB">
              <w:rPr>
                <w:noProof/>
                <w:webHidden/>
              </w:rPr>
              <w:instrText xml:space="preserve"> PAGEREF _Toc528370557 \h </w:instrText>
            </w:r>
            <w:r>
              <w:rPr>
                <w:noProof/>
                <w:webHidden/>
              </w:rPr>
            </w:r>
            <w:r>
              <w:rPr>
                <w:noProof/>
                <w:webHidden/>
              </w:rPr>
              <w:fldChar w:fldCharType="separate"/>
            </w:r>
            <w:r w:rsidR="004403DB">
              <w:rPr>
                <w:noProof/>
                <w:webHidden/>
              </w:rPr>
              <w:t>49</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8" w:history="1">
            <w:r w:rsidR="004403DB" w:rsidRPr="00F4699F">
              <w:rPr>
                <w:rStyle w:val="Hiperhivatkozs"/>
                <w:noProof/>
              </w:rPr>
              <w:t>Adatbiztonság, adatvédelem</w:t>
            </w:r>
            <w:r w:rsidR="004403DB">
              <w:rPr>
                <w:noProof/>
                <w:webHidden/>
              </w:rPr>
              <w:tab/>
            </w:r>
            <w:r>
              <w:rPr>
                <w:noProof/>
                <w:webHidden/>
              </w:rPr>
              <w:fldChar w:fldCharType="begin"/>
            </w:r>
            <w:r w:rsidR="004403DB">
              <w:rPr>
                <w:noProof/>
                <w:webHidden/>
              </w:rPr>
              <w:instrText xml:space="preserve"> PAGEREF _Toc528370558 \h </w:instrText>
            </w:r>
            <w:r>
              <w:rPr>
                <w:noProof/>
                <w:webHidden/>
              </w:rPr>
            </w:r>
            <w:r>
              <w:rPr>
                <w:noProof/>
                <w:webHidden/>
              </w:rPr>
              <w:fldChar w:fldCharType="separate"/>
            </w:r>
            <w:r w:rsidR="004403DB">
              <w:rPr>
                <w:noProof/>
                <w:webHidden/>
              </w:rPr>
              <w:t>51</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59" w:history="1">
            <w:r w:rsidR="004403DB" w:rsidRPr="00F4699F">
              <w:rPr>
                <w:rStyle w:val="Hiperhivatkozs"/>
                <w:noProof/>
              </w:rPr>
              <w:t>Beágyazott rendszerek</w:t>
            </w:r>
            <w:r w:rsidR="004403DB">
              <w:rPr>
                <w:noProof/>
                <w:webHidden/>
              </w:rPr>
              <w:tab/>
            </w:r>
            <w:r>
              <w:rPr>
                <w:noProof/>
                <w:webHidden/>
              </w:rPr>
              <w:fldChar w:fldCharType="begin"/>
            </w:r>
            <w:r w:rsidR="004403DB">
              <w:rPr>
                <w:noProof/>
                <w:webHidden/>
              </w:rPr>
              <w:instrText xml:space="preserve"> PAGEREF _Toc528370559 \h </w:instrText>
            </w:r>
            <w:r>
              <w:rPr>
                <w:noProof/>
                <w:webHidden/>
              </w:rPr>
            </w:r>
            <w:r>
              <w:rPr>
                <w:noProof/>
                <w:webHidden/>
              </w:rPr>
              <w:fldChar w:fldCharType="separate"/>
            </w:r>
            <w:r w:rsidR="004403DB">
              <w:rPr>
                <w:noProof/>
                <w:webHidden/>
              </w:rPr>
              <w:t>54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0" w:history="1">
            <w:r w:rsidR="004403DB" w:rsidRPr="00F4699F">
              <w:rPr>
                <w:rStyle w:val="Hiperhivatkozs"/>
                <w:noProof/>
              </w:rPr>
              <w:t>Matematika 3.</w:t>
            </w:r>
            <w:r w:rsidR="004403DB">
              <w:rPr>
                <w:noProof/>
                <w:webHidden/>
              </w:rPr>
              <w:tab/>
            </w:r>
            <w:r>
              <w:rPr>
                <w:noProof/>
                <w:webHidden/>
              </w:rPr>
              <w:fldChar w:fldCharType="begin"/>
            </w:r>
            <w:r w:rsidR="004403DB">
              <w:rPr>
                <w:noProof/>
                <w:webHidden/>
              </w:rPr>
              <w:instrText xml:space="preserve"> PAGEREF _Toc528370560 \h </w:instrText>
            </w:r>
            <w:r>
              <w:rPr>
                <w:noProof/>
                <w:webHidden/>
              </w:rPr>
            </w:r>
            <w:r>
              <w:rPr>
                <w:noProof/>
                <w:webHidden/>
              </w:rPr>
              <w:fldChar w:fldCharType="separate"/>
            </w:r>
            <w:r w:rsidR="004403DB">
              <w:rPr>
                <w:noProof/>
                <w:webHidden/>
              </w:rPr>
              <w:t>57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1" w:history="1">
            <w:r w:rsidR="004403DB" w:rsidRPr="00F4699F">
              <w:rPr>
                <w:rStyle w:val="Hiperhivatkozs"/>
                <w:noProof/>
              </w:rPr>
              <w:t>Multimédia 1.</w:t>
            </w:r>
            <w:r w:rsidR="004403DB">
              <w:rPr>
                <w:noProof/>
                <w:webHidden/>
              </w:rPr>
              <w:tab/>
            </w:r>
            <w:r>
              <w:rPr>
                <w:noProof/>
                <w:webHidden/>
              </w:rPr>
              <w:fldChar w:fldCharType="begin"/>
            </w:r>
            <w:r w:rsidR="004403DB">
              <w:rPr>
                <w:noProof/>
                <w:webHidden/>
              </w:rPr>
              <w:instrText xml:space="preserve"> PAGEREF _Toc528370561 \h </w:instrText>
            </w:r>
            <w:r>
              <w:rPr>
                <w:noProof/>
                <w:webHidden/>
              </w:rPr>
            </w:r>
            <w:r>
              <w:rPr>
                <w:noProof/>
                <w:webHidden/>
              </w:rPr>
              <w:fldChar w:fldCharType="separate"/>
            </w:r>
            <w:r w:rsidR="004403DB">
              <w:rPr>
                <w:noProof/>
                <w:webHidden/>
              </w:rPr>
              <w:t>58</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2" w:history="1">
            <w:r w:rsidR="004403DB" w:rsidRPr="00F4699F">
              <w:rPr>
                <w:rStyle w:val="Hiperhivatkozs"/>
                <w:noProof/>
              </w:rPr>
              <w:t>Menedzsment</w:t>
            </w:r>
            <w:r w:rsidR="004403DB">
              <w:rPr>
                <w:noProof/>
                <w:webHidden/>
              </w:rPr>
              <w:tab/>
            </w:r>
            <w:r>
              <w:rPr>
                <w:noProof/>
                <w:webHidden/>
              </w:rPr>
              <w:fldChar w:fldCharType="begin"/>
            </w:r>
            <w:r w:rsidR="004403DB">
              <w:rPr>
                <w:noProof/>
                <w:webHidden/>
              </w:rPr>
              <w:instrText xml:space="preserve"> PAGEREF _Toc528370562 \h </w:instrText>
            </w:r>
            <w:r>
              <w:rPr>
                <w:noProof/>
                <w:webHidden/>
              </w:rPr>
            </w:r>
            <w:r>
              <w:rPr>
                <w:noProof/>
                <w:webHidden/>
              </w:rPr>
              <w:fldChar w:fldCharType="separate"/>
            </w:r>
            <w:r w:rsidR="004403DB">
              <w:rPr>
                <w:noProof/>
                <w:webHidden/>
              </w:rPr>
              <w:t>59</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3" w:history="1">
            <w:r w:rsidR="004403DB" w:rsidRPr="00F4699F">
              <w:rPr>
                <w:rStyle w:val="Hiperhivatkozs"/>
                <w:noProof/>
              </w:rPr>
              <w:t>Mérés- és irányítástechnika</w:t>
            </w:r>
            <w:r w:rsidR="004403DB">
              <w:rPr>
                <w:noProof/>
                <w:webHidden/>
              </w:rPr>
              <w:tab/>
            </w:r>
            <w:r>
              <w:rPr>
                <w:noProof/>
                <w:webHidden/>
              </w:rPr>
              <w:fldChar w:fldCharType="begin"/>
            </w:r>
            <w:r w:rsidR="004403DB">
              <w:rPr>
                <w:noProof/>
                <w:webHidden/>
              </w:rPr>
              <w:instrText xml:space="preserve"> PAGEREF _Toc528370563 \h </w:instrText>
            </w:r>
            <w:r>
              <w:rPr>
                <w:noProof/>
                <w:webHidden/>
              </w:rPr>
            </w:r>
            <w:r>
              <w:rPr>
                <w:noProof/>
                <w:webHidden/>
              </w:rPr>
              <w:fldChar w:fldCharType="separate"/>
            </w:r>
            <w:r w:rsidR="004403DB">
              <w:rPr>
                <w:noProof/>
                <w:webHidden/>
              </w:rPr>
              <w:t>62</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4" w:history="1">
            <w:r w:rsidR="004403DB" w:rsidRPr="00F4699F">
              <w:rPr>
                <w:rStyle w:val="Hiperhivatkozs"/>
                <w:noProof/>
              </w:rPr>
              <w:t>Numerikus módszerek</w:t>
            </w:r>
            <w:r w:rsidR="004403DB">
              <w:rPr>
                <w:noProof/>
                <w:webHidden/>
              </w:rPr>
              <w:tab/>
            </w:r>
            <w:r>
              <w:rPr>
                <w:noProof/>
                <w:webHidden/>
              </w:rPr>
              <w:fldChar w:fldCharType="begin"/>
            </w:r>
            <w:r w:rsidR="004403DB">
              <w:rPr>
                <w:noProof/>
                <w:webHidden/>
              </w:rPr>
              <w:instrText xml:space="preserve"> PAGEREF _Toc528370564 \h </w:instrText>
            </w:r>
            <w:r>
              <w:rPr>
                <w:noProof/>
                <w:webHidden/>
              </w:rPr>
            </w:r>
            <w:r>
              <w:rPr>
                <w:noProof/>
                <w:webHidden/>
              </w:rPr>
              <w:fldChar w:fldCharType="separate"/>
            </w:r>
            <w:r w:rsidR="004403DB">
              <w:rPr>
                <w:noProof/>
                <w:webHidden/>
              </w:rPr>
              <w:t>64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5" w:history="1">
            <w:r w:rsidR="004403DB" w:rsidRPr="00F4699F">
              <w:rPr>
                <w:rStyle w:val="Hiperhivatkozs"/>
                <w:noProof/>
              </w:rPr>
              <w:t>Szakdolgozat 1.- Módszertan INF</w:t>
            </w:r>
            <w:r w:rsidR="004403DB">
              <w:rPr>
                <w:noProof/>
                <w:webHidden/>
              </w:rPr>
              <w:tab/>
            </w:r>
            <w:r>
              <w:rPr>
                <w:noProof/>
                <w:webHidden/>
              </w:rPr>
              <w:fldChar w:fldCharType="begin"/>
            </w:r>
            <w:r w:rsidR="004403DB">
              <w:rPr>
                <w:noProof/>
                <w:webHidden/>
              </w:rPr>
              <w:instrText xml:space="preserve"> PAGEREF _Toc528370565 \h </w:instrText>
            </w:r>
            <w:r>
              <w:rPr>
                <w:noProof/>
                <w:webHidden/>
              </w:rPr>
            </w:r>
            <w:r>
              <w:rPr>
                <w:noProof/>
                <w:webHidden/>
              </w:rPr>
              <w:fldChar w:fldCharType="separate"/>
            </w:r>
            <w:r w:rsidR="004403DB">
              <w:rPr>
                <w:noProof/>
                <w:webHidden/>
              </w:rPr>
              <w:t>66</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6" w:history="1">
            <w:r w:rsidR="004403DB" w:rsidRPr="00F4699F">
              <w:rPr>
                <w:rStyle w:val="Hiperhivatkozs"/>
                <w:noProof/>
              </w:rPr>
              <w:t>Szakdolgozat 2. - MINFBSC</w:t>
            </w:r>
            <w:r w:rsidR="004403DB">
              <w:rPr>
                <w:noProof/>
                <w:webHidden/>
              </w:rPr>
              <w:tab/>
            </w:r>
            <w:r>
              <w:rPr>
                <w:noProof/>
                <w:webHidden/>
              </w:rPr>
              <w:fldChar w:fldCharType="begin"/>
            </w:r>
            <w:r w:rsidR="004403DB">
              <w:rPr>
                <w:noProof/>
                <w:webHidden/>
              </w:rPr>
              <w:instrText xml:space="preserve"> PAGEREF _Toc528370566 \h </w:instrText>
            </w:r>
            <w:r>
              <w:rPr>
                <w:noProof/>
                <w:webHidden/>
              </w:rPr>
            </w:r>
            <w:r>
              <w:rPr>
                <w:noProof/>
                <w:webHidden/>
              </w:rPr>
              <w:fldChar w:fldCharType="separate"/>
            </w:r>
            <w:r w:rsidR="004403DB">
              <w:rPr>
                <w:noProof/>
                <w:webHidden/>
              </w:rPr>
              <w:t>67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7" w:history="1">
            <w:r w:rsidR="004403DB" w:rsidRPr="00F4699F">
              <w:rPr>
                <w:rStyle w:val="Hiperhivatkozs"/>
                <w:noProof/>
              </w:rPr>
              <w:t>Szakmai gyakorlat - MINFBSC</w:t>
            </w:r>
            <w:r w:rsidR="004403DB">
              <w:rPr>
                <w:noProof/>
                <w:webHidden/>
              </w:rPr>
              <w:tab/>
            </w:r>
            <w:r>
              <w:rPr>
                <w:noProof/>
                <w:webHidden/>
              </w:rPr>
              <w:fldChar w:fldCharType="begin"/>
            </w:r>
            <w:r w:rsidR="004403DB">
              <w:rPr>
                <w:noProof/>
                <w:webHidden/>
              </w:rPr>
              <w:instrText xml:space="preserve"> PAGEREF _Toc528370567 \h </w:instrText>
            </w:r>
            <w:r>
              <w:rPr>
                <w:noProof/>
                <w:webHidden/>
              </w:rPr>
            </w:r>
            <w:r>
              <w:rPr>
                <w:noProof/>
                <w:webHidden/>
              </w:rPr>
              <w:fldChar w:fldCharType="separate"/>
            </w:r>
            <w:r w:rsidR="004403DB">
              <w:rPr>
                <w:noProof/>
                <w:webHidden/>
              </w:rPr>
              <w:t>68</w:t>
            </w:r>
            <w:r>
              <w:rPr>
                <w:noProof/>
                <w:webHidden/>
              </w:rPr>
              <w:fldChar w:fldCharType="end"/>
            </w:r>
          </w:hyperlink>
        </w:p>
        <w:p w:rsidR="004403DB" w:rsidRDefault="00AB75F2">
          <w:pPr>
            <w:pStyle w:val="TJ1"/>
            <w:rPr>
              <w:rFonts w:asciiTheme="minorHAnsi" w:eastAsiaTheme="minorEastAsia" w:hAnsiTheme="minorHAnsi" w:cstheme="minorBidi"/>
              <w:noProof/>
              <w:sz w:val="22"/>
              <w:szCs w:val="22"/>
            </w:rPr>
          </w:pPr>
          <w:hyperlink w:anchor="_Toc528370568" w:history="1">
            <w:r w:rsidR="004403DB" w:rsidRPr="00F4699F">
              <w:rPr>
                <w:rStyle w:val="Hiperhivatkozs"/>
                <w:noProof/>
              </w:rPr>
              <w:t>Mérnökinformatikus alapképzési szak specializáció tantárgyainak leírásai</w:t>
            </w:r>
            <w:r w:rsidR="004403DB">
              <w:rPr>
                <w:noProof/>
                <w:webHidden/>
              </w:rPr>
              <w:tab/>
            </w:r>
            <w:r>
              <w:rPr>
                <w:noProof/>
                <w:webHidden/>
              </w:rPr>
              <w:fldChar w:fldCharType="begin"/>
            </w:r>
            <w:r w:rsidR="004403DB">
              <w:rPr>
                <w:noProof/>
                <w:webHidden/>
              </w:rPr>
              <w:instrText xml:space="preserve"> PAGEREF _Toc528370568 \h </w:instrText>
            </w:r>
            <w:r>
              <w:rPr>
                <w:noProof/>
                <w:webHidden/>
              </w:rPr>
            </w:r>
            <w:r>
              <w:rPr>
                <w:noProof/>
                <w:webHidden/>
              </w:rPr>
              <w:fldChar w:fldCharType="separate"/>
            </w:r>
            <w:r w:rsidR="004403DB">
              <w:rPr>
                <w:noProof/>
                <w:webHidden/>
              </w:rPr>
              <w:t>70</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69" w:history="1">
            <w:r w:rsidR="004403DB" w:rsidRPr="00F4699F">
              <w:rPr>
                <w:rStyle w:val="Hiperhivatkozs"/>
                <w:noProof/>
              </w:rPr>
              <w:t>Hálózat menedzselés 2.</w:t>
            </w:r>
            <w:r w:rsidR="004403DB">
              <w:rPr>
                <w:noProof/>
                <w:webHidden/>
              </w:rPr>
              <w:tab/>
            </w:r>
            <w:r>
              <w:rPr>
                <w:noProof/>
                <w:webHidden/>
              </w:rPr>
              <w:fldChar w:fldCharType="begin"/>
            </w:r>
            <w:r w:rsidR="004403DB">
              <w:rPr>
                <w:noProof/>
                <w:webHidden/>
              </w:rPr>
              <w:instrText xml:space="preserve"> PAGEREF _Toc528370569 \h </w:instrText>
            </w:r>
            <w:r>
              <w:rPr>
                <w:noProof/>
                <w:webHidden/>
              </w:rPr>
            </w:r>
            <w:r>
              <w:rPr>
                <w:noProof/>
                <w:webHidden/>
              </w:rPr>
              <w:fldChar w:fldCharType="separate"/>
            </w:r>
            <w:r w:rsidR="004403DB">
              <w:rPr>
                <w:noProof/>
                <w:webHidden/>
              </w:rPr>
              <w:t>70</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0" w:history="1">
            <w:r w:rsidR="004403DB" w:rsidRPr="00F4699F">
              <w:rPr>
                <w:rStyle w:val="Hiperhivatkozs"/>
                <w:noProof/>
              </w:rPr>
              <w:t>Hálózati operációs rendszerek – Windows</w:t>
            </w:r>
            <w:r w:rsidR="004403DB">
              <w:rPr>
                <w:noProof/>
                <w:webHidden/>
              </w:rPr>
              <w:tab/>
            </w:r>
            <w:r>
              <w:rPr>
                <w:noProof/>
                <w:webHidden/>
              </w:rPr>
              <w:fldChar w:fldCharType="begin"/>
            </w:r>
            <w:r w:rsidR="004403DB">
              <w:rPr>
                <w:noProof/>
                <w:webHidden/>
              </w:rPr>
              <w:instrText xml:space="preserve"> PAGEREF _Toc528370570 \h </w:instrText>
            </w:r>
            <w:r>
              <w:rPr>
                <w:noProof/>
                <w:webHidden/>
              </w:rPr>
            </w:r>
            <w:r>
              <w:rPr>
                <w:noProof/>
                <w:webHidden/>
              </w:rPr>
              <w:fldChar w:fldCharType="separate"/>
            </w:r>
            <w:r w:rsidR="004403DB">
              <w:rPr>
                <w:noProof/>
                <w:webHidden/>
              </w:rPr>
              <w:t>73</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1" w:history="1">
            <w:r w:rsidR="004403DB" w:rsidRPr="00F4699F">
              <w:rPr>
                <w:rStyle w:val="Hiperhivatkozs"/>
                <w:noProof/>
              </w:rPr>
              <w:t>Szkript nyelvek</w:t>
            </w:r>
            <w:r w:rsidR="004403DB">
              <w:rPr>
                <w:noProof/>
                <w:webHidden/>
              </w:rPr>
              <w:tab/>
            </w:r>
            <w:r>
              <w:rPr>
                <w:noProof/>
                <w:webHidden/>
              </w:rPr>
              <w:fldChar w:fldCharType="begin"/>
            </w:r>
            <w:r w:rsidR="004403DB">
              <w:rPr>
                <w:noProof/>
                <w:webHidden/>
              </w:rPr>
              <w:instrText xml:space="preserve"> PAGEREF _Toc528370571 \h </w:instrText>
            </w:r>
            <w:r>
              <w:rPr>
                <w:noProof/>
                <w:webHidden/>
              </w:rPr>
            </w:r>
            <w:r>
              <w:rPr>
                <w:noProof/>
                <w:webHidden/>
              </w:rPr>
              <w:fldChar w:fldCharType="separate"/>
            </w:r>
            <w:r w:rsidR="004403DB">
              <w:rPr>
                <w:noProof/>
                <w:webHidden/>
              </w:rPr>
              <w:t>74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2" w:history="1">
            <w:r w:rsidR="004403DB" w:rsidRPr="00F4699F">
              <w:rPr>
                <w:rStyle w:val="Hiperhivatkozs"/>
                <w:noProof/>
              </w:rPr>
              <w:t>Hálózati operációs rendszerek – Linux</w:t>
            </w:r>
            <w:r w:rsidR="004403DB">
              <w:rPr>
                <w:noProof/>
                <w:webHidden/>
              </w:rPr>
              <w:tab/>
            </w:r>
            <w:r>
              <w:rPr>
                <w:noProof/>
                <w:webHidden/>
              </w:rPr>
              <w:fldChar w:fldCharType="begin"/>
            </w:r>
            <w:r w:rsidR="004403DB">
              <w:rPr>
                <w:noProof/>
                <w:webHidden/>
              </w:rPr>
              <w:instrText xml:space="preserve"> PAGEREF _Toc528370572 \h </w:instrText>
            </w:r>
            <w:r>
              <w:rPr>
                <w:noProof/>
                <w:webHidden/>
              </w:rPr>
            </w:r>
            <w:r>
              <w:rPr>
                <w:noProof/>
                <w:webHidden/>
              </w:rPr>
              <w:fldChar w:fldCharType="separate"/>
            </w:r>
            <w:r w:rsidR="004403DB">
              <w:rPr>
                <w:noProof/>
                <w:webHidden/>
              </w:rPr>
              <w:t>76</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3" w:history="1">
            <w:r w:rsidR="004403DB" w:rsidRPr="00F4699F">
              <w:rPr>
                <w:rStyle w:val="Hiperhivatkozs"/>
                <w:noProof/>
              </w:rPr>
              <w:t>Informatika projekt 1.</w:t>
            </w:r>
            <w:r w:rsidR="004403DB">
              <w:rPr>
                <w:noProof/>
                <w:webHidden/>
              </w:rPr>
              <w:tab/>
            </w:r>
            <w:r>
              <w:rPr>
                <w:noProof/>
                <w:webHidden/>
              </w:rPr>
              <w:fldChar w:fldCharType="begin"/>
            </w:r>
            <w:r w:rsidR="004403DB">
              <w:rPr>
                <w:noProof/>
                <w:webHidden/>
              </w:rPr>
              <w:instrText xml:space="preserve"> PAGEREF _Toc528370573 \h </w:instrText>
            </w:r>
            <w:r>
              <w:rPr>
                <w:noProof/>
                <w:webHidden/>
              </w:rPr>
            </w:r>
            <w:r>
              <w:rPr>
                <w:noProof/>
                <w:webHidden/>
              </w:rPr>
              <w:fldChar w:fldCharType="separate"/>
            </w:r>
            <w:r w:rsidR="004403DB">
              <w:rPr>
                <w:noProof/>
                <w:webHidden/>
              </w:rPr>
              <w:t>77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4" w:history="1">
            <w:r w:rsidR="004403DB" w:rsidRPr="00F4699F">
              <w:rPr>
                <w:rStyle w:val="Hiperhivatkozs"/>
                <w:noProof/>
              </w:rPr>
              <w:t>Operációkutatás, döntéselmélet</w:t>
            </w:r>
            <w:r w:rsidR="004403DB">
              <w:rPr>
                <w:noProof/>
                <w:webHidden/>
              </w:rPr>
              <w:tab/>
            </w:r>
            <w:r>
              <w:rPr>
                <w:noProof/>
                <w:webHidden/>
              </w:rPr>
              <w:fldChar w:fldCharType="begin"/>
            </w:r>
            <w:r w:rsidR="004403DB">
              <w:rPr>
                <w:noProof/>
                <w:webHidden/>
              </w:rPr>
              <w:instrText xml:space="preserve"> PAGEREF _Toc528370574 \h </w:instrText>
            </w:r>
            <w:r>
              <w:rPr>
                <w:noProof/>
                <w:webHidden/>
              </w:rPr>
            </w:r>
            <w:r>
              <w:rPr>
                <w:noProof/>
                <w:webHidden/>
              </w:rPr>
              <w:fldChar w:fldCharType="separate"/>
            </w:r>
            <w:r w:rsidR="004403DB">
              <w:rPr>
                <w:noProof/>
                <w:webHidden/>
              </w:rPr>
              <w:t>79</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5" w:history="1">
            <w:r w:rsidR="004403DB" w:rsidRPr="00F4699F">
              <w:rPr>
                <w:rStyle w:val="Hiperhivatkozs"/>
                <w:noProof/>
              </w:rPr>
              <w:t>Informatika projekt 2.</w:t>
            </w:r>
            <w:r w:rsidR="004403DB">
              <w:rPr>
                <w:noProof/>
                <w:webHidden/>
              </w:rPr>
              <w:tab/>
            </w:r>
            <w:r>
              <w:rPr>
                <w:noProof/>
                <w:webHidden/>
              </w:rPr>
              <w:fldChar w:fldCharType="begin"/>
            </w:r>
            <w:r w:rsidR="004403DB">
              <w:rPr>
                <w:noProof/>
                <w:webHidden/>
              </w:rPr>
              <w:instrText xml:space="preserve"> PAGEREF _Toc528370575 \h </w:instrText>
            </w:r>
            <w:r>
              <w:rPr>
                <w:noProof/>
                <w:webHidden/>
              </w:rPr>
            </w:r>
            <w:r>
              <w:rPr>
                <w:noProof/>
                <w:webHidden/>
              </w:rPr>
              <w:fldChar w:fldCharType="separate"/>
            </w:r>
            <w:r w:rsidR="004403DB">
              <w:rPr>
                <w:noProof/>
                <w:webHidden/>
              </w:rPr>
              <w:t>80</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6" w:history="1">
            <w:r w:rsidR="004403DB" w:rsidRPr="00F4699F">
              <w:rPr>
                <w:rStyle w:val="Hiperhivatkozs"/>
                <w:noProof/>
              </w:rPr>
              <w:t>Informatikai rendszerek minőségbiztosítása és auditja</w:t>
            </w:r>
            <w:r w:rsidR="004403DB">
              <w:rPr>
                <w:noProof/>
                <w:webHidden/>
              </w:rPr>
              <w:tab/>
            </w:r>
            <w:r>
              <w:rPr>
                <w:noProof/>
                <w:webHidden/>
              </w:rPr>
              <w:fldChar w:fldCharType="begin"/>
            </w:r>
            <w:r w:rsidR="004403DB">
              <w:rPr>
                <w:noProof/>
                <w:webHidden/>
              </w:rPr>
              <w:instrText xml:space="preserve"> PAGEREF _Toc528370576 \h </w:instrText>
            </w:r>
            <w:r>
              <w:rPr>
                <w:noProof/>
                <w:webHidden/>
              </w:rPr>
            </w:r>
            <w:r>
              <w:rPr>
                <w:noProof/>
                <w:webHidden/>
              </w:rPr>
              <w:fldChar w:fldCharType="separate"/>
            </w:r>
            <w:r w:rsidR="004403DB">
              <w:rPr>
                <w:noProof/>
                <w:webHidden/>
              </w:rPr>
              <w:t>82</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7" w:history="1">
            <w:r w:rsidR="004403DB" w:rsidRPr="00F4699F">
              <w:rPr>
                <w:rStyle w:val="Hiperhivatkozs"/>
                <w:noProof/>
              </w:rPr>
              <w:t>Szoftverfejlesztési technológiák</w:t>
            </w:r>
            <w:r w:rsidR="004403DB">
              <w:rPr>
                <w:noProof/>
                <w:webHidden/>
              </w:rPr>
              <w:tab/>
            </w:r>
            <w:r>
              <w:rPr>
                <w:noProof/>
                <w:webHidden/>
              </w:rPr>
              <w:fldChar w:fldCharType="begin"/>
            </w:r>
            <w:r w:rsidR="004403DB">
              <w:rPr>
                <w:noProof/>
                <w:webHidden/>
              </w:rPr>
              <w:instrText xml:space="preserve"> PAGEREF _Toc528370577 \h </w:instrText>
            </w:r>
            <w:r>
              <w:rPr>
                <w:noProof/>
                <w:webHidden/>
              </w:rPr>
            </w:r>
            <w:r>
              <w:rPr>
                <w:noProof/>
                <w:webHidden/>
              </w:rPr>
              <w:fldChar w:fldCharType="separate"/>
            </w:r>
            <w:r w:rsidR="004403DB">
              <w:rPr>
                <w:noProof/>
                <w:webHidden/>
              </w:rPr>
              <w:t>84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8" w:history="1">
            <w:r w:rsidR="004403DB" w:rsidRPr="00F4699F">
              <w:rPr>
                <w:rStyle w:val="Hiperhivatkozs"/>
                <w:noProof/>
              </w:rPr>
              <w:t>Programozás 3.</w:t>
            </w:r>
            <w:r w:rsidR="004403DB">
              <w:rPr>
                <w:noProof/>
                <w:webHidden/>
              </w:rPr>
              <w:tab/>
            </w:r>
            <w:r>
              <w:rPr>
                <w:noProof/>
                <w:webHidden/>
              </w:rPr>
              <w:fldChar w:fldCharType="begin"/>
            </w:r>
            <w:r w:rsidR="004403DB">
              <w:rPr>
                <w:noProof/>
                <w:webHidden/>
              </w:rPr>
              <w:instrText xml:space="preserve"> PAGEREF _Toc528370578 \h </w:instrText>
            </w:r>
            <w:r>
              <w:rPr>
                <w:noProof/>
                <w:webHidden/>
              </w:rPr>
            </w:r>
            <w:r>
              <w:rPr>
                <w:noProof/>
                <w:webHidden/>
              </w:rPr>
              <w:fldChar w:fldCharType="separate"/>
            </w:r>
            <w:r w:rsidR="004403DB">
              <w:rPr>
                <w:noProof/>
                <w:webHidden/>
              </w:rPr>
              <w:t>87</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79" w:history="1">
            <w:r w:rsidR="004403DB" w:rsidRPr="00F4699F">
              <w:rPr>
                <w:rStyle w:val="Hiperhivatkozs"/>
                <w:noProof/>
              </w:rPr>
              <w:t>Web programozás</w:t>
            </w:r>
            <w:r w:rsidR="004403DB">
              <w:rPr>
                <w:noProof/>
                <w:webHidden/>
              </w:rPr>
              <w:tab/>
            </w:r>
            <w:r>
              <w:rPr>
                <w:noProof/>
                <w:webHidden/>
              </w:rPr>
              <w:fldChar w:fldCharType="begin"/>
            </w:r>
            <w:r w:rsidR="004403DB">
              <w:rPr>
                <w:noProof/>
                <w:webHidden/>
              </w:rPr>
              <w:instrText xml:space="preserve"> PAGEREF _Toc528370579 \h </w:instrText>
            </w:r>
            <w:r>
              <w:rPr>
                <w:noProof/>
                <w:webHidden/>
              </w:rPr>
            </w:r>
            <w:r>
              <w:rPr>
                <w:noProof/>
                <w:webHidden/>
              </w:rPr>
              <w:fldChar w:fldCharType="separate"/>
            </w:r>
            <w:r w:rsidR="004403DB">
              <w:rPr>
                <w:noProof/>
                <w:webHidden/>
              </w:rPr>
              <w:t>90</w:t>
            </w:r>
            <w:r>
              <w:rPr>
                <w:noProof/>
                <w:webHidden/>
              </w:rPr>
              <w:fldChar w:fldCharType="end"/>
            </w:r>
          </w:hyperlink>
        </w:p>
        <w:p w:rsidR="004403DB" w:rsidRDefault="00AB75F2">
          <w:pPr>
            <w:pStyle w:val="TJ1"/>
            <w:rPr>
              <w:rFonts w:asciiTheme="minorHAnsi" w:eastAsiaTheme="minorEastAsia" w:hAnsiTheme="minorHAnsi" w:cstheme="minorBidi"/>
              <w:noProof/>
              <w:sz w:val="22"/>
              <w:szCs w:val="22"/>
            </w:rPr>
          </w:pPr>
          <w:hyperlink w:anchor="_Toc528370580" w:history="1">
            <w:r w:rsidR="004403DB" w:rsidRPr="00F4699F">
              <w:rPr>
                <w:rStyle w:val="Hiperhivatkozs"/>
                <w:noProof/>
              </w:rPr>
              <w:t>Munkába állást segítő ismeretek választható tantárgyainak leírásai</w:t>
            </w:r>
            <w:r w:rsidR="004403DB">
              <w:rPr>
                <w:noProof/>
                <w:webHidden/>
              </w:rPr>
              <w:tab/>
            </w:r>
            <w:r>
              <w:rPr>
                <w:noProof/>
                <w:webHidden/>
              </w:rPr>
              <w:fldChar w:fldCharType="begin"/>
            </w:r>
            <w:r w:rsidR="004403DB">
              <w:rPr>
                <w:noProof/>
                <w:webHidden/>
              </w:rPr>
              <w:instrText xml:space="preserve"> PAGEREF _Toc528370580 \h </w:instrText>
            </w:r>
            <w:r>
              <w:rPr>
                <w:noProof/>
                <w:webHidden/>
              </w:rPr>
            </w:r>
            <w:r>
              <w:rPr>
                <w:noProof/>
                <w:webHidden/>
              </w:rPr>
              <w:fldChar w:fldCharType="separate"/>
            </w:r>
            <w:r w:rsidR="004403DB">
              <w:rPr>
                <w:noProof/>
                <w:webHidden/>
              </w:rPr>
              <w:t>92</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81" w:history="1">
            <w:r w:rsidR="004403DB" w:rsidRPr="00F4699F">
              <w:rPr>
                <w:rStyle w:val="Hiperhivatkozs"/>
                <w:noProof/>
              </w:rPr>
              <w:t>Munkaerőpiaci-technikák angol nyelven</w:t>
            </w:r>
            <w:r w:rsidR="004403DB">
              <w:rPr>
                <w:noProof/>
                <w:webHidden/>
              </w:rPr>
              <w:tab/>
            </w:r>
            <w:r>
              <w:rPr>
                <w:noProof/>
                <w:webHidden/>
              </w:rPr>
              <w:fldChar w:fldCharType="begin"/>
            </w:r>
            <w:r w:rsidR="004403DB">
              <w:rPr>
                <w:noProof/>
                <w:webHidden/>
              </w:rPr>
              <w:instrText xml:space="preserve"> PAGEREF _Toc528370581 \h </w:instrText>
            </w:r>
            <w:r>
              <w:rPr>
                <w:noProof/>
                <w:webHidden/>
              </w:rPr>
            </w:r>
            <w:r>
              <w:rPr>
                <w:noProof/>
                <w:webHidden/>
              </w:rPr>
              <w:fldChar w:fldCharType="separate"/>
            </w:r>
            <w:r w:rsidR="004403DB">
              <w:rPr>
                <w:noProof/>
                <w:webHidden/>
              </w:rPr>
              <w:t>93</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82" w:history="1">
            <w:r w:rsidR="004403DB" w:rsidRPr="00F4699F">
              <w:rPr>
                <w:rStyle w:val="Hiperhivatkozs"/>
                <w:noProof/>
              </w:rPr>
              <w:t>Prezentációs technikák angol nyelven</w:t>
            </w:r>
            <w:r w:rsidR="004403DB">
              <w:rPr>
                <w:noProof/>
                <w:webHidden/>
              </w:rPr>
              <w:tab/>
            </w:r>
            <w:r>
              <w:rPr>
                <w:noProof/>
                <w:webHidden/>
              </w:rPr>
              <w:fldChar w:fldCharType="begin"/>
            </w:r>
            <w:r w:rsidR="004403DB">
              <w:rPr>
                <w:noProof/>
                <w:webHidden/>
              </w:rPr>
              <w:instrText xml:space="preserve"> PAGEREF _Toc528370582 \h </w:instrText>
            </w:r>
            <w:r>
              <w:rPr>
                <w:noProof/>
                <w:webHidden/>
              </w:rPr>
            </w:r>
            <w:r>
              <w:rPr>
                <w:noProof/>
                <w:webHidden/>
              </w:rPr>
              <w:fldChar w:fldCharType="separate"/>
            </w:r>
            <w:r w:rsidR="004403DB">
              <w:rPr>
                <w:noProof/>
                <w:webHidden/>
              </w:rPr>
              <w:t>94</w:t>
            </w:r>
            <w:r>
              <w:rPr>
                <w:noProof/>
                <w:webHidden/>
              </w:rPr>
              <w:fldChar w:fldCharType="end"/>
            </w:r>
          </w:hyperlink>
        </w:p>
        <w:p w:rsidR="004403DB" w:rsidRDefault="00AB75F2">
          <w:pPr>
            <w:pStyle w:val="TJ3"/>
            <w:tabs>
              <w:tab w:val="right" w:leader="dot" w:pos="9062"/>
            </w:tabs>
            <w:rPr>
              <w:rFonts w:asciiTheme="minorHAnsi" w:eastAsiaTheme="minorEastAsia" w:hAnsiTheme="minorHAnsi" w:cstheme="minorBidi"/>
              <w:noProof/>
              <w:sz w:val="22"/>
              <w:szCs w:val="22"/>
            </w:rPr>
          </w:pPr>
          <w:hyperlink w:anchor="_Toc528370583" w:history="1">
            <w:r w:rsidR="004403DB" w:rsidRPr="00F4699F">
              <w:rPr>
                <w:rStyle w:val="Hiperhivatkozs"/>
                <w:noProof/>
              </w:rPr>
              <w:t>Tárgyalási technikák angol nyelven</w:t>
            </w:r>
            <w:r w:rsidR="004403DB">
              <w:rPr>
                <w:noProof/>
                <w:webHidden/>
              </w:rPr>
              <w:tab/>
            </w:r>
            <w:r>
              <w:rPr>
                <w:noProof/>
                <w:webHidden/>
              </w:rPr>
              <w:fldChar w:fldCharType="begin"/>
            </w:r>
            <w:r w:rsidR="004403DB">
              <w:rPr>
                <w:noProof/>
                <w:webHidden/>
              </w:rPr>
              <w:instrText xml:space="preserve"> PAGEREF _Toc528370583 \h </w:instrText>
            </w:r>
            <w:r>
              <w:rPr>
                <w:noProof/>
                <w:webHidden/>
              </w:rPr>
            </w:r>
            <w:r>
              <w:rPr>
                <w:noProof/>
                <w:webHidden/>
              </w:rPr>
              <w:fldChar w:fldCharType="separate"/>
            </w:r>
            <w:r w:rsidR="004403DB">
              <w:rPr>
                <w:noProof/>
                <w:webHidden/>
              </w:rPr>
              <w:t>96</w:t>
            </w:r>
            <w:r>
              <w:rPr>
                <w:noProof/>
                <w:webHidden/>
              </w:rPr>
              <w:fldChar w:fldCharType="end"/>
            </w:r>
          </w:hyperlink>
        </w:p>
        <w:p w:rsidR="00D6522A" w:rsidRDefault="00AB75F2">
          <w:pPr>
            <w:tabs>
              <w:tab w:val="right" w:pos="9062"/>
            </w:tabs>
            <w:spacing w:after="100"/>
          </w:pPr>
          <w:r>
            <w:fldChar w:fldCharType="end"/>
          </w:r>
        </w:p>
      </w:sdtContent>
    </w:sdt>
    <w:p w:rsidR="00D6522A" w:rsidRDefault="00D6522A"/>
    <w:p w:rsidR="00D6522A" w:rsidRDefault="00D6522A"/>
    <w:p w:rsidR="00D6522A" w:rsidRDefault="008507D2">
      <w:r>
        <w:br w:type="page"/>
      </w:r>
    </w:p>
    <w:p w:rsidR="00D6522A" w:rsidRDefault="00D6522A"/>
    <w:p w:rsidR="00D6522A" w:rsidRPr="00071962" w:rsidRDefault="008507D2" w:rsidP="00071962">
      <w:pPr>
        <w:pStyle w:val="Cmsor1"/>
      </w:pPr>
      <w:bookmarkStart w:id="0" w:name="_Toc528370535"/>
      <w:r w:rsidRPr="00071962">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3928"/>
        <w:gridCol w:w="5174"/>
      </w:tblGrid>
      <w:tr w:rsidR="00D6522A" w:rsidRPr="00071962">
        <w:trPr>
          <w:trHeight w:val="720"/>
          <w:jc w:val="center"/>
        </w:trPr>
        <w:tc>
          <w:tcPr>
            <w:tcW w:w="9102" w:type="dxa"/>
            <w:gridSpan w:val="2"/>
            <w:vAlign w:val="center"/>
          </w:tcPr>
          <w:p w:rsidR="00D6522A" w:rsidRPr="004E064E" w:rsidRDefault="00CB5E15" w:rsidP="004E064E">
            <w:pPr>
              <w:jc w:val="center"/>
              <w:rPr>
                <w:b/>
                <w:sz w:val="24"/>
              </w:rPr>
            </w:pPr>
            <w:r>
              <w:rPr>
                <w:b/>
                <w:sz w:val="24"/>
              </w:rPr>
              <w:t>Mérnökinformatikus BSc</w:t>
            </w:r>
            <w:r w:rsidR="008507D2" w:rsidRPr="004E064E">
              <w:rPr>
                <w:b/>
                <w:sz w:val="24"/>
              </w:rPr>
              <w:t xml:space="preserve"> szak</w:t>
            </w:r>
          </w:p>
          <w:p w:rsidR="00D6522A" w:rsidRPr="00071962" w:rsidRDefault="008507D2" w:rsidP="00CB5E15">
            <w:pPr>
              <w:jc w:val="center"/>
            </w:pPr>
            <w:r w:rsidRPr="00071962">
              <w:t>(</w:t>
            </w:r>
            <w:r w:rsidR="00CB5E15">
              <w:t>Rendszer- és hálózatmérnök</w:t>
            </w:r>
            <w:r w:rsidR="004E064E">
              <w:t xml:space="preserve"> specializáció, </w:t>
            </w:r>
            <w:r w:rsidR="00CB5E15">
              <w:t xml:space="preserve">Szoftverfejlesztés </w:t>
            </w:r>
            <w:r w:rsidR="00CB5E15" w:rsidRPr="00CB5E15">
              <w:t>specializáció</w:t>
            </w:r>
            <w:r w:rsidRPr="00071962">
              <w:t>)</w:t>
            </w:r>
          </w:p>
        </w:tc>
      </w:tr>
      <w:tr w:rsidR="00D6522A" w:rsidRPr="00071962">
        <w:trPr>
          <w:trHeight w:val="500"/>
          <w:jc w:val="center"/>
        </w:trPr>
        <w:tc>
          <w:tcPr>
            <w:tcW w:w="3928" w:type="dxa"/>
            <w:vAlign w:val="center"/>
          </w:tcPr>
          <w:p w:rsidR="00D6522A" w:rsidRPr="00071962" w:rsidRDefault="008507D2" w:rsidP="00071962">
            <w:r w:rsidRPr="00071962">
              <w:t xml:space="preserve">Képzésért felelős intézmény </w:t>
            </w:r>
          </w:p>
        </w:tc>
        <w:tc>
          <w:tcPr>
            <w:tcW w:w="5174" w:type="dxa"/>
            <w:vAlign w:val="center"/>
          </w:tcPr>
          <w:p w:rsidR="00D6522A" w:rsidRPr="00071962" w:rsidRDefault="008507D2" w:rsidP="00071962">
            <w:r w:rsidRPr="00071962">
              <w:t xml:space="preserve">Dunaújvárosi Egyetem </w:t>
            </w:r>
          </w:p>
        </w:tc>
      </w:tr>
      <w:tr w:rsidR="00D6522A" w:rsidRPr="00071962">
        <w:trPr>
          <w:trHeight w:val="500"/>
          <w:jc w:val="center"/>
        </w:trPr>
        <w:tc>
          <w:tcPr>
            <w:tcW w:w="3928" w:type="dxa"/>
            <w:vAlign w:val="center"/>
          </w:tcPr>
          <w:p w:rsidR="00D6522A" w:rsidRPr="00071962" w:rsidRDefault="008507D2" w:rsidP="00071962">
            <w:r w:rsidRPr="00071962">
              <w:t xml:space="preserve">Intézményi azonosító száma </w:t>
            </w:r>
          </w:p>
        </w:tc>
        <w:tc>
          <w:tcPr>
            <w:tcW w:w="5174" w:type="dxa"/>
            <w:vAlign w:val="center"/>
          </w:tcPr>
          <w:p w:rsidR="00D6522A" w:rsidRPr="00071962" w:rsidRDefault="008507D2" w:rsidP="00071962">
            <w:r w:rsidRPr="00071962">
              <w:t>FI60345</w:t>
            </w:r>
          </w:p>
        </w:tc>
      </w:tr>
      <w:tr w:rsidR="00D6522A" w:rsidRPr="00071962">
        <w:trPr>
          <w:trHeight w:val="500"/>
          <w:jc w:val="center"/>
        </w:trPr>
        <w:tc>
          <w:tcPr>
            <w:tcW w:w="3928" w:type="dxa"/>
            <w:vAlign w:val="center"/>
          </w:tcPr>
          <w:p w:rsidR="00D6522A" w:rsidRPr="00071962" w:rsidRDefault="008507D2" w:rsidP="00071962">
            <w:r w:rsidRPr="00071962">
              <w:t>Címe</w:t>
            </w:r>
          </w:p>
        </w:tc>
        <w:tc>
          <w:tcPr>
            <w:tcW w:w="5174" w:type="dxa"/>
            <w:vAlign w:val="center"/>
          </w:tcPr>
          <w:p w:rsidR="00D6522A" w:rsidRPr="00071962" w:rsidRDefault="008507D2" w:rsidP="00071962">
            <w:r w:rsidRPr="00071962">
              <w:t>2400 Dunaújváros, Táncsics Mihály u. 1/A</w:t>
            </w:r>
          </w:p>
        </w:tc>
      </w:tr>
      <w:tr w:rsidR="00D6522A" w:rsidRPr="00071962">
        <w:trPr>
          <w:trHeight w:val="500"/>
          <w:jc w:val="center"/>
        </w:trPr>
        <w:tc>
          <w:tcPr>
            <w:tcW w:w="3928" w:type="dxa"/>
            <w:vAlign w:val="center"/>
          </w:tcPr>
          <w:p w:rsidR="00D6522A" w:rsidRPr="00071962" w:rsidRDefault="008507D2" w:rsidP="00071962">
            <w:r w:rsidRPr="00071962">
              <w:t xml:space="preserve">Felelős vezető </w:t>
            </w:r>
          </w:p>
        </w:tc>
        <w:tc>
          <w:tcPr>
            <w:tcW w:w="5174" w:type="dxa"/>
            <w:vAlign w:val="center"/>
          </w:tcPr>
          <w:p w:rsidR="00D6522A" w:rsidRPr="00071962" w:rsidRDefault="008507D2" w:rsidP="00071962">
            <w:r w:rsidRPr="00071962">
              <w:t xml:space="preserve">Dr. habil András István rektor </w:t>
            </w:r>
          </w:p>
        </w:tc>
      </w:tr>
      <w:tr w:rsidR="00D6522A" w:rsidRPr="00071962">
        <w:trPr>
          <w:trHeight w:val="500"/>
          <w:jc w:val="center"/>
        </w:trPr>
        <w:tc>
          <w:tcPr>
            <w:tcW w:w="3928" w:type="dxa"/>
            <w:vAlign w:val="center"/>
          </w:tcPr>
          <w:p w:rsidR="00D6522A" w:rsidRPr="009571A4" w:rsidRDefault="008507D2" w:rsidP="00071962">
            <w:pPr>
              <w:rPr>
                <w:b/>
              </w:rPr>
            </w:pPr>
            <w:r w:rsidRPr="009571A4">
              <w:rPr>
                <w:b/>
              </w:rPr>
              <w:t xml:space="preserve">Képzésért felelős vezetők </w:t>
            </w:r>
          </w:p>
        </w:tc>
        <w:tc>
          <w:tcPr>
            <w:tcW w:w="5174" w:type="dxa"/>
            <w:vAlign w:val="center"/>
          </w:tcPr>
          <w:p w:rsidR="00D6522A" w:rsidRPr="00071962" w:rsidRDefault="008507D2" w:rsidP="00071962">
            <w:r w:rsidRPr="00071962">
              <w:t> </w:t>
            </w:r>
          </w:p>
        </w:tc>
      </w:tr>
      <w:tr w:rsidR="009F1496" w:rsidRPr="00071962">
        <w:trPr>
          <w:trHeight w:val="500"/>
          <w:jc w:val="center"/>
        </w:trPr>
        <w:tc>
          <w:tcPr>
            <w:tcW w:w="3928" w:type="dxa"/>
            <w:vAlign w:val="center"/>
          </w:tcPr>
          <w:p w:rsidR="009F1496" w:rsidRPr="00071962" w:rsidRDefault="009F1496" w:rsidP="00071962">
            <w:r w:rsidRPr="00071962">
              <w:t xml:space="preserve">Szakot gondozó Intézet </w:t>
            </w:r>
          </w:p>
        </w:tc>
        <w:tc>
          <w:tcPr>
            <w:tcW w:w="5174" w:type="dxa"/>
            <w:vAlign w:val="center"/>
          </w:tcPr>
          <w:p w:rsidR="009F1496" w:rsidRPr="00071962" w:rsidRDefault="00CB5E15" w:rsidP="00071962">
            <w:r>
              <w:t>Informatikai</w:t>
            </w:r>
            <w:r w:rsidR="009F1496" w:rsidRPr="00071962">
              <w:t xml:space="preserve"> Intézet</w:t>
            </w:r>
          </w:p>
        </w:tc>
      </w:tr>
      <w:tr w:rsidR="009F1496" w:rsidRPr="00071962">
        <w:trPr>
          <w:trHeight w:val="500"/>
          <w:jc w:val="center"/>
        </w:trPr>
        <w:tc>
          <w:tcPr>
            <w:tcW w:w="3928" w:type="dxa"/>
            <w:vAlign w:val="center"/>
          </w:tcPr>
          <w:p w:rsidR="009F1496" w:rsidRPr="00071962" w:rsidRDefault="009F1496" w:rsidP="00071962">
            <w:r w:rsidRPr="00071962">
              <w:t>Intézetigazgató (neve, beosztása)</w:t>
            </w:r>
          </w:p>
        </w:tc>
        <w:tc>
          <w:tcPr>
            <w:tcW w:w="5174" w:type="dxa"/>
            <w:vAlign w:val="center"/>
          </w:tcPr>
          <w:p w:rsidR="009F1496" w:rsidRPr="00071962" w:rsidRDefault="009F1496" w:rsidP="00CB5E15">
            <w:r w:rsidRPr="00071962">
              <w:t xml:space="preserve">Dr. </w:t>
            </w:r>
            <w:r w:rsidR="00CB5E15">
              <w:t>Nagy Bálint</w:t>
            </w:r>
            <w:r w:rsidRPr="00071962">
              <w:t xml:space="preserve"> PhD</w:t>
            </w:r>
          </w:p>
        </w:tc>
      </w:tr>
      <w:tr w:rsidR="009F1496" w:rsidRPr="00071962">
        <w:trPr>
          <w:trHeight w:val="500"/>
          <w:jc w:val="center"/>
        </w:trPr>
        <w:tc>
          <w:tcPr>
            <w:tcW w:w="3928" w:type="dxa"/>
            <w:vAlign w:val="center"/>
          </w:tcPr>
          <w:p w:rsidR="009F1496" w:rsidRPr="00071962" w:rsidRDefault="009F1496" w:rsidP="00071962">
            <w:r w:rsidRPr="00071962">
              <w:t>Szakfelelős (neve, beosztása)</w:t>
            </w:r>
          </w:p>
        </w:tc>
        <w:tc>
          <w:tcPr>
            <w:tcW w:w="5174" w:type="dxa"/>
            <w:vAlign w:val="center"/>
          </w:tcPr>
          <w:p w:rsidR="009F1496" w:rsidRPr="004B4902" w:rsidRDefault="004B4902" w:rsidP="00CB5E15">
            <w:pPr>
              <w:rPr>
                <w:color w:val="auto"/>
              </w:rPr>
            </w:pPr>
            <w:r w:rsidRPr="004B4902">
              <w:rPr>
                <w:color w:val="auto"/>
              </w:rPr>
              <w:t>Dr. Nagy Bálint</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CB5E15" w:rsidP="00071962">
            <w:r w:rsidRPr="00CB5E15">
              <w:t>Rendszer- és hálózatmérnök specializáció</w:t>
            </w:r>
          </w:p>
        </w:tc>
        <w:tc>
          <w:tcPr>
            <w:tcW w:w="5174" w:type="dxa"/>
            <w:vAlign w:val="center"/>
          </w:tcPr>
          <w:p w:rsidR="009F1496" w:rsidRPr="004B4902" w:rsidRDefault="009F1496" w:rsidP="003870D2">
            <w:pPr>
              <w:rPr>
                <w:color w:val="auto"/>
              </w:rPr>
            </w:pPr>
            <w:r w:rsidRPr="004B4902">
              <w:rPr>
                <w:color w:val="auto"/>
              </w:rPr>
              <w:t xml:space="preserve">Dr. </w:t>
            </w:r>
            <w:r w:rsidR="003870D2" w:rsidRPr="004B4902">
              <w:rPr>
                <w:color w:val="auto"/>
              </w:rPr>
              <w:t>Leitold Ferenc</w:t>
            </w:r>
          </w:p>
        </w:tc>
      </w:tr>
      <w:tr w:rsidR="009F1496" w:rsidRPr="00071962">
        <w:trPr>
          <w:trHeight w:val="500"/>
          <w:jc w:val="center"/>
        </w:trPr>
        <w:tc>
          <w:tcPr>
            <w:tcW w:w="3928" w:type="dxa"/>
            <w:vAlign w:val="center"/>
          </w:tcPr>
          <w:p w:rsidR="009F1496" w:rsidRPr="00071962" w:rsidRDefault="00BF7CE0" w:rsidP="00071962">
            <w:r w:rsidRPr="00BF7CE0">
              <w:t>Szoftverfejlesztés specializáció</w:t>
            </w:r>
          </w:p>
        </w:tc>
        <w:tc>
          <w:tcPr>
            <w:tcW w:w="5174" w:type="dxa"/>
            <w:vAlign w:val="center"/>
          </w:tcPr>
          <w:p w:rsidR="009F1496" w:rsidRPr="004B4902" w:rsidRDefault="004B4902" w:rsidP="00BF7CE0">
            <w:pPr>
              <w:rPr>
                <w:color w:val="auto"/>
              </w:rPr>
            </w:pPr>
            <w:r w:rsidRPr="004B4902">
              <w:rPr>
                <w:color w:val="auto"/>
              </w:rPr>
              <w:t>Dr. Kirchner István</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Képzési adatok</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9F1496" w:rsidP="00071962">
            <w:r w:rsidRPr="00071962">
              <w:t>Felvétel feltétele</w:t>
            </w:r>
          </w:p>
        </w:tc>
        <w:tc>
          <w:tcPr>
            <w:tcW w:w="5174" w:type="dxa"/>
            <w:vAlign w:val="center"/>
          </w:tcPr>
          <w:p w:rsidR="009F1496" w:rsidRPr="00071962" w:rsidRDefault="00BF7CE0" w:rsidP="00071962">
            <w:r>
              <w:t>érettségi</w:t>
            </w:r>
          </w:p>
        </w:tc>
      </w:tr>
      <w:tr w:rsidR="009F1496" w:rsidRPr="00071962">
        <w:trPr>
          <w:trHeight w:val="500"/>
          <w:jc w:val="center"/>
        </w:trPr>
        <w:tc>
          <w:tcPr>
            <w:tcW w:w="3928" w:type="dxa"/>
            <w:vAlign w:val="center"/>
          </w:tcPr>
          <w:p w:rsidR="009F1496" w:rsidRPr="00071962" w:rsidRDefault="009F1496" w:rsidP="00071962">
            <w:r w:rsidRPr="00071962">
              <w:t>Képzés szintje</w:t>
            </w:r>
          </w:p>
        </w:tc>
        <w:tc>
          <w:tcPr>
            <w:tcW w:w="5174" w:type="dxa"/>
            <w:vAlign w:val="center"/>
          </w:tcPr>
          <w:p w:rsidR="009F1496" w:rsidRPr="00071962" w:rsidRDefault="009F1496" w:rsidP="00071962">
            <w:r w:rsidRPr="00071962">
              <w:t>alapképzés</w:t>
            </w:r>
          </w:p>
        </w:tc>
      </w:tr>
      <w:tr w:rsidR="009F1496" w:rsidRPr="00071962">
        <w:trPr>
          <w:trHeight w:val="500"/>
          <w:jc w:val="center"/>
        </w:trPr>
        <w:tc>
          <w:tcPr>
            <w:tcW w:w="3928" w:type="dxa"/>
            <w:vAlign w:val="center"/>
          </w:tcPr>
          <w:p w:rsidR="009F1496" w:rsidRPr="00071962" w:rsidRDefault="009F1496" w:rsidP="00071962">
            <w:r w:rsidRPr="00071962">
              <w:t>Végzettség</w:t>
            </w:r>
          </w:p>
        </w:tc>
        <w:tc>
          <w:tcPr>
            <w:tcW w:w="5174" w:type="dxa"/>
            <w:vAlign w:val="center"/>
          </w:tcPr>
          <w:p w:rsidR="009F1496" w:rsidRPr="00071962" w:rsidRDefault="00BF7CE0" w:rsidP="00071962">
            <w:r>
              <w:t>alapfokozat (BSc)</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magyarul </w:t>
            </w:r>
          </w:p>
        </w:tc>
        <w:tc>
          <w:tcPr>
            <w:tcW w:w="5174" w:type="dxa"/>
            <w:vAlign w:val="center"/>
          </w:tcPr>
          <w:p w:rsidR="009F1496" w:rsidRPr="00071962" w:rsidRDefault="00101C4D" w:rsidP="00071962">
            <w:r w:rsidRPr="00101C4D">
              <w:t xml:space="preserve">mérnökinformatikus </w:t>
            </w:r>
            <w:r w:rsidR="009F1496" w:rsidRPr="00071962">
              <w:t>alapképzési szakon</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angolul </w:t>
            </w:r>
          </w:p>
        </w:tc>
        <w:tc>
          <w:tcPr>
            <w:tcW w:w="5174" w:type="dxa"/>
            <w:vAlign w:val="center"/>
          </w:tcPr>
          <w:p w:rsidR="009F1496" w:rsidRPr="00071962" w:rsidRDefault="00101C4D" w:rsidP="00101C4D">
            <w:r w:rsidRPr="00101C4D">
              <w:t>Computer Science Engineer</w:t>
            </w:r>
          </w:p>
        </w:tc>
      </w:tr>
      <w:tr w:rsidR="009F1496" w:rsidRPr="00071962">
        <w:trPr>
          <w:trHeight w:val="500"/>
          <w:jc w:val="center"/>
        </w:trPr>
        <w:tc>
          <w:tcPr>
            <w:tcW w:w="3928" w:type="dxa"/>
            <w:vAlign w:val="center"/>
          </w:tcPr>
          <w:p w:rsidR="009F1496" w:rsidRPr="00071962" w:rsidRDefault="009F1496" w:rsidP="00071962">
            <w:r w:rsidRPr="00071962">
              <w:t>Képzési idő</w:t>
            </w:r>
          </w:p>
        </w:tc>
        <w:tc>
          <w:tcPr>
            <w:tcW w:w="5174" w:type="dxa"/>
            <w:vAlign w:val="center"/>
          </w:tcPr>
          <w:p w:rsidR="009F1496" w:rsidRPr="00071962" w:rsidRDefault="00BF7CE0" w:rsidP="00071962">
            <w:r>
              <w:t xml:space="preserve"> 7 félév</w:t>
            </w:r>
          </w:p>
        </w:tc>
      </w:tr>
      <w:tr w:rsidR="009F1496" w:rsidRPr="00071962">
        <w:trPr>
          <w:trHeight w:val="500"/>
          <w:jc w:val="center"/>
        </w:trPr>
        <w:tc>
          <w:tcPr>
            <w:tcW w:w="3928" w:type="dxa"/>
            <w:vAlign w:val="center"/>
          </w:tcPr>
          <w:p w:rsidR="009F1496" w:rsidRPr="00071962" w:rsidRDefault="009F1496" w:rsidP="00071962">
            <w:r w:rsidRPr="00071962">
              <w:t>Megszerzendő kreditpontok száma</w:t>
            </w:r>
          </w:p>
        </w:tc>
        <w:tc>
          <w:tcPr>
            <w:tcW w:w="5174" w:type="dxa"/>
            <w:vAlign w:val="center"/>
          </w:tcPr>
          <w:p w:rsidR="009F1496" w:rsidRPr="00071962" w:rsidRDefault="00BF7CE0" w:rsidP="00071962">
            <w:r>
              <w:t>210</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lastRenderedPageBreak/>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101C4D" w:rsidP="00857D58">
            <w:pPr>
              <w:jc w:val="both"/>
            </w:pPr>
            <w:r w:rsidRPr="00101C4D">
              <w:t>A képzés célja mérnökinformatikusok képzése, akik képesek műszaki informatikai és információs infrastrukturális rendszerek és szolgáltatások adat- és programrendszereinek tervezési, fejlesztési feladatainak ellátására, valamint azok telepítési és üzemeltetési feladatainak megoldására. Felkészültek tanulmányaik mesterképzésben történő folytatására.</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Default="00101C4D" w:rsidP="00F92BA7">
            <w:pPr>
              <w:spacing w:after="0"/>
            </w:pPr>
            <w:r>
              <w:t>Választás</w:t>
            </w:r>
            <w:r w:rsidR="00440431" w:rsidRPr="00071962">
              <w:t xml:space="preserve"> feltétele, hogy az alábbi tantárgyakat teljesítse a hallgató:</w:t>
            </w:r>
          </w:p>
          <w:p w:rsidR="009F1496" w:rsidRDefault="0032707C" w:rsidP="00F92BA7">
            <w:pPr>
              <w:spacing w:after="0"/>
            </w:pPr>
            <w:r w:rsidRPr="0032707C">
              <w:t>Bevezetés a programozásba</w:t>
            </w:r>
          </w:p>
          <w:p w:rsidR="00D111E5" w:rsidRDefault="00D111E5" w:rsidP="00F92BA7">
            <w:pPr>
              <w:spacing w:after="0"/>
            </w:pPr>
            <w:r w:rsidRPr="00D111E5">
              <w:t>Számítógép és hálózati architektúrák</w:t>
            </w:r>
          </w:p>
          <w:p w:rsidR="0032707C" w:rsidRDefault="0032707C" w:rsidP="00F92BA7">
            <w:pPr>
              <w:spacing w:after="0"/>
            </w:pPr>
            <w:r w:rsidRPr="0032707C">
              <w:t>Mérnöki matematika 1.</w:t>
            </w:r>
          </w:p>
          <w:p w:rsidR="0032707C" w:rsidRDefault="0032707C" w:rsidP="00F92BA7">
            <w:pPr>
              <w:spacing w:after="0"/>
            </w:pPr>
            <w:r w:rsidRPr="0032707C">
              <w:t>Számítástudomány alapjai 1.</w:t>
            </w:r>
          </w:p>
          <w:p w:rsidR="0032707C" w:rsidRDefault="0032707C" w:rsidP="00F92BA7">
            <w:pPr>
              <w:spacing w:after="0"/>
            </w:pPr>
            <w:r w:rsidRPr="0032707C">
              <w:t>Adatbáziskezelés</w:t>
            </w:r>
          </w:p>
          <w:p w:rsidR="00D111E5" w:rsidRDefault="00D111E5" w:rsidP="00F92BA7">
            <w:pPr>
              <w:spacing w:after="0"/>
            </w:pPr>
            <w:r>
              <w:t>Windows operációs rendszer</w:t>
            </w:r>
          </w:p>
          <w:p w:rsidR="0032707C" w:rsidRPr="00071962" w:rsidRDefault="0032707C" w:rsidP="00F92BA7">
            <w:pPr>
              <w:spacing w:after="0"/>
            </w:pPr>
            <w:r w:rsidRPr="0032707C">
              <w:t>Linux operációs rendszerek</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857D58">
            <w:pPr>
              <w:jc w:val="both"/>
            </w:pPr>
            <w:r w:rsidRPr="00071962">
              <w:t xml:space="preserve">A tantervben megadott félévben legalább egy specializáció indításra kerül, melyet a legtöbb hallgató választ. </w:t>
            </w:r>
            <w:r w:rsidR="009A6893" w:rsidRPr="00EB6B4D">
              <w:t>Egynél több specializáció indítása csak akkor lehetséges, ha azt legalább 15 fő választotta.</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101C4D">
            <w:pPr>
              <w:jc w:val="both"/>
            </w:pPr>
            <w:r w:rsidRPr="00071962">
              <w:t xml:space="preserve">A szakmai gyakorlat a 7. (utolsó) félévben, </w:t>
            </w:r>
            <w:r w:rsidR="00101C4D" w:rsidRPr="00101C4D">
              <w:t>legalább nyolc hét időtartamú, szakmai gyakorlóhelyen szervezett gyakorlat</w:t>
            </w:r>
            <w:r w:rsidR="00101C4D">
              <w:t>.</w:t>
            </w:r>
            <w:r w:rsidRPr="00071962">
              <w:t xml:space="preserve"> Kreditértéke: </w:t>
            </w:r>
            <w:r w:rsidRPr="009A6893">
              <w:t>0 kredit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F41B5B" w:rsidRDefault="00F41B5B" w:rsidP="00F41B5B">
            <w:pPr>
              <w:jc w:val="both"/>
            </w:pPr>
            <w:r>
              <w:t>DUE TVSz. 36. §</w:t>
            </w:r>
          </w:p>
          <w:p w:rsidR="00F41B5B" w:rsidRDefault="00F41B5B" w:rsidP="00F41B5B">
            <w:pPr>
              <w:jc w:val="both"/>
            </w:pPr>
            <w:r>
              <w:t>„(1)A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p w:rsidR="00F41B5B" w:rsidRDefault="00F41B5B" w:rsidP="00F41B5B">
            <w:pPr>
              <w:jc w:val="both"/>
            </w:pPr>
          </w:p>
          <w:p w:rsidR="00F41B5B" w:rsidRDefault="00F41B5B" w:rsidP="00F41B5B">
            <w:pPr>
              <w:jc w:val="both"/>
            </w:pPr>
            <w:r>
              <w:t>A végbizonyítvány (abszolutórium) kiállításnak feltétele 2011. évi CCIV törvény 108. §:</w:t>
            </w:r>
          </w:p>
          <w:p w:rsidR="00440431" w:rsidRPr="00071962" w:rsidRDefault="00F41B5B" w:rsidP="00F41B5B">
            <w:pPr>
              <w:jc w:val="both"/>
            </w:pPr>
            <w:r>
              <w:lastRenderedPageBreak/>
              <w:t>„(47) a tantervben előírt vizsgák eredményes letételét és – a nyelvvizsga letételének és szakdolgozat (diplomamunka)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lastRenderedPageBreak/>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7A0EB1">
            <w:pPr>
              <w:jc w:val="both"/>
            </w:pPr>
            <w:r w:rsidRPr="00071962">
              <w:t xml:space="preserve">A szakdolgozat olyan konkrét szakterületen adódó </w:t>
            </w:r>
            <w:r w:rsidR="00101C4D" w:rsidRPr="00101C4D">
              <w:rPr>
                <w:i/>
              </w:rPr>
              <w:t>mérnökinformatikus</w:t>
            </w:r>
            <w:r w:rsidR="007A0EB1">
              <w:rPr>
                <w:i/>
              </w:rPr>
              <w:t xml:space="preserve"> </w:t>
            </w:r>
            <w:r w:rsidRPr="00071962">
              <w:t xml:space="preserve">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w:t>
            </w:r>
            <w:r w:rsidR="007A0EB1">
              <w:t>mérnökinformatikus</w:t>
            </w:r>
            <w:r w:rsidRPr="00071962">
              <w:t xml:space="preserve"> feladatainak elvégzésére és a tananyagon túl jártas egyéb szakirodalomban is, amelyet értékteremtő módon képes alkalmazni.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9571A4">
            <w:pPr>
              <w:jc w:val="both"/>
            </w:pPr>
            <w:r w:rsidRPr="00071962">
              <w:t>A záróvizsgára bocsátás feltétele a végbizonyítvány (abszolutórium) megszerzése és bírálatra elfogadott szakdolgozat.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9571A4">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071962">
            <w:pPr>
              <w:rPr>
                <w:color w:val="auto"/>
              </w:rPr>
            </w:pPr>
            <w:r w:rsidRPr="00F41B5B">
              <w:rPr>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F92BA7">
            <w:pPr>
              <w:spacing w:after="0"/>
              <w:rPr>
                <w:b/>
                <w:color w:val="auto"/>
              </w:rPr>
            </w:pPr>
            <w:r w:rsidRPr="00F41B5B">
              <w:rPr>
                <w:b/>
                <w:color w:val="auto"/>
              </w:rPr>
              <w:t xml:space="preserve">ZV1: </w:t>
            </w:r>
          </w:p>
          <w:p w:rsidR="00440431" w:rsidRPr="00F41B5B" w:rsidRDefault="0032707C" w:rsidP="00F92BA7">
            <w:pPr>
              <w:spacing w:after="0"/>
              <w:rPr>
                <w:color w:val="auto"/>
              </w:rPr>
            </w:pPr>
            <w:r w:rsidRPr="00F41B5B">
              <w:rPr>
                <w:color w:val="auto"/>
              </w:rPr>
              <w:t xml:space="preserve">ISF-210 </w:t>
            </w:r>
            <w:r w:rsidR="00101C4D" w:rsidRPr="00F41B5B">
              <w:rPr>
                <w:color w:val="auto"/>
              </w:rPr>
              <w:t>Adatbázis</w:t>
            </w:r>
            <w:r w:rsidRPr="00F41B5B">
              <w:rPr>
                <w:color w:val="auto"/>
              </w:rPr>
              <w:t>kezelés</w:t>
            </w:r>
          </w:p>
          <w:p w:rsidR="00440431" w:rsidRPr="00F41B5B" w:rsidRDefault="0032707C" w:rsidP="00F92BA7">
            <w:pPr>
              <w:spacing w:after="0"/>
              <w:rPr>
                <w:color w:val="auto"/>
              </w:rPr>
            </w:pPr>
            <w:r w:rsidRPr="00F41B5B">
              <w:rPr>
                <w:color w:val="auto"/>
              </w:rPr>
              <w:t>ISF</w:t>
            </w:r>
            <w:r w:rsidR="00D53AA8" w:rsidRPr="00F41B5B">
              <w:rPr>
                <w:color w:val="auto"/>
              </w:rPr>
              <w:t>-</w:t>
            </w:r>
            <w:r w:rsidRPr="00F41B5B">
              <w:rPr>
                <w:color w:val="auto"/>
              </w:rPr>
              <w:t xml:space="preserve">213 </w:t>
            </w:r>
            <w:r w:rsidR="00101C4D" w:rsidRPr="00F41B5B">
              <w:rPr>
                <w:color w:val="auto"/>
              </w:rPr>
              <w:t>Programozás 1.</w:t>
            </w:r>
          </w:p>
          <w:p w:rsidR="00440431" w:rsidRPr="00F41B5B" w:rsidRDefault="0032707C" w:rsidP="00F92BA7">
            <w:pPr>
              <w:spacing w:after="0"/>
              <w:rPr>
                <w:color w:val="auto"/>
              </w:rPr>
            </w:pPr>
            <w:r w:rsidRPr="00F41B5B">
              <w:rPr>
                <w:color w:val="auto"/>
              </w:rPr>
              <w:t>ISR-</w:t>
            </w:r>
            <w:r w:rsidR="00DF490E" w:rsidRPr="00F41B5B">
              <w:rPr>
                <w:color w:val="auto"/>
              </w:rPr>
              <w:t xml:space="preserve">118 </w:t>
            </w:r>
            <w:r w:rsidR="00F41B5B" w:rsidRPr="00F41B5B">
              <w:rPr>
                <w:color w:val="auto"/>
              </w:rPr>
              <w:t>Számítógép és hálózati architektúrák</w:t>
            </w:r>
          </w:p>
          <w:p w:rsidR="009050D7" w:rsidRPr="00F41B5B" w:rsidRDefault="009050D7" w:rsidP="00F92BA7">
            <w:pPr>
              <w:spacing w:after="0"/>
              <w:rPr>
                <w:b/>
                <w:color w:val="auto"/>
              </w:rPr>
            </w:pPr>
          </w:p>
          <w:p w:rsidR="009F1496" w:rsidRPr="00F41B5B" w:rsidRDefault="009F1496" w:rsidP="00F92BA7">
            <w:pPr>
              <w:spacing w:after="0"/>
              <w:rPr>
                <w:b/>
                <w:color w:val="auto"/>
              </w:rPr>
            </w:pPr>
            <w:r w:rsidRPr="00F41B5B">
              <w:rPr>
                <w:b/>
                <w:color w:val="auto"/>
              </w:rPr>
              <w:t xml:space="preserve">ZV2: </w:t>
            </w:r>
          </w:p>
          <w:p w:rsidR="009F1496" w:rsidRPr="00F41B5B" w:rsidRDefault="00347FE7" w:rsidP="00F92BA7">
            <w:pPr>
              <w:spacing w:after="0"/>
              <w:rPr>
                <w:b/>
                <w:color w:val="auto"/>
              </w:rPr>
            </w:pPr>
            <w:r w:rsidRPr="00F41B5B">
              <w:rPr>
                <w:b/>
                <w:color w:val="auto"/>
              </w:rPr>
              <w:t>Rendszer- és hálózatmérnök specializáció</w:t>
            </w:r>
            <w:r w:rsidR="00440431" w:rsidRPr="00F41B5B">
              <w:rPr>
                <w:b/>
                <w:color w:val="auto"/>
              </w:rPr>
              <w:t>:</w:t>
            </w:r>
          </w:p>
          <w:p w:rsidR="00440431" w:rsidRPr="00F41B5B" w:rsidRDefault="0032707C" w:rsidP="00F92BA7">
            <w:pPr>
              <w:spacing w:after="0"/>
              <w:rPr>
                <w:color w:val="auto"/>
              </w:rPr>
            </w:pPr>
            <w:r w:rsidRPr="00F41B5B">
              <w:rPr>
                <w:color w:val="auto"/>
              </w:rPr>
              <w:t>ISR-</w:t>
            </w:r>
            <w:r w:rsidR="00F41B5B">
              <w:rPr>
                <w:color w:val="auto"/>
              </w:rPr>
              <w:t>258</w:t>
            </w:r>
            <w:r w:rsidR="00347FE7" w:rsidRPr="00F41B5B">
              <w:rPr>
                <w:color w:val="auto"/>
              </w:rPr>
              <w:t xml:space="preserve">Hálózatmenedzselés </w:t>
            </w:r>
            <w:r w:rsidR="00DF490E" w:rsidRPr="00F41B5B">
              <w:rPr>
                <w:color w:val="auto"/>
              </w:rPr>
              <w:t>1</w:t>
            </w:r>
            <w:r w:rsidR="00347FE7" w:rsidRPr="00F41B5B">
              <w:rPr>
                <w:color w:val="auto"/>
              </w:rPr>
              <w:t>.</w:t>
            </w:r>
          </w:p>
          <w:p w:rsidR="00440431" w:rsidRPr="00F41B5B" w:rsidRDefault="0032707C" w:rsidP="00F92BA7">
            <w:pPr>
              <w:spacing w:after="0"/>
              <w:rPr>
                <w:color w:val="auto"/>
              </w:rPr>
            </w:pPr>
            <w:r w:rsidRPr="00F41B5B">
              <w:rPr>
                <w:color w:val="auto"/>
              </w:rPr>
              <w:t>IS</w:t>
            </w:r>
            <w:r w:rsidR="00F41B5B">
              <w:rPr>
                <w:color w:val="auto"/>
              </w:rPr>
              <w:t>R-12</w:t>
            </w:r>
            <w:r w:rsidRPr="00F41B5B">
              <w:rPr>
                <w:color w:val="auto"/>
              </w:rPr>
              <w:t xml:space="preserve">1 </w:t>
            </w:r>
            <w:r w:rsidR="00347FE7" w:rsidRPr="00F41B5B">
              <w:rPr>
                <w:color w:val="auto"/>
              </w:rPr>
              <w:t>Hálózati operációs rendszerek - Windows</w:t>
            </w:r>
          </w:p>
          <w:p w:rsidR="00440431" w:rsidRPr="00F41B5B" w:rsidRDefault="0032707C" w:rsidP="00F92BA7">
            <w:pPr>
              <w:spacing w:after="0"/>
              <w:rPr>
                <w:color w:val="auto"/>
              </w:rPr>
            </w:pPr>
            <w:r w:rsidRPr="00F41B5B">
              <w:rPr>
                <w:color w:val="auto"/>
              </w:rPr>
              <w:t>ISR-</w:t>
            </w:r>
            <w:r w:rsidR="00F41B5B">
              <w:rPr>
                <w:color w:val="auto"/>
              </w:rPr>
              <w:t>214</w:t>
            </w:r>
            <w:r w:rsidR="00347FE7" w:rsidRPr="00F41B5B">
              <w:rPr>
                <w:color w:val="auto"/>
              </w:rPr>
              <w:t>Hálózati operációs rendszerek - Linux</w:t>
            </w:r>
          </w:p>
          <w:p w:rsidR="00440431" w:rsidRPr="00F41B5B" w:rsidRDefault="00440431" w:rsidP="00F92BA7">
            <w:pPr>
              <w:spacing w:after="0"/>
              <w:rPr>
                <w:color w:val="auto"/>
              </w:rPr>
            </w:pPr>
          </w:p>
          <w:p w:rsidR="00440431" w:rsidRPr="00F41B5B" w:rsidRDefault="00347FE7" w:rsidP="00F92BA7">
            <w:pPr>
              <w:spacing w:after="0"/>
              <w:rPr>
                <w:b/>
                <w:color w:val="auto"/>
              </w:rPr>
            </w:pPr>
            <w:r w:rsidRPr="00F41B5B">
              <w:rPr>
                <w:b/>
                <w:color w:val="auto"/>
              </w:rPr>
              <w:lastRenderedPageBreak/>
              <w:t>Szoftverfejlesztési</w:t>
            </w:r>
            <w:r w:rsidR="00440431" w:rsidRPr="00F41B5B">
              <w:rPr>
                <w:b/>
                <w:color w:val="auto"/>
              </w:rPr>
              <w:t xml:space="preserve"> specializáció:</w:t>
            </w:r>
          </w:p>
          <w:p w:rsidR="009A6893" w:rsidRPr="00F41B5B" w:rsidRDefault="0032707C" w:rsidP="009A6893">
            <w:pPr>
              <w:spacing w:after="0"/>
              <w:rPr>
                <w:color w:val="auto"/>
              </w:rPr>
            </w:pPr>
            <w:r w:rsidRPr="00F41B5B">
              <w:rPr>
                <w:color w:val="auto"/>
              </w:rPr>
              <w:t>ISF</w:t>
            </w:r>
            <w:r w:rsidR="007A6C98" w:rsidRPr="00F41B5B">
              <w:rPr>
                <w:color w:val="auto"/>
              </w:rPr>
              <w:t>-</w:t>
            </w:r>
            <w:r w:rsidRPr="00F41B5B">
              <w:rPr>
                <w:color w:val="auto"/>
              </w:rPr>
              <w:t>117</w:t>
            </w:r>
            <w:r w:rsidR="00101C4D" w:rsidRPr="00F41B5B">
              <w:rPr>
                <w:color w:val="auto"/>
              </w:rPr>
              <w:t>Szoftverfejl</w:t>
            </w:r>
            <w:r w:rsidR="007131E8">
              <w:rPr>
                <w:color w:val="auto"/>
              </w:rPr>
              <w:t>e</w:t>
            </w:r>
            <w:r w:rsidR="00101C4D" w:rsidRPr="00F41B5B">
              <w:rPr>
                <w:color w:val="auto"/>
              </w:rPr>
              <w:t>sztési technol</w:t>
            </w:r>
            <w:r w:rsidRPr="00F41B5B">
              <w:rPr>
                <w:color w:val="auto"/>
              </w:rPr>
              <w:t>ó</w:t>
            </w:r>
            <w:r w:rsidR="00101C4D" w:rsidRPr="00F41B5B">
              <w:rPr>
                <w:color w:val="auto"/>
              </w:rPr>
              <w:t>giák</w:t>
            </w:r>
          </w:p>
          <w:p w:rsidR="009A6893" w:rsidRPr="00F41B5B" w:rsidRDefault="0032707C" w:rsidP="009A6893">
            <w:pPr>
              <w:spacing w:after="0"/>
              <w:rPr>
                <w:color w:val="auto"/>
              </w:rPr>
            </w:pPr>
            <w:r w:rsidRPr="00F41B5B">
              <w:rPr>
                <w:color w:val="auto"/>
              </w:rPr>
              <w:t xml:space="preserve">ISF-155 </w:t>
            </w:r>
            <w:r w:rsidR="00101C4D" w:rsidRPr="00F41B5B">
              <w:rPr>
                <w:color w:val="auto"/>
              </w:rPr>
              <w:t>Programozás 3.</w:t>
            </w:r>
          </w:p>
          <w:p w:rsidR="00D53AA8" w:rsidRPr="00F41B5B" w:rsidRDefault="00F41B5B" w:rsidP="00F92BA7">
            <w:pPr>
              <w:spacing w:after="0"/>
              <w:rPr>
                <w:color w:val="auto"/>
              </w:rPr>
            </w:pPr>
            <w:r>
              <w:rPr>
                <w:color w:val="auto"/>
              </w:rPr>
              <w:t>ISF-2</w:t>
            </w:r>
            <w:r w:rsidR="0032707C" w:rsidRPr="00F41B5B">
              <w:rPr>
                <w:color w:val="auto"/>
              </w:rPr>
              <w:t xml:space="preserve">53 </w:t>
            </w:r>
            <w:r w:rsidR="00347FE7" w:rsidRPr="00F41B5B">
              <w:rPr>
                <w:color w:val="auto"/>
              </w:rPr>
              <w:t>Web programozás</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lastRenderedPageBreak/>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F92BA7">
            <w:pPr>
              <w:spacing w:after="0"/>
            </w:pPr>
            <w:r w:rsidRPr="00071962">
              <w:t>Az oklevél eredményét következőképpen kell kiszámítani: (ZV + D + TA)/3.</w:t>
            </w:r>
          </w:p>
          <w:p w:rsidR="009F1496" w:rsidRPr="00071962" w:rsidRDefault="009F1496" w:rsidP="00F92BA7">
            <w:pPr>
              <w:spacing w:after="0"/>
            </w:pPr>
            <w:r w:rsidRPr="00071962">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rsidR="009A6893" w:rsidRPr="00071962" w:rsidRDefault="009A6893" w:rsidP="009A6893">
            <w:pPr>
              <w:spacing w:after="0"/>
            </w:pPr>
            <w:r w:rsidRPr="00071962">
              <w:t xml:space="preserve">kiváló 4,51 - 5,00; </w:t>
            </w:r>
          </w:p>
          <w:p w:rsidR="009A6893" w:rsidRPr="00071962" w:rsidRDefault="009A6893" w:rsidP="009A6893">
            <w:pPr>
              <w:spacing w:after="0"/>
            </w:pPr>
            <w:r w:rsidRPr="00071962">
              <w:t xml:space="preserve">jó 3,51 - 4,50; </w:t>
            </w:r>
          </w:p>
          <w:p w:rsidR="009A6893" w:rsidRPr="00071962" w:rsidRDefault="009A6893" w:rsidP="009A6893">
            <w:pPr>
              <w:spacing w:after="0"/>
            </w:pPr>
            <w:r w:rsidRPr="00071962">
              <w:t xml:space="preserve">közepes 2,51 - 3,50; </w:t>
            </w:r>
          </w:p>
          <w:p w:rsidR="009F1496" w:rsidRPr="00071962" w:rsidRDefault="009A6893" w:rsidP="009A6893">
            <w:r w:rsidRPr="00071962">
              <w:t>elégséges 2,00 - 2,50</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F41B5B" w:rsidP="00071962">
            <w:r w:rsidRPr="00F41B5B">
              <w:rPr>
                <w:color w:val="auto"/>
              </w:rPr>
              <w:t>Az alapfokozat megszerzéséhez egy idegen nyelvből államilag elismert, középfokú (B2), komplex típusú nyelvvizsga vagy azzal egyenértékű érettségi bizonyítvány vagy oklevél szükséges.</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4B4902" w:rsidRDefault="00440431" w:rsidP="00071962">
            <w:pPr>
              <w:rPr>
                <w:color w:val="auto"/>
              </w:rPr>
            </w:pPr>
            <w:r w:rsidRPr="004B4902">
              <w:rPr>
                <w:color w:val="auto"/>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4B4902" w:rsidRDefault="004B4902" w:rsidP="009A6893">
            <w:pPr>
              <w:rPr>
                <w:color w:val="auto"/>
              </w:rPr>
            </w:pPr>
            <w:r w:rsidRPr="004B4902">
              <w:rPr>
                <w:color w:val="auto"/>
              </w:rPr>
              <w:t>Angol</w:t>
            </w:r>
            <w:r w:rsidR="009A6893" w:rsidRPr="004B4902">
              <w:rPr>
                <w:color w:val="auto"/>
              </w:rPr>
              <w: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Minden félévben heti 1 óra (csak nappali tagozaton )</w:t>
            </w:r>
          </w:p>
        </w:tc>
      </w:tr>
      <w:tr w:rsidR="009F1496" w:rsidRPr="00071962"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rsidR="00F92BA7" w:rsidRPr="00071962" w:rsidRDefault="009F1496" w:rsidP="00071962">
            <w:r w:rsidRPr="00071962">
              <w:t>Teljes munkaidős (nap</w:t>
            </w:r>
            <w:r w:rsidR="00347FE7">
              <w:t>pali); részmunkaidős (levelező)</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9F1496" w:rsidRPr="00071962" w:rsidRDefault="009F1496" w:rsidP="00071962">
            <w:r w:rsidRPr="00071962">
              <w:t>Elvárt kompetenciák</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t>Tudás:</w:t>
            </w:r>
          </w:p>
          <w:p w:rsidR="00347FE7" w:rsidRDefault="00347FE7" w:rsidP="00347FE7">
            <w:pPr>
              <w:pStyle w:val="Listaszerbekezds"/>
              <w:numPr>
                <w:ilvl w:val="0"/>
                <w:numId w:val="1"/>
              </w:numPr>
            </w:pPr>
            <w:r>
              <w:t>Az angol nyelvtudása eléri a képzéshez, az angol nyelvű szakirodalom megismeréséhez, a szakszöveg megértéshez, feldolgozásához, és a szakképzettséggel ellátható szakmai feladatokhoz elvégzéséhez szükséges, valamint a folyamatos szakmai önképzéshez szükséges szintet.</w:t>
            </w:r>
          </w:p>
          <w:p w:rsidR="00347FE7" w:rsidRDefault="00347FE7" w:rsidP="00347FE7">
            <w:pPr>
              <w:pStyle w:val="Listaszerbekezds"/>
              <w:numPr>
                <w:ilvl w:val="0"/>
                <w:numId w:val="1"/>
              </w:numPr>
            </w:pPr>
            <w:r>
              <w:t>Ismeri az informatikai szakterületének műveléséhez szükséges természettudományi elveket és módszereket (matematika, fizika, egyéb természettudományok).</w:t>
            </w:r>
          </w:p>
          <w:p w:rsidR="00347FE7" w:rsidRDefault="00347FE7" w:rsidP="00347FE7">
            <w:pPr>
              <w:pStyle w:val="Listaszerbekezds"/>
              <w:numPr>
                <w:ilvl w:val="0"/>
                <w:numId w:val="1"/>
              </w:numPr>
            </w:pPr>
            <w:r>
              <w:t>Ismeri az informatikai rendszerek hardver és szoftver elemeinek működését, megvalósításuk technológiáját, működtetéséből származó feladatok megoldásának mikéntjét, valamint informatikai és egyéb műszaki rendszerek összekapcsolásának lehetőségeit.</w:t>
            </w:r>
          </w:p>
          <w:p w:rsidR="00347FE7" w:rsidRDefault="00347FE7" w:rsidP="00347FE7">
            <w:pPr>
              <w:pStyle w:val="Listaszerbekezds"/>
              <w:numPr>
                <w:ilvl w:val="0"/>
                <w:numId w:val="1"/>
              </w:numPr>
            </w:pPr>
            <w:r>
              <w:t>Birtokában van a mért jelek feldolgozásával, rendszerek és hálózatok modellezésével, szimulációjával és szabályozásával kapcsolatos alapismereteknek és mérnöki szemléletnek.</w:t>
            </w:r>
          </w:p>
          <w:p w:rsidR="00347FE7" w:rsidRDefault="00347FE7" w:rsidP="00347FE7">
            <w:pPr>
              <w:pStyle w:val="Listaszerbekezds"/>
              <w:numPr>
                <w:ilvl w:val="0"/>
                <w:numId w:val="1"/>
              </w:numPr>
            </w:pPr>
            <w:r>
              <w:t xml:space="preserve">Ismeri a főbb programozási paradigmákat, programnyelveket, fejlesztési eszközöket. Tudása kiterjed az információs rendszerek modellezésére, adatbázis alapú rendszerek kialakítására, </w:t>
            </w:r>
            <w:r>
              <w:lastRenderedPageBreak/>
              <w:t>számítógépes hálózatok felépítésére, működésére és implementációjára, felhasználói interfészek és grafikus alkalmazások megvalósítására, intelligens rendszerek jellemzőire, a mobil alkalmazásfejlesztés sajátosságaira, a korszerű, általános célú operációs rendszerek menedzselésére, és az IT biztonság szempontjaira.</w:t>
            </w:r>
          </w:p>
          <w:p w:rsidR="00347FE7" w:rsidRDefault="00347FE7" w:rsidP="00347FE7">
            <w:pPr>
              <w:pStyle w:val="Listaszerbekezds"/>
              <w:numPr>
                <w:ilvl w:val="0"/>
                <w:numId w:val="1"/>
              </w:numPr>
            </w:pPr>
            <w:r>
              <w:t>Ismeri a fontos szoftverfejlesztési módszertanokat, informatikai tervek és dokumentációk jelölésrendszerét.</w:t>
            </w:r>
          </w:p>
          <w:p w:rsidR="00347FE7" w:rsidRDefault="00347FE7" w:rsidP="00347FE7">
            <w:pPr>
              <w:pStyle w:val="Listaszerbekezds"/>
              <w:numPr>
                <w:ilvl w:val="0"/>
                <w:numId w:val="1"/>
              </w:numPr>
            </w:pPr>
            <w:r>
              <w:t>Alapvető adatbiztonsági ismeretekkel bír.</w:t>
            </w:r>
          </w:p>
          <w:p w:rsidR="009F1496" w:rsidRPr="00071962" w:rsidRDefault="00347FE7" w:rsidP="00347FE7">
            <w:pPr>
              <w:pStyle w:val="Listaszerbekezds"/>
              <w:numPr>
                <w:ilvl w:val="0"/>
                <w:numId w:val="1"/>
              </w:numPr>
            </w:pPr>
            <w:r>
              <w:t>Ismeri az informatika és a mérnöki szakma szókincsét és kifejezési sajátosságait magyar és angol nyelven, legalább alapszinten.</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lastRenderedPageBreak/>
              <w:t>Képesség:</w:t>
            </w:r>
          </w:p>
          <w:p w:rsidR="00347FE7" w:rsidRDefault="00347FE7" w:rsidP="00347FE7">
            <w:pPr>
              <w:pStyle w:val="Listaszerbekezds"/>
              <w:numPr>
                <w:ilvl w:val="0"/>
                <w:numId w:val="2"/>
              </w:numPr>
            </w:pPr>
            <w:r>
              <w:t>Felhasználja az informatikai szakterületének műveléséhez szükséges természettudományi elveket és módszereket (matematika, fizika, egyéb természettudományok) az informatikai rendszerek kialakítását célzó mérnöki munkájában.</w:t>
            </w:r>
          </w:p>
          <w:p w:rsidR="00347FE7" w:rsidRDefault="00347FE7" w:rsidP="00347FE7">
            <w:pPr>
              <w:pStyle w:val="Listaszerbekezds"/>
              <w:numPr>
                <w:ilvl w:val="0"/>
                <w:numId w:val="2"/>
              </w:numPr>
            </w:pPr>
            <w:r>
              <w:t>Tanulmányai során szerzett ismeretanyagát felhasználva képes számítógépes és távközlő hálózatok telepítésére és konfigurálására, hálózati hibák elhárítására, hálózatok üzemeltetésére és továbbfejlesztésére.</w:t>
            </w:r>
          </w:p>
          <w:p w:rsidR="00347FE7" w:rsidRDefault="00347FE7" w:rsidP="00347FE7">
            <w:pPr>
              <w:pStyle w:val="Listaszerbekezds"/>
              <w:numPr>
                <w:ilvl w:val="0"/>
                <w:numId w:val="2"/>
              </w:numPr>
            </w:pPr>
            <w:r>
              <w:t>Képes alkalmazást fejleszteni, kliens-szerver és WEB, mobil rendszereket programozni, multiplatform rendszereket kialakítani.</w:t>
            </w:r>
          </w:p>
          <w:p w:rsidR="00347FE7" w:rsidRDefault="00347FE7" w:rsidP="00347FE7">
            <w:pPr>
              <w:pStyle w:val="Listaszerbekezds"/>
              <w:numPr>
                <w:ilvl w:val="0"/>
                <w:numId w:val="2"/>
              </w:numPr>
            </w:pPr>
            <w:r>
              <w:t>Képes vállalati információs rendszereket fejlesztésére és korábbi fejlesztések implementációjára.</w:t>
            </w:r>
          </w:p>
          <w:p w:rsidR="00347FE7" w:rsidRDefault="00347FE7" w:rsidP="00347FE7">
            <w:pPr>
              <w:pStyle w:val="Listaszerbekezds"/>
              <w:numPr>
                <w:ilvl w:val="0"/>
                <w:numId w:val="2"/>
              </w:numPr>
            </w:pPr>
            <w:r>
              <w:t>Tanulmányai során szerzett ismeretanyagát felhasználva képes beágyazott rendszereket specifikálni és megvalósítani.</w:t>
            </w:r>
          </w:p>
          <w:p w:rsidR="00347FE7" w:rsidRDefault="00347FE7" w:rsidP="00347FE7">
            <w:pPr>
              <w:pStyle w:val="Listaszerbekezds"/>
              <w:numPr>
                <w:ilvl w:val="0"/>
                <w:numId w:val="2"/>
              </w:numPr>
            </w:pPr>
            <w:r>
              <w:t>Képes a megszerzett alapismeretekre építve egy-egy műszaki informatikai területen mélyebb ismeretek önálló megszerzésére, a szakirodalom feldolgozására, majd a területhez kapcsolódó informatikai problémák megoldására.</w:t>
            </w:r>
          </w:p>
          <w:p w:rsidR="00347FE7" w:rsidRDefault="00347FE7" w:rsidP="00347FE7">
            <w:pPr>
              <w:pStyle w:val="Listaszerbekezds"/>
              <w:numPr>
                <w:ilvl w:val="0"/>
                <w:numId w:val="2"/>
              </w:numPr>
            </w:pPr>
            <w:r>
              <w:t>Képes szakterületén elemzési, specifikációs, tervezési, fejlesztési és üzemeltetési feladatok ellátására, alkalmazza a fejlesztési módszertanokat, hibakeresési, tesztelési és minőségbiztosítási eljárásokat.</w:t>
            </w:r>
          </w:p>
          <w:p w:rsidR="00347FE7" w:rsidRDefault="00347FE7" w:rsidP="00347FE7">
            <w:pPr>
              <w:pStyle w:val="Listaszerbekezds"/>
              <w:numPr>
                <w:ilvl w:val="0"/>
                <w:numId w:val="2"/>
              </w:numPr>
            </w:pPr>
            <w:r>
              <w:t>Együttműködik informatikusokkal és villamosmérnökökkel a csoportmunka során, és más szakterületek képviselőivel is az adott probléma követelményelemzésének és megoldásának kimunkálása során.</w:t>
            </w:r>
          </w:p>
          <w:p w:rsidR="00347FE7" w:rsidRDefault="00347FE7" w:rsidP="00347FE7">
            <w:pPr>
              <w:pStyle w:val="Listaszerbekezds"/>
              <w:numPr>
                <w:ilvl w:val="0"/>
                <w:numId w:val="2"/>
              </w:numPr>
            </w:pPr>
            <w:r>
              <w:t>Magyar és angol nyelven kommunikál szakmai kérdésekről és alkotó módon használja az informatika formális nyelvezetét.</w:t>
            </w:r>
          </w:p>
          <w:p w:rsidR="008507D2" w:rsidRPr="00071962" w:rsidRDefault="00347FE7" w:rsidP="00347FE7">
            <w:pPr>
              <w:pStyle w:val="Listaszerbekezds"/>
              <w:numPr>
                <w:ilvl w:val="0"/>
                <w:numId w:val="2"/>
              </w:numPr>
            </w:pPr>
            <w:r>
              <w:t>Folyamatosan képezi magát és lépést tart az informatikai szakma fejlődésével.</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t xml:space="preserve">Attitűd: </w:t>
            </w:r>
          </w:p>
          <w:p w:rsidR="00347FE7" w:rsidRDefault="00347FE7" w:rsidP="00347FE7">
            <w:pPr>
              <w:pStyle w:val="Listaszerbekezds"/>
              <w:numPr>
                <w:ilvl w:val="0"/>
                <w:numId w:val="4"/>
              </w:numPr>
            </w:pPr>
            <w:r>
              <w:t>Hitelesen képviseli a mérnöki és informatikai szakterületek szakmai alapelveit.</w:t>
            </w:r>
          </w:p>
          <w:p w:rsidR="00347FE7" w:rsidRDefault="00347FE7" w:rsidP="00347FE7">
            <w:pPr>
              <w:pStyle w:val="Listaszerbekezds"/>
              <w:numPr>
                <w:ilvl w:val="0"/>
                <w:numId w:val="4"/>
              </w:numPr>
            </w:pPr>
            <w:r>
              <w:t>A saját munkaterületén túl a teljes műszaki rendszer átlátására törekszik.</w:t>
            </w:r>
          </w:p>
          <w:p w:rsidR="00347FE7" w:rsidRDefault="00347FE7" w:rsidP="00347FE7">
            <w:pPr>
              <w:pStyle w:val="Listaszerbekezds"/>
              <w:numPr>
                <w:ilvl w:val="0"/>
                <w:numId w:val="4"/>
              </w:numPr>
            </w:pPr>
            <w:r>
              <w:t xml:space="preserve">Nyitott az új módszerek, programozási nyelvek, eljárások megismerésére és azok készség </w:t>
            </w:r>
            <w:r>
              <w:lastRenderedPageBreak/>
              <w:t>szintű elsajátítására.</w:t>
            </w:r>
          </w:p>
          <w:p w:rsidR="00347FE7" w:rsidRDefault="00347FE7" w:rsidP="00347FE7">
            <w:pPr>
              <w:pStyle w:val="Listaszerbekezds"/>
              <w:numPr>
                <w:ilvl w:val="0"/>
                <w:numId w:val="4"/>
              </w:numPr>
            </w:pPr>
            <w:r>
              <w:t>Nyitott az informatikai eszközöket alkalmazó más szakterületek megismerésére és azokon informatikai megoldások kidolgozására az adott terület szakembereivel együttműködve.</w:t>
            </w:r>
          </w:p>
          <w:p w:rsidR="00347FE7" w:rsidRDefault="00347FE7" w:rsidP="00347FE7">
            <w:pPr>
              <w:pStyle w:val="Listaszerbekezds"/>
              <w:numPr>
                <w:ilvl w:val="0"/>
                <w:numId w:val="4"/>
              </w:numPr>
            </w:pPr>
            <w:r>
              <w:t>Komplex megközelítést kívánó döntési helyzetekben is a jogszabályok és etikai normák teljes körű figyelembevételével hozza meg döntését.</w:t>
            </w:r>
          </w:p>
          <w:p w:rsidR="00347FE7" w:rsidRDefault="00347FE7" w:rsidP="00347FE7">
            <w:pPr>
              <w:pStyle w:val="Listaszerbekezds"/>
              <w:numPr>
                <w:ilvl w:val="0"/>
                <w:numId w:val="4"/>
              </w:numPr>
            </w:pPr>
            <w:r>
              <w:t>Érti és magáénak érzi a szakma etikai elveit és jogi vonatkozásait.</w:t>
            </w:r>
          </w:p>
          <w:p w:rsidR="00347FE7" w:rsidRDefault="00347FE7" w:rsidP="00347FE7">
            <w:pPr>
              <w:pStyle w:val="Listaszerbekezds"/>
              <w:numPr>
                <w:ilvl w:val="0"/>
                <w:numId w:val="4"/>
              </w:numPr>
            </w:pPr>
            <w:r>
              <w:t>Törekszik a hatékony és minőségi munkavégzésre.</w:t>
            </w:r>
          </w:p>
          <w:p w:rsidR="008507D2" w:rsidRPr="00071962" w:rsidRDefault="00347FE7" w:rsidP="00347FE7">
            <w:pPr>
              <w:pStyle w:val="Listaszerbekezds"/>
              <w:numPr>
                <w:ilvl w:val="0"/>
                <w:numId w:val="4"/>
              </w:numPr>
            </w:pPr>
            <w:r>
              <w:t>Szem előtt tartja és ügyel a munkatársai és megrendelői adatainak, információinak biztonságára.</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lastRenderedPageBreak/>
              <w:t>Autonómia és felelősség:</w:t>
            </w:r>
          </w:p>
          <w:p w:rsidR="00347FE7" w:rsidRDefault="00347FE7" w:rsidP="00347FE7">
            <w:pPr>
              <w:pStyle w:val="Listaszerbekezds"/>
              <w:numPr>
                <w:ilvl w:val="0"/>
                <w:numId w:val="5"/>
              </w:numPr>
            </w:pPr>
            <w:r>
              <w:t>Felelősséget érez az önálló és csoportban végzett informatikai rendszerelemzői, -fejlesztői és -üzemeltetési tevékenységéért.</w:t>
            </w:r>
          </w:p>
          <w:p w:rsidR="00347FE7" w:rsidRDefault="00347FE7" w:rsidP="00347FE7">
            <w:pPr>
              <w:pStyle w:val="Listaszerbekezds"/>
              <w:numPr>
                <w:ilvl w:val="0"/>
                <w:numId w:val="5"/>
              </w:numPr>
            </w:pPr>
            <w:r>
              <w:t>Feltárja az alkalmazott technológiák hiányosságait, a folyamatok kockázatait és kezdeményezi az ezeket csökkentő intézkedések megtételét.</w:t>
            </w:r>
          </w:p>
          <w:p w:rsidR="008507D2" w:rsidRPr="00071962" w:rsidRDefault="00347FE7" w:rsidP="00347FE7">
            <w:pPr>
              <w:pStyle w:val="Listaszerbekezds"/>
              <w:numPr>
                <w:ilvl w:val="0"/>
                <w:numId w:val="5"/>
              </w:numPr>
            </w:pPr>
            <w:r>
              <w:t>A szakismeretek birtokában biztonságtudatos hozzáállású, szem előtt tartja a potenciális veszélyeket és támadási lehetőségeket, és felkészül azok kivédésére.</w:t>
            </w:r>
          </w:p>
        </w:tc>
      </w:tr>
    </w:tbl>
    <w:p w:rsidR="00D6522A" w:rsidRPr="00071962" w:rsidRDefault="00D6522A" w:rsidP="00071962"/>
    <w:p w:rsidR="00D6522A" w:rsidRPr="00071962" w:rsidRDefault="008507D2" w:rsidP="00071962">
      <w:r w:rsidRPr="00071962">
        <w:br w:type="page"/>
      </w:r>
    </w:p>
    <w:p w:rsidR="00D6522A" w:rsidRPr="00071962" w:rsidRDefault="008507D2" w:rsidP="00071962">
      <w:pPr>
        <w:pStyle w:val="Cmsor1"/>
      </w:pPr>
      <w:bookmarkStart w:id="1" w:name="_Toc528370536"/>
      <w:r w:rsidRPr="00071962">
        <w:lastRenderedPageBreak/>
        <w:t>Tanterv</w:t>
      </w:r>
      <w:bookmarkEnd w:id="1"/>
    </w:p>
    <w:p w:rsidR="003F2236" w:rsidRDefault="003F2236" w:rsidP="00071962">
      <w:bookmarkStart w:id="2" w:name="_Toc394059783"/>
    </w:p>
    <w:p w:rsidR="000874C1" w:rsidRDefault="00282C9A" w:rsidP="004E0609">
      <w:pPr>
        <w:ind w:left="-993"/>
        <w:rPr>
          <w:noProof/>
        </w:rPr>
      </w:pPr>
      <w:r w:rsidRPr="00282C9A">
        <w:drawing>
          <wp:inline distT="0" distB="0" distL="0" distR="0">
            <wp:extent cx="7014641" cy="5572408"/>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015467" cy="5573064"/>
                    </a:xfrm>
                    <a:prstGeom prst="rect">
                      <a:avLst/>
                    </a:prstGeom>
                    <a:noFill/>
                    <a:ln w="9525">
                      <a:noFill/>
                      <a:miter lim="800000"/>
                      <a:headEnd/>
                      <a:tailEnd/>
                    </a:ln>
                  </pic:spPr>
                </pic:pic>
              </a:graphicData>
            </a:graphic>
          </wp:inline>
        </w:drawing>
      </w:r>
      <w:r w:rsidR="00563144" w:rsidRPr="00071962">
        <w:br w:type="page"/>
      </w:r>
    </w:p>
    <w:p w:rsidR="000874C1" w:rsidRDefault="000874C1" w:rsidP="00071962">
      <w:pPr>
        <w:rPr>
          <w:noProof/>
        </w:rPr>
      </w:pPr>
    </w:p>
    <w:p w:rsidR="000874C1" w:rsidRDefault="00282C9A" w:rsidP="00693271">
      <w:pPr>
        <w:ind w:left="-851"/>
        <w:rPr>
          <w:noProof/>
        </w:rPr>
      </w:pPr>
      <w:r w:rsidRPr="00282C9A">
        <w:drawing>
          <wp:inline distT="0" distB="0" distL="0" distR="0">
            <wp:extent cx="6879690" cy="4544296"/>
            <wp:effectExtent l="1905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880448" cy="4544796"/>
                    </a:xfrm>
                    <a:prstGeom prst="rect">
                      <a:avLst/>
                    </a:prstGeom>
                    <a:noFill/>
                    <a:ln w="9525">
                      <a:noFill/>
                      <a:miter lim="800000"/>
                      <a:headEnd/>
                      <a:tailEnd/>
                    </a:ln>
                  </pic:spPr>
                </pic:pic>
              </a:graphicData>
            </a:graphic>
          </wp:inline>
        </w:drawing>
      </w:r>
    </w:p>
    <w:p w:rsidR="000874C1" w:rsidRDefault="000874C1" w:rsidP="00071962">
      <w:pPr>
        <w:pStyle w:val="Cmsor1"/>
      </w:pPr>
    </w:p>
    <w:p w:rsidR="00693271" w:rsidRDefault="00347FE7">
      <w:r>
        <w:br w:type="page"/>
      </w:r>
    </w:p>
    <w:p w:rsidR="00693271" w:rsidRDefault="00282C9A" w:rsidP="00693271">
      <w:pPr>
        <w:ind w:left="-851"/>
      </w:pPr>
      <w:r w:rsidRPr="00282C9A">
        <w:lastRenderedPageBreak/>
        <w:drawing>
          <wp:inline distT="0" distB="0" distL="0" distR="0">
            <wp:extent cx="6816318" cy="5441132"/>
            <wp:effectExtent l="19050" t="0" r="3582"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817901" cy="5442396"/>
                    </a:xfrm>
                    <a:prstGeom prst="rect">
                      <a:avLst/>
                    </a:prstGeom>
                    <a:noFill/>
                    <a:ln w="9525">
                      <a:noFill/>
                      <a:miter lim="800000"/>
                      <a:headEnd/>
                      <a:tailEnd/>
                    </a:ln>
                  </pic:spPr>
                </pic:pic>
              </a:graphicData>
            </a:graphic>
          </wp:inline>
        </w:drawing>
      </w:r>
    </w:p>
    <w:p w:rsidR="00347FE7" w:rsidRDefault="00347FE7">
      <w:pPr>
        <w:rPr>
          <w:rFonts w:ascii="Garamond" w:eastAsia="Garamond" w:hAnsi="Garamond" w:cs="Garamond"/>
          <w:b/>
          <w:color w:val="2E75B5"/>
          <w:sz w:val="32"/>
          <w:szCs w:val="32"/>
        </w:rPr>
      </w:pPr>
    </w:p>
    <w:p w:rsidR="00693271" w:rsidRDefault="00693271">
      <w:pPr>
        <w:rPr>
          <w:rFonts w:ascii="Garamond" w:eastAsia="Garamond" w:hAnsi="Garamond" w:cs="Garamond"/>
          <w:b/>
          <w:color w:val="2E75B5"/>
          <w:sz w:val="32"/>
          <w:szCs w:val="32"/>
        </w:rPr>
      </w:pPr>
      <w:r>
        <w:rPr>
          <w:rFonts w:ascii="Garamond" w:eastAsia="Garamond" w:hAnsi="Garamond" w:cs="Garamond"/>
          <w:b/>
          <w:color w:val="2E75B5"/>
          <w:sz w:val="32"/>
          <w:szCs w:val="32"/>
        </w:rPr>
        <w:br w:type="page"/>
      </w:r>
    </w:p>
    <w:p w:rsidR="00693271" w:rsidRDefault="00282C9A" w:rsidP="00693271">
      <w:pPr>
        <w:ind w:left="-851"/>
        <w:rPr>
          <w:rFonts w:ascii="Garamond" w:eastAsia="Garamond" w:hAnsi="Garamond" w:cs="Garamond"/>
          <w:b/>
          <w:color w:val="2E75B5"/>
          <w:sz w:val="32"/>
          <w:szCs w:val="32"/>
        </w:rPr>
      </w:pPr>
      <w:r w:rsidRPr="00282C9A">
        <w:rPr>
          <w:szCs w:val="32"/>
        </w:rPr>
        <w:lastRenderedPageBreak/>
        <w:drawing>
          <wp:inline distT="0" distB="0" distL="0" distR="0">
            <wp:extent cx="6848003" cy="4569375"/>
            <wp:effectExtent l="19050" t="0" r="0" b="0"/>
            <wp:docPr id="9"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852130" cy="4572129"/>
                    </a:xfrm>
                    <a:prstGeom prst="rect">
                      <a:avLst/>
                    </a:prstGeom>
                    <a:noFill/>
                    <a:ln w="9525">
                      <a:noFill/>
                      <a:miter lim="800000"/>
                      <a:headEnd/>
                      <a:tailEnd/>
                    </a:ln>
                  </pic:spPr>
                </pic:pic>
              </a:graphicData>
            </a:graphic>
          </wp:inline>
        </w:drawing>
      </w:r>
    </w:p>
    <w:p w:rsidR="00693271" w:rsidRDefault="00693271">
      <w:pPr>
        <w:rPr>
          <w:rFonts w:ascii="Garamond" w:eastAsia="Garamond" w:hAnsi="Garamond" w:cs="Garamond"/>
          <w:b/>
          <w:color w:val="2E75B5"/>
          <w:sz w:val="32"/>
          <w:szCs w:val="32"/>
        </w:rPr>
      </w:pPr>
      <w:bookmarkStart w:id="3" w:name="_Toc528370537"/>
      <w:r>
        <w:br w:type="page"/>
      </w:r>
    </w:p>
    <w:p w:rsidR="00563144" w:rsidRPr="00071962" w:rsidRDefault="00347FE7" w:rsidP="00071962">
      <w:pPr>
        <w:pStyle w:val="Cmsor1"/>
      </w:pPr>
      <w:r>
        <w:lastRenderedPageBreak/>
        <w:t>Mérnökinformatikus</w:t>
      </w:r>
      <w:r w:rsidR="00563144" w:rsidRPr="00071962">
        <w:t xml:space="preserve"> alapképzési szak </w:t>
      </w:r>
      <w:r w:rsidR="00F07224">
        <w:t xml:space="preserve">kötelező </w:t>
      </w:r>
      <w:r w:rsidR="00E83619">
        <w:t>tantárgy</w:t>
      </w:r>
      <w:r w:rsidR="00F07224">
        <w:t xml:space="preserve">ainak </w:t>
      </w:r>
      <w:r w:rsidR="00E83619">
        <w:t>leírásai</w:t>
      </w:r>
      <w:bookmarkEnd w:id="3"/>
    </w:p>
    <w:p w:rsidR="008507D2" w:rsidRDefault="008507D2" w:rsidP="00071962"/>
    <w:p w:rsidR="00347FE7" w:rsidRDefault="00347FE7">
      <w:pPr>
        <w:rPr>
          <w:b/>
          <w:sz w:val="28"/>
          <w:szCs w:val="28"/>
        </w:rPr>
      </w:pPr>
      <w:r>
        <w:br w:type="page"/>
      </w:r>
    </w:p>
    <w:p w:rsidR="00EF6D4E" w:rsidRDefault="00CF23FA" w:rsidP="00EF6D4E">
      <w:pPr>
        <w:pStyle w:val="Cmsor3"/>
      </w:pPr>
      <w:bookmarkStart w:id="4" w:name="_Toc528370538"/>
      <w:r>
        <w:lastRenderedPageBreak/>
        <w:t>Bevezetés a programozásba</w:t>
      </w:r>
      <w:bookmarkEnd w:id="4"/>
    </w:p>
    <w:tbl>
      <w:tblPr>
        <w:tblW w:w="5000" w:type="pct"/>
        <w:shd w:val="clear" w:color="auto" w:fill="FFFFFF"/>
        <w:tblCellMar>
          <w:top w:w="15" w:type="dxa"/>
          <w:left w:w="15" w:type="dxa"/>
          <w:bottom w:w="15" w:type="dxa"/>
          <w:right w:w="15" w:type="dxa"/>
        </w:tblCellMar>
        <w:tblLook w:val="04A0"/>
      </w:tblPr>
      <w:tblGrid>
        <w:gridCol w:w="1056"/>
        <w:gridCol w:w="894"/>
        <w:gridCol w:w="911"/>
        <w:gridCol w:w="322"/>
        <w:gridCol w:w="1378"/>
        <w:gridCol w:w="124"/>
        <w:gridCol w:w="651"/>
        <w:gridCol w:w="229"/>
        <w:gridCol w:w="540"/>
        <w:gridCol w:w="540"/>
        <w:gridCol w:w="1031"/>
        <w:gridCol w:w="474"/>
        <w:gridCol w:w="469"/>
        <w:gridCol w:w="469"/>
      </w:tblGrid>
      <w:tr w:rsidR="00F07224" w:rsidTr="00483102">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magyarul</w:t>
            </w:r>
          </w:p>
        </w:tc>
        <w:tc>
          <w:tcPr>
            <w:tcW w:w="34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sidRPr="004B4902">
              <w:rPr>
                <w:rStyle w:val="Kiemels2"/>
                <w:rFonts w:eastAsia="Times New Roman"/>
                <w:sz w:val="18"/>
                <w:szCs w:val="18"/>
              </w:rPr>
              <w:t>Bevezetés a programozásba</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Szintje</w:t>
            </w:r>
          </w:p>
        </w:tc>
        <w:tc>
          <w:tcPr>
            <w:tcW w:w="14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2B4657" w:rsidP="002B4657">
            <w:pPr>
              <w:rPr>
                <w:rFonts w:eastAsia="Times New Roman"/>
                <w:sz w:val="18"/>
                <w:szCs w:val="18"/>
              </w:rPr>
            </w:pPr>
            <w:r>
              <w:rPr>
                <w:rFonts w:eastAsia="Times New Roman"/>
                <w:sz w:val="18"/>
                <w:szCs w:val="18"/>
              </w:rPr>
              <w:t>BSc</w:t>
            </w:r>
          </w:p>
        </w:tc>
      </w:tr>
      <w:tr w:rsidR="00F07224" w:rsidTr="00483102">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angolul</w:t>
            </w:r>
          </w:p>
        </w:tc>
        <w:tc>
          <w:tcPr>
            <w:tcW w:w="34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Introductiontoprogramming</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4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F07224">
            <w:pPr>
              <w:rPr>
                <w:rFonts w:eastAsia="Times New Roman"/>
                <w:sz w:val="18"/>
                <w:szCs w:val="18"/>
              </w:rPr>
            </w:pPr>
            <w:r>
              <w:rPr>
                <w:rStyle w:val="Kiemels2"/>
                <w:rFonts w:eastAsia="Times New Roman"/>
                <w:sz w:val="18"/>
                <w:szCs w:val="18"/>
              </w:rPr>
              <w:t>ISF-111</w:t>
            </w:r>
          </w:p>
        </w:tc>
      </w:tr>
      <w:tr w:rsidR="00F07224" w:rsidTr="00483102">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Informatikai Intézet</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Kötelező előtanulmány neve</w:t>
            </w:r>
          </w:p>
        </w:tc>
        <w:tc>
          <w:tcPr>
            <w:tcW w:w="1378"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r>
              <w:rPr>
                <w:rFonts w:eastAsia="Times New Roman"/>
                <w:sz w:val="20"/>
                <w:szCs w:val="20"/>
              </w:rPr>
              <w:t>-</w:t>
            </w:r>
          </w:p>
        </w:tc>
        <w:tc>
          <w:tcPr>
            <w:tcW w:w="124"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651"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229"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540"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540"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1031"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474"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469"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c>
          <w:tcPr>
            <w:tcW w:w="469" w:type="dxa"/>
            <w:shd w:val="clear" w:color="auto" w:fill="FFFFFF"/>
            <w:tcMar>
              <w:top w:w="0" w:type="dxa"/>
              <w:left w:w="0" w:type="dxa"/>
              <w:bottom w:w="0" w:type="dxa"/>
              <w:right w:w="0" w:type="dxa"/>
            </w:tcMar>
            <w:vAlign w:val="center"/>
            <w:hideMark/>
          </w:tcPr>
          <w:p w:rsidR="00F07224" w:rsidRDefault="00F07224" w:rsidP="002B4657">
            <w:pPr>
              <w:rPr>
                <w:rFonts w:eastAsia="Times New Roman"/>
                <w:sz w:val="20"/>
                <w:szCs w:val="20"/>
              </w:rPr>
            </w:pPr>
          </w:p>
        </w:tc>
      </w:tr>
      <w:tr w:rsidR="00F07224" w:rsidTr="00483102">
        <w:trPr>
          <w:trHeight w:val="249"/>
        </w:trPr>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Típus</w:t>
            </w:r>
          </w:p>
        </w:tc>
        <w:tc>
          <w:tcPr>
            <w:tcW w:w="36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Heti óraszámok</w:t>
            </w:r>
          </w:p>
        </w:tc>
        <w:tc>
          <w:tcPr>
            <w:tcW w:w="1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Követelmény</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Kredit</w:t>
            </w:r>
          </w:p>
        </w:tc>
        <w:tc>
          <w:tcPr>
            <w:tcW w:w="14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Oktatás nyelve</w:t>
            </w:r>
          </w:p>
        </w:tc>
      </w:tr>
      <w:tr w:rsidR="00F07224" w:rsidTr="00483102">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Gyakorlat</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Labor</w:t>
            </w:r>
          </w:p>
        </w:tc>
        <w:tc>
          <w:tcPr>
            <w:tcW w:w="1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03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41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r>
      <w:tr w:rsidR="00F07224" w:rsidTr="00483102">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F07224">
            <w:pPr>
              <w:rPr>
                <w:rFonts w:eastAsia="Times New Roman"/>
                <w:sz w:val="18"/>
                <w:szCs w:val="18"/>
              </w:rPr>
            </w:pPr>
            <w:r>
              <w:rPr>
                <w:rStyle w:val="Kiemels2"/>
                <w:rFonts w:eastAsia="Times New Roman"/>
                <w:sz w:val="18"/>
                <w:szCs w:val="18"/>
              </w:rPr>
              <w:t>150/52</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2</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2</w:t>
            </w:r>
          </w:p>
        </w:tc>
        <w:tc>
          <w:tcPr>
            <w:tcW w:w="1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F</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5</w:t>
            </w:r>
          </w:p>
        </w:tc>
        <w:tc>
          <w:tcPr>
            <w:tcW w:w="14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magyar</w:t>
            </w:r>
          </w:p>
        </w:tc>
      </w:tr>
      <w:tr w:rsidR="00F07224" w:rsidTr="00483102">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F07224">
            <w:pPr>
              <w:rPr>
                <w:rFonts w:eastAsia="Times New Roman"/>
                <w:sz w:val="18"/>
                <w:szCs w:val="18"/>
              </w:rPr>
            </w:pPr>
            <w:r>
              <w:rPr>
                <w:rStyle w:val="Kiemels2"/>
                <w:rFonts w:eastAsia="Times New Roman"/>
                <w:sz w:val="18"/>
                <w:szCs w:val="18"/>
              </w:rPr>
              <w:t>150/20</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10</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Style w:val="Kiemels2"/>
                <w:rFonts w:eastAsia="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F07224">
            <w:pPr>
              <w:rPr>
                <w:rFonts w:eastAsia="Times New Roman"/>
                <w:sz w:val="18"/>
                <w:szCs w:val="18"/>
              </w:rPr>
            </w:pPr>
            <w:r>
              <w:rPr>
                <w:rStyle w:val="Kiemels2"/>
                <w:rFonts w:eastAsia="Times New Roman"/>
                <w:sz w:val="18"/>
                <w:szCs w:val="18"/>
              </w:rPr>
              <w:t>10</w:t>
            </w:r>
          </w:p>
        </w:tc>
        <w:tc>
          <w:tcPr>
            <w:tcW w:w="1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03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41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neve</w:t>
            </w:r>
          </w:p>
        </w:tc>
        <w:tc>
          <w:tcPr>
            <w:tcW w:w="19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F51A33">
            <w:pPr>
              <w:rPr>
                <w:rFonts w:eastAsia="Times New Roman"/>
                <w:sz w:val="18"/>
                <w:szCs w:val="18"/>
              </w:rPr>
            </w:pPr>
            <w:r>
              <w:rPr>
                <w:rStyle w:val="Kiemels2"/>
                <w:rFonts w:eastAsia="Times New Roman"/>
                <w:sz w:val="18"/>
                <w:szCs w:val="18"/>
              </w:rPr>
              <w:t xml:space="preserve">Dr. </w:t>
            </w:r>
            <w:r w:rsidR="00F51A33">
              <w:rPr>
                <w:rStyle w:val="Kiemels2"/>
                <w:rFonts w:eastAsia="Times New Roman"/>
                <w:sz w:val="18"/>
                <w:szCs w:val="18"/>
              </w:rPr>
              <w:t>Király Zoltán</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beosztása</w:t>
            </w:r>
          </w:p>
        </w:tc>
        <w:tc>
          <w:tcPr>
            <w:tcW w:w="14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51A33" w:rsidP="002B4657">
            <w:pPr>
              <w:rPr>
                <w:rFonts w:eastAsia="Times New Roman"/>
                <w:sz w:val="18"/>
                <w:szCs w:val="18"/>
              </w:rPr>
            </w:pPr>
            <w:r>
              <w:rPr>
                <w:rStyle w:val="Kiemels2"/>
                <w:rFonts w:eastAsia="Times New Roman"/>
                <w:sz w:val="18"/>
                <w:szCs w:val="18"/>
              </w:rPr>
              <w:t>e</w:t>
            </w:r>
            <w:r w:rsidR="00F306EF">
              <w:rPr>
                <w:rStyle w:val="Kiemels2"/>
                <w:rFonts w:eastAsia="Times New Roman"/>
                <w:sz w:val="18"/>
                <w:szCs w:val="18"/>
              </w:rPr>
              <w:t>gyetemi</w:t>
            </w:r>
            <w:r w:rsidR="00F07224">
              <w:rPr>
                <w:rStyle w:val="Kiemels2"/>
                <w:rFonts w:eastAsia="Times New Roman"/>
                <w:sz w:val="18"/>
                <w:szCs w:val="18"/>
              </w:rPr>
              <w:t xml:space="preserve"> docens</w:t>
            </w:r>
          </w:p>
        </w:tc>
      </w:tr>
      <w:tr w:rsidR="00F07224" w:rsidTr="00483102">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F07224">
            <w:pPr>
              <w:rPr>
                <w:rFonts w:eastAsia="Times New Roman"/>
                <w:sz w:val="18"/>
                <w:szCs w:val="18"/>
              </w:rPr>
            </w:pPr>
            <w:r>
              <w:rPr>
                <w:rFonts w:eastAsia="Times New Roman"/>
                <w:sz w:val="18"/>
                <w:szCs w:val="18"/>
              </w:rPr>
              <w:t xml:space="preserve">A kurzus képzési célja </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483102" w:rsidP="00623319">
            <w:pPr>
              <w:spacing w:after="120" w:line="240" w:lineRule="auto"/>
              <w:rPr>
                <w:rFonts w:eastAsia="Times New Roman"/>
                <w:sz w:val="18"/>
                <w:szCs w:val="18"/>
              </w:rPr>
            </w:pPr>
            <w:r w:rsidRPr="00F92BA7">
              <w:rPr>
                <w:rFonts w:ascii="Times New Roman" w:hAnsi="Times New Roman" w:cs="Times New Roman"/>
                <w:b/>
                <w:sz w:val="18"/>
                <w:szCs w:val="18"/>
              </w:rPr>
              <w:t>Célok, fejlesztési célkitűzés</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CA7EBC" w:rsidRDefault="00B3390E" w:rsidP="008D36D0">
            <w:pPr>
              <w:spacing w:after="120" w:line="240" w:lineRule="auto"/>
              <w:rPr>
                <w:rFonts w:eastAsia="Times New Roman"/>
                <w:sz w:val="18"/>
                <w:szCs w:val="18"/>
              </w:rPr>
            </w:pPr>
            <w:r>
              <w:rPr>
                <w:rFonts w:eastAsia="Times New Roman"/>
                <w:sz w:val="18"/>
                <w:szCs w:val="18"/>
              </w:rPr>
              <w:t>A hallgató l</w:t>
            </w:r>
            <w:r w:rsidR="009A6920">
              <w:rPr>
                <w:rFonts w:eastAsia="Times New Roman"/>
                <w:sz w:val="18"/>
                <w:szCs w:val="18"/>
              </w:rPr>
              <w:t xml:space="preserve">egyen tisztában </w:t>
            </w:r>
            <w:r w:rsidR="00F76C90">
              <w:rPr>
                <w:rFonts w:eastAsia="Times New Roman"/>
                <w:sz w:val="18"/>
                <w:szCs w:val="18"/>
              </w:rPr>
              <w:t>olyan</w:t>
            </w:r>
            <w:r w:rsidR="009A6920">
              <w:rPr>
                <w:rFonts w:eastAsia="Times New Roman"/>
                <w:sz w:val="18"/>
                <w:szCs w:val="18"/>
              </w:rPr>
              <w:t xml:space="preserve"> alapvető definíciókkal</w:t>
            </w:r>
            <w:r w:rsidR="00F76C90">
              <w:rPr>
                <w:rFonts w:eastAsia="Times New Roman"/>
                <w:sz w:val="18"/>
                <w:szCs w:val="18"/>
              </w:rPr>
              <w:t xml:space="preserve">, mint például az információ, adat, szintaktika, szemantika, implementáció, </w:t>
            </w:r>
            <w:r w:rsidR="00095B62">
              <w:rPr>
                <w:rFonts w:eastAsia="Times New Roman"/>
                <w:sz w:val="18"/>
                <w:szCs w:val="18"/>
              </w:rPr>
              <w:t>fordító, értelmező</w:t>
            </w:r>
            <w:r w:rsidR="00995498">
              <w:rPr>
                <w:rFonts w:eastAsia="Times New Roman"/>
                <w:sz w:val="18"/>
                <w:szCs w:val="18"/>
              </w:rPr>
              <w:t>, forrásprogram, tárgyprogram és gép</w:t>
            </w:r>
            <w:r w:rsidR="00095B62">
              <w:rPr>
                <w:rFonts w:eastAsia="Times New Roman"/>
                <w:sz w:val="18"/>
                <w:szCs w:val="18"/>
              </w:rPr>
              <w:t>i</w:t>
            </w:r>
            <w:r w:rsidR="00995498">
              <w:rPr>
                <w:rFonts w:eastAsia="Times New Roman"/>
                <w:sz w:val="18"/>
                <w:szCs w:val="18"/>
              </w:rPr>
              <w:t xml:space="preserve"> kódú program</w:t>
            </w:r>
            <w:r w:rsidR="009A6920">
              <w:rPr>
                <w:rFonts w:eastAsia="Times New Roman"/>
                <w:sz w:val="18"/>
                <w:szCs w:val="18"/>
              </w:rPr>
              <w:t>. T</w:t>
            </w:r>
            <w:r w:rsidR="00A4753C">
              <w:rPr>
                <w:rFonts w:eastAsia="Times New Roman"/>
                <w:sz w:val="18"/>
                <w:szCs w:val="18"/>
              </w:rPr>
              <w:t>ovábbá</w:t>
            </w:r>
            <w:r w:rsidR="007C1546">
              <w:rPr>
                <w:rFonts w:eastAsia="Times New Roman"/>
                <w:sz w:val="18"/>
                <w:szCs w:val="18"/>
              </w:rPr>
              <w:t xml:space="preserve"> legyen képes</w:t>
            </w:r>
            <w:r w:rsidR="00CA7EBC">
              <w:rPr>
                <w:rFonts w:eastAsia="Times New Roman"/>
                <w:sz w:val="18"/>
                <w:szCs w:val="18"/>
              </w:rPr>
              <w:t>a</w:t>
            </w:r>
            <w:r w:rsidR="00AD20B4">
              <w:rPr>
                <w:rFonts w:eastAsia="Times New Roman"/>
                <w:sz w:val="18"/>
                <w:szCs w:val="18"/>
              </w:rPr>
              <w:t xml:space="preserve"> specifiká</w:t>
            </w:r>
            <w:r w:rsidR="007C1546">
              <w:rPr>
                <w:rFonts w:eastAsia="Times New Roman"/>
                <w:sz w:val="18"/>
                <w:szCs w:val="18"/>
              </w:rPr>
              <w:t>lásra</w:t>
            </w:r>
            <w:r w:rsidR="0069411B">
              <w:rPr>
                <w:rFonts w:eastAsia="Times New Roman"/>
                <w:sz w:val="18"/>
                <w:szCs w:val="18"/>
              </w:rPr>
              <w:t>, algoritmustervezésre</w:t>
            </w:r>
            <w:r w:rsidR="00AD20B4">
              <w:rPr>
                <w:rFonts w:eastAsia="Times New Roman"/>
                <w:sz w:val="18"/>
                <w:szCs w:val="18"/>
              </w:rPr>
              <w:t xml:space="preserve"> és </w:t>
            </w:r>
            <w:r w:rsidR="007C1546">
              <w:rPr>
                <w:rFonts w:eastAsia="Times New Roman"/>
                <w:sz w:val="18"/>
                <w:szCs w:val="18"/>
              </w:rPr>
              <w:t xml:space="preserve">magabiztosan használja </w:t>
            </w:r>
            <w:r w:rsidR="0069411B">
              <w:rPr>
                <w:rFonts w:eastAsia="Times New Roman"/>
                <w:sz w:val="18"/>
                <w:szCs w:val="18"/>
              </w:rPr>
              <w:t xml:space="preserve">az </w:t>
            </w:r>
            <w:r w:rsidR="00E30A5E">
              <w:rPr>
                <w:rFonts w:eastAsia="Times New Roman"/>
                <w:sz w:val="18"/>
                <w:szCs w:val="18"/>
              </w:rPr>
              <w:t xml:space="preserve">algoritmus-leíró </w:t>
            </w:r>
            <w:r w:rsidR="00CA7EBC" w:rsidRPr="00CA7EBC">
              <w:rPr>
                <w:rFonts w:eastAsia="Times New Roman"/>
                <w:sz w:val="18"/>
                <w:szCs w:val="18"/>
              </w:rPr>
              <w:t>eszközök</w:t>
            </w:r>
            <w:r w:rsidR="00AD20B4">
              <w:rPr>
                <w:rFonts w:eastAsia="Times New Roman"/>
                <w:sz w:val="18"/>
                <w:szCs w:val="18"/>
              </w:rPr>
              <w:t>et</w:t>
            </w:r>
            <w:r w:rsidR="00291598">
              <w:rPr>
                <w:rFonts w:eastAsia="Times New Roman"/>
                <w:sz w:val="18"/>
                <w:szCs w:val="18"/>
              </w:rPr>
              <w:t xml:space="preserve"> (pl.: mondatszerű leírás, </w:t>
            </w:r>
            <w:r w:rsidR="00785D7F">
              <w:rPr>
                <w:rFonts w:eastAsia="Times New Roman"/>
                <w:sz w:val="18"/>
                <w:szCs w:val="18"/>
              </w:rPr>
              <w:t xml:space="preserve">pszeudokód, </w:t>
            </w:r>
            <w:r w:rsidR="00291598">
              <w:rPr>
                <w:rFonts w:eastAsia="Times New Roman"/>
                <w:sz w:val="18"/>
                <w:szCs w:val="18"/>
              </w:rPr>
              <w:t>folyamatábra</w:t>
            </w:r>
            <w:r w:rsidR="00A7257F">
              <w:rPr>
                <w:rFonts w:eastAsia="Times New Roman"/>
                <w:sz w:val="18"/>
                <w:szCs w:val="18"/>
              </w:rPr>
              <w:t>, Jackson ábra</w:t>
            </w:r>
            <w:r w:rsidR="00291598">
              <w:rPr>
                <w:rFonts w:eastAsia="Times New Roman"/>
                <w:sz w:val="18"/>
                <w:szCs w:val="18"/>
              </w:rPr>
              <w:t xml:space="preserve"> és stuktogram)</w:t>
            </w:r>
            <w:r w:rsidR="00CA7EBC" w:rsidRPr="00CA7EBC">
              <w:rPr>
                <w:rFonts w:eastAsia="Times New Roman"/>
                <w:sz w:val="18"/>
                <w:szCs w:val="18"/>
              </w:rPr>
              <w:t>.Ismerje a programo</w:t>
            </w:r>
            <w:r w:rsidR="00CA7EBC">
              <w:rPr>
                <w:rFonts w:eastAsia="Times New Roman"/>
                <w:sz w:val="18"/>
                <w:szCs w:val="18"/>
              </w:rPr>
              <w:t xml:space="preserve">záshoz </w:t>
            </w:r>
            <w:r w:rsidR="00DB70C7">
              <w:rPr>
                <w:rFonts w:eastAsia="Times New Roman"/>
                <w:sz w:val="18"/>
                <w:szCs w:val="18"/>
              </w:rPr>
              <w:t xml:space="preserve">használt </w:t>
            </w:r>
            <w:r w:rsidR="00CA7EBC">
              <w:rPr>
                <w:rFonts w:eastAsia="Times New Roman"/>
                <w:sz w:val="18"/>
                <w:szCs w:val="18"/>
              </w:rPr>
              <w:t>környezetet</w:t>
            </w:r>
            <w:r w:rsidR="00DB70C7">
              <w:rPr>
                <w:rFonts w:eastAsia="Times New Roman"/>
                <w:sz w:val="18"/>
                <w:szCs w:val="18"/>
              </w:rPr>
              <w:t xml:space="preserve"> és legyen képes egy megtervezett program megvalósítására valamilyen programozási nyelv felhasználásával</w:t>
            </w:r>
            <w:r w:rsidR="00382345">
              <w:rPr>
                <w:rFonts w:eastAsia="Times New Roman"/>
                <w:sz w:val="18"/>
                <w:szCs w:val="18"/>
              </w:rPr>
              <w:t>.</w:t>
            </w:r>
            <w:r w:rsidR="00785D7F">
              <w:rPr>
                <w:rFonts w:eastAsia="Times New Roman"/>
                <w:sz w:val="18"/>
                <w:szCs w:val="18"/>
              </w:rPr>
              <w:t xml:space="preserve"> Ismer</w:t>
            </w:r>
            <w:r w:rsidR="00785D7F" w:rsidRPr="004434D4">
              <w:rPr>
                <w:rFonts w:eastAsia="Times New Roman"/>
                <w:sz w:val="18"/>
                <w:szCs w:val="18"/>
              </w:rPr>
              <w:t>je</w:t>
            </w:r>
            <w:r w:rsidR="00785D7F">
              <w:rPr>
                <w:rFonts w:eastAsia="Times New Roman"/>
                <w:sz w:val="18"/>
                <w:szCs w:val="18"/>
              </w:rPr>
              <w:t xml:space="preserve"> meg</w:t>
            </w:r>
            <w:r w:rsidR="00785D7F" w:rsidRPr="004434D4">
              <w:rPr>
                <w:rFonts w:eastAsia="Times New Roman"/>
                <w:sz w:val="18"/>
                <w:szCs w:val="18"/>
              </w:rPr>
              <w:t xml:space="preserve"> a</w:t>
            </w:r>
            <w:r w:rsidR="00785D7F">
              <w:rPr>
                <w:rFonts w:eastAsia="Times New Roman"/>
                <w:sz w:val="18"/>
                <w:szCs w:val="18"/>
              </w:rPr>
              <w:t xml:space="preserve">z imperatívszerkezetű és procedurális működésű, felülről lefelé (top-down) elvű </w:t>
            </w:r>
            <w:r w:rsidR="00785D7F" w:rsidRPr="004434D4">
              <w:rPr>
                <w:rFonts w:eastAsia="Times New Roman"/>
                <w:sz w:val="18"/>
                <w:szCs w:val="18"/>
              </w:rPr>
              <w:t>programozás alapjait</w:t>
            </w:r>
            <w:r w:rsidR="00793039">
              <w:rPr>
                <w:rFonts w:eastAsia="Times New Roman"/>
                <w:sz w:val="18"/>
                <w:szCs w:val="18"/>
              </w:rPr>
              <w:t xml:space="preserve"> és </w:t>
            </w:r>
            <w:r w:rsidR="00921AB0">
              <w:rPr>
                <w:rFonts w:eastAsia="Times New Roman"/>
                <w:sz w:val="18"/>
                <w:szCs w:val="18"/>
              </w:rPr>
              <w:t>elemeit</w:t>
            </w:r>
            <w:r w:rsidR="00785D7F">
              <w:rPr>
                <w:rFonts w:eastAsia="Times New Roman"/>
                <w:sz w:val="18"/>
                <w:szCs w:val="18"/>
              </w:rPr>
              <w:t>.</w:t>
            </w:r>
          </w:p>
          <w:p w:rsidR="00001933" w:rsidRDefault="00001933" w:rsidP="008D36D0">
            <w:pPr>
              <w:spacing w:after="120" w:line="240" w:lineRule="auto"/>
              <w:rPr>
                <w:rFonts w:eastAsia="Times New Roman"/>
                <w:sz w:val="18"/>
                <w:szCs w:val="18"/>
              </w:rPr>
            </w:pPr>
            <w:r w:rsidRPr="00001933">
              <w:rPr>
                <w:rFonts w:eastAsia="Times New Roman"/>
                <w:sz w:val="18"/>
                <w:szCs w:val="18"/>
              </w:rPr>
              <w:t>A követett képzési alapmódszer, az elmélet elsajátítása az elméleti órák keretében. Labor gyakorlaton a hallgatók rövid programok írása keretében tanulják meg a programozás fogásait.</w:t>
            </w:r>
          </w:p>
          <w:p w:rsidR="004434D4" w:rsidRDefault="00001933" w:rsidP="00DA3E46">
            <w:pPr>
              <w:spacing w:after="0" w:line="240" w:lineRule="auto"/>
              <w:rPr>
                <w:rFonts w:eastAsia="Times New Roman"/>
                <w:sz w:val="18"/>
                <w:szCs w:val="18"/>
              </w:rPr>
            </w:pPr>
            <w:r w:rsidRPr="00001933">
              <w:rPr>
                <w:rFonts w:eastAsia="Times New Roman"/>
                <w:sz w:val="18"/>
                <w:szCs w:val="18"/>
              </w:rPr>
              <w:t xml:space="preserve">A tantárgy elméleti és gyakorlati ismereteket ad át. Megalapozza a további </w:t>
            </w:r>
            <w:r w:rsidR="00F41B5B">
              <w:rPr>
                <w:rFonts w:eastAsia="Times New Roman"/>
                <w:sz w:val="18"/>
                <w:szCs w:val="18"/>
              </w:rPr>
              <w:t>programozás</w:t>
            </w:r>
            <w:r w:rsidRPr="00001933">
              <w:rPr>
                <w:rFonts w:eastAsia="Times New Roman"/>
                <w:sz w:val="18"/>
                <w:szCs w:val="18"/>
              </w:rPr>
              <w:t xml:space="preserve"> képzést.</w:t>
            </w:r>
          </w:p>
        </w:tc>
      </w:tr>
      <w:tr w:rsidR="00F07224" w:rsidTr="00483102">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Előadás</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01933" w:rsidRPr="00001933" w:rsidRDefault="00001933" w:rsidP="00D64749">
            <w:pPr>
              <w:spacing w:after="120" w:line="240" w:lineRule="auto"/>
              <w:rPr>
                <w:rFonts w:eastAsia="Times New Roman"/>
                <w:sz w:val="18"/>
                <w:szCs w:val="18"/>
              </w:rPr>
            </w:pPr>
            <w:r w:rsidRPr="00001933">
              <w:rPr>
                <w:rFonts w:eastAsia="Times New Roman"/>
                <w:sz w:val="18"/>
                <w:szCs w:val="18"/>
              </w:rPr>
              <w:t>Minden hallgatónak nagy előadóban előadás.</w:t>
            </w:r>
          </w:p>
          <w:p w:rsidR="00001933" w:rsidRPr="00001933" w:rsidRDefault="00001933" w:rsidP="00D64749">
            <w:pPr>
              <w:spacing w:after="120" w:line="240" w:lineRule="auto"/>
              <w:rPr>
                <w:rFonts w:eastAsia="Times New Roman"/>
                <w:sz w:val="18"/>
                <w:szCs w:val="18"/>
              </w:rPr>
            </w:pPr>
            <w:r w:rsidRPr="00001933">
              <w:rPr>
                <w:rFonts w:eastAsia="Times New Roman"/>
                <w:sz w:val="18"/>
                <w:szCs w:val="18"/>
              </w:rPr>
              <w:t>Az előadáson mintafeladatok az elméleti fogalmak megvalósításáról</w:t>
            </w:r>
            <w:r w:rsidR="00B7782F">
              <w:rPr>
                <w:rFonts w:eastAsia="Times New Roman"/>
                <w:sz w:val="18"/>
                <w:szCs w:val="18"/>
              </w:rPr>
              <w:t>.</w:t>
            </w:r>
          </w:p>
          <w:p w:rsidR="00F07224" w:rsidRDefault="00001933" w:rsidP="00DA3E46">
            <w:pPr>
              <w:spacing w:after="0" w:line="240" w:lineRule="auto"/>
              <w:rPr>
                <w:rFonts w:eastAsia="Times New Roman"/>
                <w:sz w:val="18"/>
                <w:szCs w:val="18"/>
              </w:rPr>
            </w:pPr>
            <w:r w:rsidRPr="00001933">
              <w:rPr>
                <w:rFonts w:eastAsia="Times New Roman"/>
                <w:sz w:val="18"/>
                <w:szCs w:val="18"/>
              </w:rPr>
              <w:t>Projektor és tanári gép használata minden elméleti órán.</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Gyakorlat</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Labor</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66CF5" w:rsidRDefault="00F1534B" w:rsidP="008D36D0">
            <w:pPr>
              <w:spacing w:after="120" w:line="240" w:lineRule="auto"/>
              <w:rPr>
                <w:rFonts w:eastAsia="Times New Roman"/>
                <w:sz w:val="18"/>
                <w:szCs w:val="18"/>
              </w:rPr>
            </w:pPr>
            <w:r>
              <w:rPr>
                <w:rFonts w:eastAsia="Times New Roman"/>
                <w:sz w:val="18"/>
                <w:szCs w:val="18"/>
              </w:rPr>
              <w:t>Laboron</w:t>
            </w:r>
            <w:r w:rsidR="007430EB" w:rsidRPr="007430EB">
              <w:rPr>
                <w:rFonts w:eastAsia="Times New Roman"/>
                <w:sz w:val="18"/>
                <w:szCs w:val="18"/>
              </w:rPr>
              <w:t xml:space="preserve"> a gyakorlatvezetők irányításával feladatmegoldás</w:t>
            </w:r>
            <w:r w:rsidR="006A6FC5">
              <w:rPr>
                <w:rFonts w:eastAsia="Times New Roman"/>
                <w:sz w:val="18"/>
                <w:szCs w:val="18"/>
              </w:rPr>
              <w:t xml:space="preserve"> és </w:t>
            </w:r>
            <w:r w:rsidR="00F41B5B">
              <w:rPr>
                <w:rFonts w:eastAsia="Times New Roman"/>
                <w:sz w:val="18"/>
                <w:szCs w:val="18"/>
              </w:rPr>
              <w:t>programozási példa</w:t>
            </w:r>
            <w:r w:rsidR="007430EB" w:rsidRPr="007430EB">
              <w:rPr>
                <w:rFonts w:eastAsia="Times New Roman"/>
                <w:sz w:val="18"/>
                <w:szCs w:val="18"/>
              </w:rPr>
              <w:t>feladatok</w:t>
            </w:r>
            <w:r w:rsidR="00F41B5B">
              <w:rPr>
                <w:rFonts w:eastAsia="Times New Roman"/>
                <w:sz w:val="18"/>
                <w:szCs w:val="18"/>
              </w:rPr>
              <w:t xml:space="preserve"> implementálása</w:t>
            </w:r>
            <w:r w:rsidR="007430EB" w:rsidRPr="007430EB">
              <w:rPr>
                <w:rFonts w:eastAsia="Times New Roman"/>
                <w:sz w:val="18"/>
                <w:szCs w:val="18"/>
              </w:rPr>
              <w:t>.</w:t>
            </w:r>
          </w:p>
          <w:p w:rsidR="00F07224" w:rsidRDefault="007430EB" w:rsidP="00DA3E46">
            <w:pPr>
              <w:spacing w:after="0" w:line="240" w:lineRule="auto"/>
              <w:rPr>
                <w:rFonts w:eastAsia="Times New Roman"/>
                <w:sz w:val="18"/>
                <w:szCs w:val="18"/>
              </w:rPr>
            </w:pPr>
            <w:r w:rsidRPr="007430EB">
              <w:rPr>
                <w:rFonts w:eastAsia="Times New Roman"/>
                <w:sz w:val="18"/>
                <w:szCs w:val="18"/>
              </w:rPr>
              <w:t>Projektor és tanári gép használata minden gyakorlati órán.</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Egyéb</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r>
      <w:tr w:rsidR="00F07224" w:rsidTr="00483102">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727349">
            <w:pPr>
              <w:spacing w:after="240" w:line="240" w:lineRule="auto"/>
              <w:rPr>
                <w:rFonts w:eastAsia="Times New Roman"/>
                <w:sz w:val="18"/>
                <w:szCs w:val="18"/>
              </w:rPr>
            </w:pPr>
            <w:r>
              <w:rPr>
                <w:rStyle w:val="Kiemels2"/>
                <w:rFonts w:eastAsia="Times New Roman"/>
                <w:sz w:val="18"/>
                <w:szCs w:val="18"/>
              </w:rPr>
              <w:t>Tudás</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61B21" w:rsidRDefault="00461B21" w:rsidP="00F13D41">
            <w:pPr>
              <w:spacing w:after="0" w:line="360" w:lineRule="auto"/>
              <w:rPr>
                <w:rFonts w:eastAsia="Times New Roman"/>
                <w:sz w:val="18"/>
                <w:szCs w:val="18"/>
              </w:rPr>
            </w:pPr>
            <w:r>
              <w:rPr>
                <w:rFonts w:eastAsia="Times New Roman"/>
                <w:sz w:val="18"/>
                <w:szCs w:val="18"/>
              </w:rPr>
              <w:t>Ismerje</w:t>
            </w:r>
            <w:r w:rsidR="00A33597">
              <w:rPr>
                <w:rFonts w:eastAsia="Times New Roman"/>
                <w:sz w:val="18"/>
                <w:szCs w:val="18"/>
              </w:rPr>
              <w:t xml:space="preserve"> az alapvető definíciókat.</w:t>
            </w:r>
          </w:p>
          <w:p w:rsidR="000D0E02" w:rsidRDefault="009030BB" w:rsidP="00C0048D">
            <w:pPr>
              <w:spacing w:after="240" w:line="240" w:lineRule="auto"/>
              <w:rPr>
                <w:rFonts w:eastAsia="Times New Roman"/>
                <w:sz w:val="18"/>
                <w:szCs w:val="18"/>
              </w:rPr>
            </w:pPr>
            <w:r>
              <w:rPr>
                <w:rFonts w:eastAsia="Times New Roman"/>
                <w:sz w:val="18"/>
                <w:szCs w:val="18"/>
              </w:rPr>
              <w:t>Magabiztosan t</w:t>
            </w:r>
            <w:r w:rsidR="00461B21">
              <w:rPr>
                <w:rFonts w:eastAsia="Times New Roman"/>
                <w:sz w:val="18"/>
                <w:szCs w:val="18"/>
              </w:rPr>
              <w:t>udj</w:t>
            </w:r>
            <w:r w:rsidR="007D641B">
              <w:rPr>
                <w:rFonts w:eastAsia="Times New Roman"/>
                <w:sz w:val="18"/>
                <w:szCs w:val="18"/>
              </w:rPr>
              <w:t>on specifikálni és</w:t>
            </w:r>
            <w:r w:rsidR="002264FD" w:rsidRPr="002264FD">
              <w:rPr>
                <w:rFonts w:eastAsia="Times New Roman"/>
                <w:sz w:val="18"/>
                <w:szCs w:val="18"/>
              </w:rPr>
              <w:t>algoritmust</w:t>
            </w:r>
            <w:r w:rsidR="007D641B">
              <w:rPr>
                <w:rFonts w:eastAsia="Times New Roman"/>
                <w:sz w:val="18"/>
                <w:szCs w:val="18"/>
              </w:rPr>
              <w:t xml:space="preserve"> t</w:t>
            </w:r>
            <w:r w:rsidR="002264FD" w:rsidRPr="002264FD">
              <w:rPr>
                <w:rFonts w:eastAsia="Times New Roman"/>
                <w:sz w:val="18"/>
                <w:szCs w:val="18"/>
              </w:rPr>
              <w:t>ervez</w:t>
            </w:r>
            <w:r w:rsidR="007D641B">
              <w:rPr>
                <w:rFonts w:eastAsia="Times New Roman"/>
                <w:sz w:val="18"/>
                <w:szCs w:val="18"/>
              </w:rPr>
              <w:t xml:space="preserve">ni, valamint magasszinten legyen képes alkalmazni különböző </w:t>
            </w:r>
            <w:r w:rsidR="002264FD" w:rsidRPr="002264FD">
              <w:rPr>
                <w:rFonts w:eastAsia="Times New Roman"/>
                <w:sz w:val="18"/>
                <w:szCs w:val="18"/>
              </w:rPr>
              <w:t>algoritmus-leíró eszközöket</w:t>
            </w:r>
            <w:r w:rsidR="002264FD">
              <w:rPr>
                <w:rFonts w:eastAsia="Times New Roman"/>
                <w:sz w:val="18"/>
                <w:szCs w:val="18"/>
              </w:rPr>
              <w:t>.</w:t>
            </w:r>
          </w:p>
          <w:p w:rsidR="000D0E02" w:rsidRPr="00E525DC" w:rsidRDefault="00F86222" w:rsidP="00C0048D">
            <w:pPr>
              <w:spacing w:after="240" w:line="240" w:lineRule="auto"/>
              <w:rPr>
                <w:rFonts w:eastAsia="Times New Roman"/>
                <w:sz w:val="18"/>
                <w:szCs w:val="18"/>
              </w:rPr>
            </w:pPr>
            <w:r w:rsidRPr="00F86222">
              <w:rPr>
                <w:rFonts w:eastAsia="Times New Roman"/>
                <w:sz w:val="18"/>
                <w:szCs w:val="18"/>
              </w:rPr>
              <w:t>Ismerje a programozáshoz használt környezetet és egy megtervezett program</w:t>
            </w:r>
            <w:r w:rsidR="00004668">
              <w:rPr>
                <w:rFonts w:eastAsia="Times New Roman"/>
                <w:sz w:val="18"/>
                <w:szCs w:val="18"/>
              </w:rPr>
              <w:t xml:space="preserve">ot </w:t>
            </w:r>
            <w:r w:rsidR="00004668">
              <w:rPr>
                <w:rFonts w:eastAsia="Times New Roman"/>
                <w:sz w:val="18"/>
                <w:szCs w:val="18"/>
              </w:rPr>
              <w:lastRenderedPageBreak/>
              <w:t xml:space="preserve">tudjon </w:t>
            </w:r>
            <w:r w:rsidRPr="00F86222">
              <w:rPr>
                <w:rFonts w:eastAsia="Times New Roman"/>
                <w:sz w:val="18"/>
                <w:szCs w:val="18"/>
              </w:rPr>
              <w:t>valamilyen programozási nyelv felhasználásával</w:t>
            </w:r>
            <w:r w:rsidR="00315457">
              <w:rPr>
                <w:rFonts w:eastAsia="Times New Roman"/>
                <w:sz w:val="18"/>
                <w:szCs w:val="18"/>
              </w:rPr>
              <w:t xml:space="preserve"> implementálni</w:t>
            </w:r>
            <w:r w:rsidRPr="00F86222">
              <w:rPr>
                <w:rFonts w:eastAsia="Times New Roman"/>
                <w:sz w:val="18"/>
                <w:szCs w:val="18"/>
              </w:rPr>
              <w:t>.</w:t>
            </w:r>
          </w:p>
          <w:p w:rsidR="00F07224" w:rsidRDefault="004B261E" w:rsidP="004B261E">
            <w:pPr>
              <w:spacing w:after="0" w:line="240" w:lineRule="auto"/>
              <w:rPr>
                <w:rFonts w:eastAsia="Times New Roman"/>
                <w:sz w:val="18"/>
                <w:szCs w:val="18"/>
              </w:rPr>
            </w:pPr>
            <w:r>
              <w:rPr>
                <w:rFonts w:eastAsia="Times New Roman"/>
                <w:sz w:val="18"/>
                <w:szCs w:val="18"/>
              </w:rPr>
              <w:t>Tudja alkalmazni</w:t>
            </w:r>
            <w:r w:rsidRPr="004B261E">
              <w:rPr>
                <w:rFonts w:eastAsia="Times New Roman"/>
                <w:sz w:val="18"/>
                <w:szCs w:val="18"/>
              </w:rPr>
              <w:t xml:space="preserve"> az imperatív szerkezetű és procedurális működésű, felülről lefelé (top-down) elvű programozás alapjait és elemeit</w:t>
            </w:r>
            <w:r>
              <w:rPr>
                <w:rFonts w:eastAsia="Times New Roman"/>
                <w:sz w:val="18"/>
                <w:szCs w:val="18"/>
              </w:rPr>
              <w:t>.</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4A0D96">
            <w:pPr>
              <w:spacing w:after="240" w:line="240" w:lineRule="auto"/>
              <w:rPr>
                <w:rFonts w:eastAsia="Times New Roman"/>
                <w:sz w:val="18"/>
                <w:szCs w:val="18"/>
              </w:rPr>
            </w:pPr>
            <w:r>
              <w:rPr>
                <w:rStyle w:val="Kiemels2"/>
                <w:rFonts w:eastAsia="Times New Roman"/>
                <w:sz w:val="18"/>
                <w:szCs w:val="18"/>
              </w:rPr>
              <w:t>Képesség</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13D41" w:rsidRPr="00F13D41" w:rsidRDefault="00F13D41" w:rsidP="00F13D41">
            <w:pPr>
              <w:rPr>
                <w:rFonts w:eastAsia="Times New Roman"/>
                <w:sz w:val="18"/>
                <w:szCs w:val="18"/>
              </w:rPr>
            </w:pPr>
            <w:r w:rsidRPr="00F13D41">
              <w:rPr>
                <w:rFonts w:eastAsia="Times New Roman"/>
                <w:sz w:val="18"/>
                <w:szCs w:val="18"/>
              </w:rPr>
              <w:t>Legyen képes rövid programok specifikálására.</w:t>
            </w:r>
          </w:p>
          <w:p w:rsidR="00F13D41" w:rsidRPr="00F13D41" w:rsidRDefault="00F13D41" w:rsidP="00F13D41">
            <w:pPr>
              <w:rPr>
                <w:rFonts w:eastAsia="Times New Roman"/>
                <w:sz w:val="18"/>
                <w:szCs w:val="18"/>
              </w:rPr>
            </w:pPr>
            <w:r w:rsidRPr="00F13D41">
              <w:rPr>
                <w:rFonts w:eastAsia="Times New Roman"/>
                <w:sz w:val="18"/>
                <w:szCs w:val="18"/>
              </w:rPr>
              <w:t>Legyen képes egyszerű algoritmusok leírására.</w:t>
            </w:r>
          </w:p>
          <w:p w:rsidR="00F13D41" w:rsidRPr="00F13D41" w:rsidRDefault="00F13D41" w:rsidP="00F13D41">
            <w:pPr>
              <w:rPr>
                <w:rFonts w:eastAsia="Times New Roman"/>
                <w:sz w:val="18"/>
                <w:szCs w:val="18"/>
              </w:rPr>
            </w:pPr>
            <w:r w:rsidRPr="00F13D41">
              <w:rPr>
                <w:rFonts w:eastAsia="Times New Roman"/>
                <w:sz w:val="18"/>
                <w:szCs w:val="18"/>
              </w:rPr>
              <w:t xml:space="preserve">Tudjon egyszerűbb programokat </w:t>
            </w:r>
            <w:r w:rsidR="005976DD">
              <w:rPr>
                <w:rFonts w:eastAsia="Times New Roman"/>
                <w:sz w:val="18"/>
                <w:szCs w:val="18"/>
              </w:rPr>
              <w:t>megvalósítani</w:t>
            </w:r>
            <w:r w:rsidRPr="00F13D41">
              <w:rPr>
                <w:rFonts w:eastAsia="Times New Roman"/>
                <w:sz w:val="18"/>
                <w:szCs w:val="18"/>
              </w:rPr>
              <w:t>.</w:t>
            </w:r>
          </w:p>
          <w:p w:rsidR="00F07224" w:rsidRDefault="00F13D41" w:rsidP="009F0A4C">
            <w:pPr>
              <w:spacing w:after="0" w:line="240" w:lineRule="auto"/>
              <w:rPr>
                <w:rFonts w:eastAsia="Times New Roman"/>
                <w:sz w:val="18"/>
                <w:szCs w:val="18"/>
              </w:rPr>
            </w:pPr>
            <w:r w:rsidRPr="00F13D41">
              <w:rPr>
                <w:rFonts w:eastAsia="Times New Roman"/>
                <w:sz w:val="18"/>
                <w:szCs w:val="18"/>
              </w:rPr>
              <w:t xml:space="preserve">Használja készség </w:t>
            </w:r>
            <w:r w:rsidR="00CA7EBC">
              <w:rPr>
                <w:rFonts w:eastAsia="Times New Roman"/>
                <w:sz w:val="18"/>
                <w:szCs w:val="18"/>
              </w:rPr>
              <w:t xml:space="preserve">szinten </w:t>
            </w:r>
            <w:r w:rsidRPr="00F13D41">
              <w:rPr>
                <w:rFonts w:eastAsia="Times New Roman"/>
                <w:sz w:val="18"/>
                <w:szCs w:val="18"/>
              </w:rPr>
              <w:t>a</w:t>
            </w:r>
            <w:r w:rsidR="00CA7EBC">
              <w:rPr>
                <w:rFonts w:eastAsia="Times New Roman"/>
                <w:sz w:val="18"/>
                <w:szCs w:val="18"/>
              </w:rPr>
              <w:t xml:space="preserve"> fejlesztőkörnyezetet</w:t>
            </w:r>
            <w:r w:rsidRPr="00F13D41">
              <w:rPr>
                <w:rFonts w:eastAsia="Times New Roman"/>
                <w:sz w:val="18"/>
                <w:szCs w:val="18"/>
              </w:rPr>
              <w:t>.</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4A0D96">
            <w:pPr>
              <w:spacing w:after="240" w:line="240" w:lineRule="auto"/>
              <w:rPr>
                <w:rFonts w:eastAsia="Times New Roman"/>
                <w:sz w:val="18"/>
                <w:szCs w:val="18"/>
              </w:rPr>
            </w:pPr>
            <w:r>
              <w:rPr>
                <w:rStyle w:val="Kiemels2"/>
                <w:rFonts w:eastAsia="Times New Roman"/>
                <w:sz w:val="18"/>
                <w:szCs w:val="18"/>
              </w:rPr>
              <w:t>Attitűd</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13D41" w:rsidRPr="00F13D41" w:rsidRDefault="00F13D41" w:rsidP="00F13D41">
            <w:pPr>
              <w:rPr>
                <w:rFonts w:eastAsia="Times New Roman"/>
                <w:sz w:val="18"/>
                <w:szCs w:val="18"/>
              </w:rPr>
            </w:pPr>
            <w:r w:rsidRPr="00F13D41">
              <w:rPr>
                <w:rFonts w:eastAsia="Times New Roman"/>
                <w:sz w:val="18"/>
                <w:szCs w:val="18"/>
              </w:rPr>
              <w:t xml:space="preserve">Érdeklődés a programozás iránt. Önfejlesztés az elérhető magyar és angol nyelvű szakirodalom felhasználásával. </w:t>
            </w:r>
          </w:p>
          <w:p w:rsidR="00F07224" w:rsidRDefault="00F13D41" w:rsidP="009F0A4C">
            <w:pPr>
              <w:spacing w:after="0" w:line="240" w:lineRule="auto"/>
              <w:rPr>
                <w:rFonts w:eastAsia="Times New Roman"/>
                <w:sz w:val="18"/>
                <w:szCs w:val="18"/>
              </w:rPr>
            </w:pPr>
            <w:r w:rsidRPr="00F13D41">
              <w:rPr>
                <w:rFonts w:eastAsia="Times New Roman"/>
                <w:sz w:val="18"/>
                <w:szCs w:val="18"/>
              </w:rPr>
              <w:t>A megoldás adásának (kihívás) kényszere.</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4A0D96">
            <w:pPr>
              <w:spacing w:after="240" w:line="240" w:lineRule="auto"/>
              <w:rPr>
                <w:rFonts w:eastAsia="Times New Roman"/>
                <w:sz w:val="18"/>
                <w:szCs w:val="18"/>
              </w:rPr>
            </w:pPr>
            <w:r>
              <w:rPr>
                <w:rStyle w:val="Kiemels2"/>
                <w:rFonts w:eastAsia="Times New Roman"/>
                <w:sz w:val="18"/>
                <w:szCs w:val="18"/>
              </w:rPr>
              <w:t>Autonómia és felelősségvállalás</w:t>
            </w:r>
          </w:p>
        </w:tc>
      </w:tr>
      <w:tr w:rsidR="00F07224" w:rsidTr="00483102">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13D41" w:rsidRPr="00F13D41" w:rsidRDefault="00F13D41" w:rsidP="00F13D41">
            <w:pPr>
              <w:rPr>
                <w:rFonts w:eastAsia="Times New Roman"/>
                <w:sz w:val="18"/>
                <w:szCs w:val="18"/>
              </w:rPr>
            </w:pPr>
            <w:r w:rsidRPr="00F13D41">
              <w:rPr>
                <w:rFonts w:eastAsia="Times New Roman"/>
                <w:sz w:val="18"/>
                <w:szCs w:val="18"/>
              </w:rPr>
              <w:t>Önálló gondolkodás és feladatmegoldás.</w:t>
            </w:r>
          </w:p>
          <w:p w:rsidR="00F07224" w:rsidRDefault="00F13D41" w:rsidP="009F0A4C">
            <w:pPr>
              <w:spacing w:after="0" w:line="240" w:lineRule="auto"/>
              <w:rPr>
                <w:rFonts w:eastAsia="Times New Roman"/>
                <w:sz w:val="18"/>
                <w:szCs w:val="18"/>
              </w:rPr>
            </w:pPr>
            <w:r w:rsidRPr="00F13D41">
              <w:rPr>
                <w:rFonts w:eastAsia="Times New Roman"/>
                <w:sz w:val="18"/>
                <w:szCs w:val="18"/>
              </w:rPr>
              <w:t>A feladat nehézségének felmérése, felvállalása vagy elutasítása.</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C2E7C" w:rsidP="00F00DB8">
            <w:pPr>
              <w:spacing w:after="0" w:line="240" w:lineRule="auto"/>
              <w:rPr>
                <w:rFonts w:eastAsia="Times New Roman"/>
                <w:sz w:val="18"/>
                <w:szCs w:val="18"/>
              </w:rPr>
            </w:pPr>
            <w:r w:rsidRPr="00FC2E7C">
              <w:rPr>
                <w:rFonts w:eastAsia="Times New Roman"/>
                <w:sz w:val="18"/>
                <w:szCs w:val="18"/>
              </w:rPr>
              <w:t>A hallgatók megismerkednek a programozás kezdő lépéseivel, az algoritmus és a szoftver fogalmával, a programozáshoz szükséges alapvető eszközökkel. Az elméleti órákon a</w:t>
            </w:r>
            <w:r w:rsidR="00CA7EBC">
              <w:rPr>
                <w:rFonts w:eastAsia="Times New Roman"/>
                <w:sz w:val="18"/>
                <w:szCs w:val="18"/>
              </w:rPr>
              <w:t>z algoritmizálási alaptételeket</w:t>
            </w:r>
            <w:r w:rsidRPr="00FC2E7C">
              <w:rPr>
                <w:rFonts w:eastAsia="Times New Roman"/>
                <w:sz w:val="18"/>
                <w:szCs w:val="18"/>
              </w:rPr>
              <w:t>, az egyszerű ada</w:t>
            </w:r>
            <w:r w:rsidR="00CA7EBC">
              <w:rPr>
                <w:rFonts w:eastAsia="Times New Roman"/>
                <w:sz w:val="18"/>
                <w:szCs w:val="18"/>
              </w:rPr>
              <w:t>tstruktúrákat, valamint a függvényalkotást ismerik meg a hallgatók</w:t>
            </w:r>
            <w:r w:rsidRPr="00FC2E7C">
              <w:rPr>
                <w:rFonts w:eastAsia="Times New Roman"/>
                <w:sz w:val="18"/>
                <w:szCs w:val="18"/>
              </w:rPr>
              <w:t>.</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66D42" w:rsidRPr="001E2099" w:rsidRDefault="00F07224" w:rsidP="001E2099">
            <w:pPr>
              <w:spacing w:after="120" w:line="240" w:lineRule="auto"/>
              <w:rPr>
                <w:rFonts w:eastAsia="Times New Roman"/>
                <w:sz w:val="18"/>
                <w:szCs w:val="18"/>
              </w:rPr>
            </w:pPr>
            <w:r w:rsidRPr="001E2099">
              <w:rPr>
                <w:rFonts w:eastAsia="Times New Roman"/>
                <w:sz w:val="18"/>
                <w:szCs w:val="18"/>
              </w:rPr>
              <w:t>Hallott szöveg feldolgozása jegyzeteléssel 20%</w:t>
            </w:r>
          </w:p>
          <w:p w:rsidR="00266D42" w:rsidRPr="001E2099" w:rsidRDefault="001E2099" w:rsidP="001E2099">
            <w:pPr>
              <w:spacing w:after="120" w:line="240" w:lineRule="auto"/>
              <w:rPr>
                <w:rFonts w:eastAsia="Times New Roman"/>
                <w:sz w:val="18"/>
                <w:szCs w:val="18"/>
              </w:rPr>
            </w:pPr>
            <w:r w:rsidRPr="001E2099">
              <w:rPr>
                <w:rFonts w:eastAsia="Times New Roman"/>
                <w:sz w:val="18"/>
                <w:szCs w:val="18"/>
              </w:rPr>
              <w:t>I</w:t>
            </w:r>
            <w:r w:rsidR="00F07224" w:rsidRPr="001E2099">
              <w:rPr>
                <w:rFonts w:eastAsia="Times New Roman"/>
                <w:sz w:val="18"/>
                <w:szCs w:val="18"/>
              </w:rPr>
              <w:t>nformációk feladattal vezetett rendszerezése 30%</w:t>
            </w:r>
          </w:p>
          <w:p w:rsidR="00F07224" w:rsidRPr="001E2099" w:rsidRDefault="00F07224" w:rsidP="001E2099">
            <w:pPr>
              <w:spacing w:after="0" w:line="240" w:lineRule="auto"/>
              <w:rPr>
                <w:rFonts w:eastAsia="Times New Roman"/>
                <w:sz w:val="18"/>
                <w:szCs w:val="18"/>
              </w:rPr>
            </w:pPr>
            <w:r w:rsidRPr="001E2099">
              <w:rPr>
                <w:rFonts w:eastAsia="Times New Roman"/>
                <w:sz w:val="18"/>
                <w:szCs w:val="18"/>
              </w:rPr>
              <w:t>Feladatok önálló feldolgozása 50%</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172995" w:rsidP="00C83051">
            <w:pPr>
              <w:spacing w:after="0" w:line="240" w:lineRule="auto"/>
              <w:rPr>
                <w:rFonts w:eastAsia="Times New Roman"/>
                <w:sz w:val="18"/>
                <w:szCs w:val="18"/>
              </w:rPr>
            </w:pPr>
            <w:r>
              <w:rPr>
                <w:rFonts w:eastAsia="Times New Roman"/>
                <w:sz w:val="18"/>
                <w:szCs w:val="18"/>
              </w:rPr>
              <w:t>A programozási</w:t>
            </w:r>
            <w:r w:rsidR="00F07224">
              <w:rPr>
                <w:rFonts w:eastAsia="Times New Roman"/>
                <w:sz w:val="18"/>
                <w:szCs w:val="18"/>
              </w:rPr>
              <w:t xml:space="preserve"> nyelvvel kapcsolatos elektronikus tananyagok. Elérhetőség a Moodle rendszeren keresztül.</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B1EB5" w:rsidRPr="001E2099" w:rsidRDefault="003B1EB5" w:rsidP="001E2099">
            <w:pPr>
              <w:spacing w:after="120" w:line="240" w:lineRule="auto"/>
              <w:rPr>
                <w:rFonts w:eastAsia="Times New Roman"/>
                <w:sz w:val="18"/>
                <w:szCs w:val="18"/>
              </w:rPr>
            </w:pPr>
            <w:r w:rsidRPr="001E2099">
              <w:rPr>
                <w:rFonts w:eastAsia="Times New Roman"/>
                <w:sz w:val="18"/>
                <w:szCs w:val="18"/>
              </w:rPr>
              <w:t>John Sharp: Visual C# 2005 lépésről lépésre</w:t>
            </w:r>
          </w:p>
          <w:p w:rsidR="003B1EB5" w:rsidRPr="001E2099" w:rsidRDefault="003B1EB5" w:rsidP="001E2099">
            <w:pPr>
              <w:spacing w:after="120" w:line="240" w:lineRule="auto"/>
              <w:rPr>
                <w:rFonts w:eastAsia="Times New Roman"/>
                <w:sz w:val="18"/>
                <w:szCs w:val="18"/>
              </w:rPr>
            </w:pPr>
            <w:r w:rsidRPr="001E2099">
              <w:rPr>
                <w:rFonts w:eastAsia="Times New Roman"/>
                <w:sz w:val="18"/>
                <w:szCs w:val="18"/>
              </w:rPr>
              <w:t>Reiter István: C# programozás lépésről lépésre</w:t>
            </w:r>
          </w:p>
          <w:p w:rsidR="003B1EB5" w:rsidRPr="001E2099" w:rsidRDefault="003B1EB5" w:rsidP="001E2099">
            <w:pPr>
              <w:spacing w:after="120" w:line="240" w:lineRule="auto"/>
              <w:rPr>
                <w:rFonts w:eastAsia="Times New Roman"/>
                <w:sz w:val="18"/>
                <w:szCs w:val="18"/>
              </w:rPr>
            </w:pPr>
            <w:r w:rsidRPr="001E2099">
              <w:rPr>
                <w:rFonts w:eastAsia="Times New Roman"/>
                <w:sz w:val="18"/>
                <w:szCs w:val="18"/>
              </w:rPr>
              <w:t>TrayNash: C# 2008, könnyen is lehet</w:t>
            </w:r>
          </w:p>
          <w:p w:rsidR="003B1EB5" w:rsidRPr="001E2099" w:rsidRDefault="003B1EB5" w:rsidP="001E2099">
            <w:pPr>
              <w:spacing w:after="120" w:line="240" w:lineRule="auto"/>
              <w:rPr>
                <w:rFonts w:eastAsia="Times New Roman"/>
                <w:sz w:val="18"/>
                <w:szCs w:val="18"/>
              </w:rPr>
            </w:pPr>
            <w:r w:rsidRPr="001E2099">
              <w:rPr>
                <w:rFonts w:eastAsia="Times New Roman"/>
                <w:sz w:val="18"/>
                <w:szCs w:val="18"/>
              </w:rPr>
              <w:t>Robert C. Martin: Tiszta kód</w:t>
            </w:r>
          </w:p>
          <w:p w:rsidR="00F07224" w:rsidRPr="001E2099" w:rsidRDefault="003B1EB5" w:rsidP="001E2099">
            <w:pPr>
              <w:spacing w:after="0" w:line="240" w:lineRule="auto"/>
              <w:rPr>
                <w:rFonts w:eastAsia="Times New Roman"/>
                <w:sz w:val="18"/>
                <w:szCs w:val="18"/>
              </w:rPr>
            </w:pPr>
            <w:r w:rsidRPr="001E2099">
              <w:rPr>
                <w:rFonts w:eastAsia="Times New Roman"/>
                <w:sz w:val="18"/>
                <w:szCs w:val="18"/>
              </w:rPr>
              <w:t>Angster Erzsébet: Objektumorientált tervezés és programozás</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581C82">
            <w:pPr>
              <w:spacing w:after="0" w:line="240" w:lineRule="auto"/>
              <w:rPr>
                <w:rFonts w:eastAsia="Times New Roman"/>
                <w:sz w:val="18"/>
                <w:szCs w:val="18"/>
              </w:rPr>
            </w:pPr>
            <w:r>
              <w:rPr>
                <w:rFonts w:eastAsia="Times New Roman"/>
                <w:sz w:val="18"/>
                <w:szCs w:val="18"/>
              </w:rPr>
              <w:t>Nincsenek kötelezően beadandó feladatok. Esetenként házi feladat kiírása előfordul.</w:t>
            </w:r>
          </w:p>
        </w:tc>
      </w:tr>
      <w:tr w:rsidR="00F07224" w:rsidTr="00483102">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F07224" w:rsidP="002B4657">
            <w:pPr>
              <w:rPr>
                <w:rFonts w:eastAsia="Times New Roman"/>
                <w:sz w:val="18"/>
                <w:szCs w:val="18"/>
              </w:rPr>
            </w:pPr>
            <w:r>
              <w:rPr>
                <w:rFonts w:eastAsia="Times New Roman"/>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07224" w:rsidRDefault="00CA7EBC" w:rsidP="002B4657">
            <w:pPr>
              <w:rPr>
                <w:rFonts w:eastAsia="Times New Roman"/>
                <w:sz w:val="18"/>
                <w:szCs w:val="18"/>
              </w:rPr>
            </w:pPr>
            <w:r>
              <w:rPr>
                <w:rFonts w:eastAsia="Times New Roman"/>
                <w:sz w:val="18"/>
                <w:szCs w:val="18"/>
              </w:rPr>
              <w:t xml:space="preserve">ZH: </w:t>
            </w:r>
            <w:r w:rsidR="006042B2" w:rsidRPr="006042B2">
              <w:rPr>
                <w:rFonts w:eastAsia="Times New Roman"/>
                <w:sz w:val="18"/>
                <w:szCs w:val="18"/>
              </w:rPr>
              <w:t>6,12 hét</w:t>
            </w:r>
            <w:r>
              <w:rPr>
                <w:rFonts w:eastAsia="Times New Roman"/>
                <w:sz w:val="18"/>
                <w:szCs w:val="18"/>
              </w:rPr>
              <w:t>,</w:t>
            </w:r>
            <w:r w:rsidR="006042B2" w:rsidRPr="006042B2">
              <w:rPr>
                <w:rFonts w:eastAsia="Times New Roman"/>
                <w:sz w:val="18"/>
                <w:szCs w:val="18"/>
              </w:rPr>
              <w:t xml:space="preserve"> pót ZH: 13. hét</w:t>
            </w:r>
          </w:p>
        </w:tc>
      </w:tr>
    </w:tbl>
    <w:p w:rsidR="00F07224" w:rsidRDefault="00F07224" w:rsidP="00F07224"/>
    <w:p w:rsidR="008542A0" w:rsidRDefault="00CA7EBC">
      <w:pPr>
        <w:rPr>
          <w:b/>
          <w:sz w:val="28"/>
          <w:szCs w:val="28"/>
        </w:rPr>
      </w:pPr>
      <w:r>
        <w:br w:type="page"/>
      </w:r>
    </w:p>
    <w:p w:rsidR="00AB4710" w:rsidRPr="00436B60" w:rsidRDefault="00CA7EBC" w:rsidP="00436B60">
      <w:pPr>
        <w:pStyle w:val="Cmsor3"/>
      </w:pPr>
      <w:bookmarkStart w:id="5" w:name="_Toc528370539"/>
      <w:r>
        <w:lastRenderedPageBreak/>
        <w:t>Számítógép- és hálózati architektúrák</w:t>
      </w:r>
      <w:bookmarkEnd w:id="5"/>
    </w:p>
    <w:tbl>
      <w:tblPr>
        <w:tblW w:w="5000" w:type="pct"/>
        <w:shd w:val="clear" w:color="auto" w:fill="FFFFFF"/>
        <w:tblCellMar>
          <w:top w:w="15" w:type="dxa"/>
          <w:left w:w="15" w:type="dxa"/>
          <w:bottom w:w="15" w:type="dxa"/>
          <w:right w:w="15" w:type="dxa"/>
        </w:tblCellMar>
        <w:tblLook w:val="04A0"/>
      </w:tblPr>
      <w:tblGrid>
        <w:gridCol w:w="1056"/>
        <w:gridCol w:w="894"/>
        <w:gridCol w:w="911"/>
        <w:gridCol w:w="322"/>
        <w:gridCol w:w="1383"/>
        <w:gridCol w:w="124"/>
        <w:gridCol w:w="653"/>
        <w:gridCol w:w="229"/>
        <w:gridCol w:w="569"/>
        <w:gridCol w:w="569"/>
        <w:gridCol w:w="1085"/>
        <w:gridCol w:w="431"/>
        <w:gridCol w:w="431"/>
        <w:gridCol w:w="431"/>
      </w:tblGrid>
      <w:tr w:rsidR="00436B60" w:rsidTr="00436B60">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B4902" w:rsidP="00436B60">
            <w:pPr>
              <w:rPr>
                <w:rFonts w:eastAsia="Times New Roman"/>
                <w:color w:val="auto"/>
                <w:sz w:val="18"/>
                <w:szCs w:val="18"/>
              </w:rPr>
            </w:pPr>
            <w:r>
              <w:rPr>
                <w:rStyle w:val="Kiemels2"/>
                <w:rFonts w:eastAsia="Times New Roman"/>
                <w:color w:val="auto"/>
                <w:sz w:val="18"/>
                <w:szCs w:val="18"/>
              </w:rPr>
              <w:t>Számítógép</w:t>
            </w:r>
            <w:r w:rsidR="00CA7EBC" w:rsidRPr="00CA7EBC">
              <w:rPr>
                <w:rStyle w:val="Kiemels2"/>
                <w:rFonts w:eastAsia="Times New Roman"/>
                <w:color w:val="auto"/>
                <w:sz w:val="18"/>
                <w:szCs w:val="18"/>
              </w:rPr>
              <w:t xml:space="preserve">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Tr="00436B60">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CA7EBC">
            <w:pPr>
              <w:rPr>
                <w:rFonts w:eastAsia="Times New Roman"/>
                <w:color w:val="auto"/>
                <w:sz w:val="18"/>
                <w:szCs w:val="18"/>
              </w:rPr>
            </w:pPr>
            <w:r w:rsidRPr="00436B60">
              <w:rPr>
                <w:rFonts w:eastAsia="Times New Roman"/>
                <w:color w:val="auto"/>
                <w:sz w:val="18"/>
                <w:szCs w:val="18"/>
              </w:rPr>
              <w:t xml:space="preserve">Computer </w:t>
            </w:r>
            <w:r w:rsidR="00CA7EBC">
              <w:rPr>
                <w:rFonts w:eastAsia="Times New Roman"/>
                <w:color w:val="auto"/>
                <w:sz w:val="18"/>
                <w:szCs w:val="18"/>
              </w:rPr>
              <w:t>and Network Architectures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ISR-118</w:t>
            </w:r>
          </w:p>
        </w:tc>
      </w:tr>
      <w:tr w:rsidR="00436B60" w:rsidTr="00436B6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Informatikai Intézet</w:t>
            </w:r>
          </w:p>
        </w:tc>
      </w:tr>
      <w:tr w:rsidR="00436B60" w:rsidTr="00CA7EBC">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124"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653"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229"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1085"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431"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431"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431"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r>
      <w:tr w:rsidR="00436B60" w:rsidTr="00CA7EBC">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Oktatás nyelve</w:t>
            </w:r>
          </w:p>
        </w:tc>
      </w:tr>
      <w:tr w:rsidR="00436B60" w:rsidTr="00CA7EBC">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Tr="00CA7EB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634E1" w:rsidP="00C634E1">
            <w:pPr>
              <w:rPr>
                <w:rFonts w:eastAsia="Times New Roman"/>
                <w:color w:val="auto"/>
                <w:sz w:val="18"/>
                <w:szCs w:val="18"/>
              </w:rPr>
            </w:pPr>
            <w:r>
              <w:rPr>
                <w:rStyle w:val="Kiemels2"/>
                <w:rFonts w:eastAsia="Times New Roman"/>
                <w:color w:val="auto"/>
                <w:sz w:val="18"/>
                <w:szCs w:val="18"/>
              </w:rPr>
              <w:t>150</w:t>
            </w:r>
            <w:r w:rsidR="00436B60" w:rsidRPr="00436B60">
              <w:rPr>
                <w:rStyle w:val="Kiemels2"/>
                <w:rFonts w:eastAsia="Times New Roman"/>
                <w:color w:val="auto"/>
                <w:sz w:val="18"/>
                <w:szCs w:val="18"/>
              </w:rPr>
              <w:t>/</w:t>
            </w:r>
            <w:r>
              <w:rPr>
                <w:rStyle w:val="Kiemels2"/>
                <w:rFonts w:eastAsia="Times New Roman"/>
                <w:color w:val="auto"/>
                <w:sz w:val="18"/>
                <w:szCs w:val="18"/>
              </w:rPr>
              <w:t>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A7EBC" w:rsidP="00436B60">
            <w:pPr>
              <w:rPr>
                <w:rFonts w:eastAsia="Times New Roman"/>
                <w:color w:val="auto"/>
                <w:sz w:val="18"/>
                <w:szCs w:val="18"/>
              </w:rPr>
            </w:pPr>
            <w:r>
              <w:rPr>
                <w:rFonts w:eastAsia="Times New Roman"/>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A7EBC" w:rsidP="00436B60">
            <w:pPr>
              <w:rPr>
                <w:rFonts w:eastAsia="Times New Roman"/>
                <w:color w:val="auto"/>
                <w:sz w:val="18"/>
                <w:szCs w:val="18"/>
              </w:rPr>
            </w:pPr>
            <w:r>
              <w:rPr>
                <w:rStyle w:val="Kiemels2"/>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A7EBC" w:rsidP="00436B60">
            <w:pPr>
              <w:rPr>
                <w:rFonts w:eastAsia="Times New Roman"/>
                <w:color w:val="auto"/>
                <w:sz w:val="18"/>
                <w:szCs w:val="18"/>
              </w:rPr>
            </w:pPr>
            <w:r>
              <w:rPr>
                <w:rFonts w:eastAsia="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magyar</w:t>
            </w:r>
          </w:p>
        </w:tc>
      </w:tr>
      <w:tr w:rsidR="00436B60" w:rsidTr="00CA7EB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634E1" w:rsidP="00C634E1">
            <w:pPr>
              <w:rPr>
                <w:rFonts w:eastAsia="Times New Roman"/>
                <w:color w:val="auto"/>
                <w:sz w:val="18"/>
                <w:szCs w:val="18"/>
              </w:rPr>
            </w:pPr>
            <w:r>
              <w:rPr>
                <w:rStyle w:val="Kiemels2"/>
                <w:rFonts w:eastAsia="Times New Roman"/>
                <w:color w:val="auto"/>
                <w:sz w:val="18"/>
                <w:szCs w:val="18"/>
              </w:rPr>
              <w:t>150</w:t>
            </w:r>
            <w:r w:rsidR="00436B60" w:rsidRPr="00436B60">
              <w:rPr>
                <w:rStyle w:val="Kiemels2"/>
                <w:rFonts w:eastAsia="Times New Roman"/>
                <w:color w:val="auto"/>
                <w:sz w:val="18"/>
                <w:szCs w:val="18"/>
              </w:rPr>
              <w:t>/</w:t>
            </w:r>
            <w:r>
              <w:rPr>
                <w:rStyle w:val="Kiemels2"/>
                <w:rFonts w:eastAsia="Times New Roman"/>
                <w:color w:val="auto"/>
                <w:sz w:val="18"/>
                <w:szCs w:val="18"/>
              </w:rPr>
              <w:t>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A7EBC" w:rsidP="00436B60">
            <w:pPr>
              <w:rPr>
                <w:rFonts w:eastAsia="Times New Roman"/>
                <w:color w:val="auto"/>
                <w:sz w:val="18"/>
                <w:szCs w:val="18"/>
              </w:rPr>
            </w:pPr>
            <w:r>
              <w:rPr>
                <w:rStyle w:val="Kiemels2"/>
                <w:rFonts w:eastAsia="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CA7EBC">
            <w:pPr>
              <w:rPr>
                <w:rFonts w:eastAsia="Times New Roman"/>
                <w:color w:val="auto"/>
                <w:sz w:val="18"/>
                <w:szCs w:val="18"/>
              </w:rPr>
            </w:pPr>
            <w:r w:rsidRPr="00436B60">
              <w:rPr>
                <w:rStyle w:val="Kiemels2"/>
                <w:rFonts w:eastAsia="Times New Roman"/>
                <w:color w:val="auto"/>
                <w:sz w:val="18"/>
                <w:szCs w:val="18"/>
              </w:rPr>
              <w:t xml:space="preserve">Dr. </w:t>
            </w:r>
            <w:r w:rsidR="00CA7EBC">
              <w:rPr>
                <w:rStyle w:val="Kiemels2"/>
                <w:rFonts w:eastAsia="Times New Roman"/>
                <w:color w:val="auto"/>
                <w:sz w:val="18"/>
                <w:szCs w:val="18"/>
              </w:rPr>
              <w:t>Nagy Bálint</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CA7EBC" w:rsidP="00436B60">
            <w:pPr>
              <w:rPr>
                <w:rFonts w:eastAsia="Times New Roman"/>
                <w:color w:val="auto"/>
                <w:sz w:val="18"/>
                <w:szCs w:val="18"/>
              </w:rPr>
            </w:pPr>
            <w:r>
              <w:rPr>
                <w:rStyle w:val="Kiemels2"/>
                <w:rFonts w:eastAsia="Times New Roman"/>
                <w:color w:val="auto"/>
                <w:sz w:val="18"/>
                <w:szCs w:val="18"/>
              </w:rPr>
              <w:t>egyetemi docens</w:t>
            </w:r>
          </w:p>
        </w:tc>
      </w:tr>
      <w:tr w:rsidR="00436B60" w:rsidTr="00436B60">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CA7EBC">
            <w:pPr>
              <w:rPr>
                <w:rFonts w:eastAsia="Times New Roman"/>
                <w:color w:val="auto"/>
                <w:sz w:val="18"/>
                <w:szCs w:val="18"/>
              </w:rPr>
            </w:pPr>
            <w:r w:rsidRPr="00436B60">
              <w:rPr>
                <w:rFonts w:eastAsia="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436B60">
              <w:rPr>
                <w:rFonts w:eastAsia="Times New Roman"/>
                <w:color w:val="auto"/>
                <w:sz w:val="18"/>
                <w:szCs w:val="18"/>
              </w:rPr>
              <w:br/>
              <w:t>Legyenek képesek a számítógépek alkatrészeinek cseréjére, a Microsoft Windows operációs rendszer telepítésére</w:t>
            </w:r>
            <w:r w:rsidR="00CA7EBC">
              <w:rPr>
                <w:rFonts w:eastAsia="Times New Roman"/>
                <w:color w:val="auto"/>
                <w:sz w:val="18"/>
                <w:szCs w:val="18"/>
              </w:rPr>
              <w:t>,</w:t>
            </w:r>
            <w:r w:rsidRPr="00436B60">
              <w:rPr>
                <w:rFonts w:eastAsia="Times New Roman"/>
                <w:color w:val="auto"/>
                <w:sz w:val="18"/>
                <w:szCs w:val="18"/>
              </w:rPr>
              <w:t xml:space="preserve"> továbbá otthoni, kisvállalati hálózati eszközök beállítására.</w:t>
            </w:r>
          </w:p>
        </w:tc>
      </w:tr>
      <w:tr w:rsidR="00436B60" w:rsidTr="00436B60">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 előadó teremben, tábla, számítógép és projektor használatával.</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Megfelelő szoftverrel ellátott laborokban számítógépes gyakorlat, projektor és számítógép használata.</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Tr="00436B60">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Tudás</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CA7EBC">
            <w:pPr>
              <w:rPr>
                <w:rFonts w:eastAsia="Times New Roman"/>
                <w:color w:val="auto"/>
                <w:sz w:val="18"/>
                <w:szCs w:val="18"/>
              </w:rPr>
            </w:pPr>
            <w:r w:rsidRPr="00436B60">
              <w:rPr>
                <w:rFonts w:eastAsia="Times New Roman"/>
                <w:color w:val="auto"/>
                <w:sz w:val="18"/>
                <w:szCs w:val="18"/>
              </w:rPr>
              <w:t>Ismeri a számítógépek, az operációs rendszerek és a hálózatok működésének általános alapelveit. Kiemelten az IBM P</w:t>
            </w:r>
            <w:r w:rsidR="00CA7EBC">
              <w:rPr>
                <w:rFonts w:eastAsia="Times New Roman"/>
                <w:color w:val="auto"/>
                <w:sz w:val="18"/>
                <w:szCs w:val="18"/>
              </w:rPr>
              <w:t xml:space="preserve">C kompatibilis számítógépekét </w:t>
            </w:r>
            <w:r w:rsidRPr="00436B60">
              <w:rPr>
                <w:rFonts w:eastAsia="Times New Roman"/>
                <w:color w:val="auto"/>
                <w:sz w:val="18"/>
                <w:szCs w:val="18"/>
              </w:rPr>
              <w:t>és a Cisco otthoni, kisvállalati eszközeit.</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Képesség</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7801BC">
            <w:pPr>
              <w:rPr>
                <w:rFonts w:eastAsia="Times New Roman"/>
                <w:color w:val="auto"/>
                <w:sz w:val="18"/>
                <w:szCs w:val="18"/>
              </w:rPr>
            </w:pPr>
            <w:r w:rsidRPr="00436B60">
              <w:rPr>
                <w:rFonts w:eastAsia="Times New Roman"/>
                <w:color w:val="auto"/>
                <w:sz w:val="18"/>
                <w:szCs w:val="18"/>
              </w:rPr>
              <w:t>Képes IBM PC kompatibilis személyi számítógép alkatrészeit meghatáro</w:t>
            </w:r>
            <w:r w:rsidR="007801BC">
              <w:rPr>
                <w:rFonts w:eastAsia="Times New Roman"/>
                <w:color w:val="auto"/>
                <w:sz w:val="18"/>
                <w:szCs w:val="18"/>
              </w:rPr>
              <w:t>zni, számítógépet összeépíteni</w:t>
            </w:r>
            <w:r w:rsidRPr="00436B60">
              <w:rPr>
                <w:rFonts w:eastAsia="Times New Roman"/>
                <w:color w:val="auto"/>
                <w:sz w:val="18"/>
                <w:szCs w:val="18"/>
              </w:rPr>
              <w:t>, továbbá a Cisco otthoni, kisvállalati eszközeit beüzemelni, velük egyszerű helyi hálózatot kialakítani.</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Attitűd</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Default="00436B60" w:rsidP="00436B60">
            <w:pPr>
              <w:rPr>
                <w:rFonts w:eastAsia="Times New Roman"/>
                <w:color w:val="auto"/>
                <w:sz w:val="18"/>
                <w:szCs w:val="18"/>
              </w:rPr>
            </w:pPr>
            <w:r w:rsidRPr="00436B60">
              <w:rPr>
                <w:rFonts w:eastAsia="Times New Roman"/>
                <w:color w:val="auto"/>
                <w:sz w:val="18"/>
                <w:szCs w:val="18"/>
              </w:rPr>
              <w:t>Nyitott az új operációs rendszerek és azokban alkalmazott technológiák m</w:t>
            </w:r>
            <w:r w:rsidR="00CA7EBC">
              <w:rPr>
                <w:rFonts w:eastAsia="Times New Roman"/>
                <w:color w:val="auto"/>
                <w:sz w:val="18"/>
                <w:szCs w:val="18"/>
              </w:rPr>
              <w:t>egismerésére és befogadására.</w:t>
            </w:r>
          </w:p>
          <w:p w:rsidR="00CA7EBC" w:rsidRDefault="00436B60" w:rsidP="00CA7EBC">
            <w:pPr>
              <w:rPr>
                <w:rFonts w:eastAsia="Times New Roman"/>
                <w:color w:val="auto"/>
                <w:sz w:val="18"/>
                <w:szCs w:val="18"/>
              </w:rPr>
            </w:pPr>
            <w:r w:rsidRPr="00436B60">
              <w:rPr>
                <w:rFonts w:eastAsia="Times New Roman"/>
                <w:color w:val="auto"/>
                <w:sz w:val="18"/>
                <w:szCs w:val="18"/>
              </w:rPr>
              <w:t>Érdeklődő az új operációs rendszerek és azokban alkalmazott technológiá</w:t>
            </w:r>
            <w:r w:rsidR="00CA7EBC">
              <w:rPr>
                <w:rFonts w:eastAsia="Times New Roman"/>
                <w:color w:val="auto"/>
                <w:sz w:val="18"/>
                <w:szCs w:val="18"/>
              </w:rPr>
              <w:t xml:space="preserve">kkal </w:t>
            </w:r>
            <w:r w:rsidR="00CA7EBC">
              <w:rPr>
                <w:rFonts w:eastAsia="Times New Roman"/>
                <w:color w:val="auto"/>
                <w:sz w:val="18"/>
                <w:szCs w:val="18"/>
              </w:rPr>
              <w:lastRenderedPageBreak/>
              <w:t xml:space="preserve">kapcsolatban. </w:t>
            </w:r>
          </w:p>
          <w:p w:rsidR="00436B60" w:rsidRPr="00436B60" w:rsidRDefault="00436B60" w:rsidP="00CA7EBC">
            <w:pPr>
              <w:rPr>
                <w:rFonts w:eastAsia="Times New Roman"/>
                <w:color w:val="auto"/>
                <w:sz w:val="18"/>
                <w:szCs w:val="18"/>
              </w:rPr>
            </w:pPr>
            <w:r w:rsidRPr="00436B60">
              <w:rPr>
                <w:rFonts w:eastAsia="Times New Roman"/>
                <w:color w:val="auto"/>
                <w:sz w:val="18"/>
                <w:szCs w:val="18"/>
              </w:rPr>
              <w:t>Törekszik az életen át tartó tanulás megvalósítására, folyamatos szakmai képzésre és önképzésre.</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436B60"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Default="00436B60" w:rsidP="00436B60">
            <w:pPr>
              <w:rPr>
                <w:rFonts w:eastAsia="Times New Roman"/>
                <w:color w:val="auto"/>
                <w:sz w:val="18"/>
                <w:szCs w:val="18"/>
              </w:rPr>
            </w:pPr>
            <w:r w:rsidRPr="00436B60">
              <w:rPr>
                <w:rFonts w:eastAsia="Times New Roman"/>
                <w:color w:val="auto"/>
                <w:sz w:val="18"/>
                <w:szCs w:val="18"/>
              </w:rPr>
              <w:t>Felelős az önállóan és a csoportban vé</w:t>
            </w:r>
            <w:r w:rsidR="00CA7EBC">
              <w:rPr>
                <w:rFonts w:eastAsia="Times New Roman"/>
                <w:color w:val="auto"/>
                <w:sz w:val="18"/>
                <w:szCs w:val="18"/>
              </w:rPr>
              <w:t>gzett szakmai tevékenységért.</w:t>
            </w:r>
          </w:p>
          <w:p w:rsidR="00436B60" w:rsidRPr="00436B60" w:rsidRDefault="00436B60" w:rsidP="00436B60">
            <w:pPr>
              <w:rPr>
                <w:rFonts w:eastAsia="Times New Roman"/>
                <w:color w:val="auto"/>
                <w:sz w:val="18"/>
                <w:szCs w:val="18"/>
              </w:rPr>
            </w:pPr>
            <w:r w:rsidRPr="00436B60">
              <w:rPr>
                <w:rFonts w:eastAsia="Times New Roman"/>
                <w:color w:val="auto"/>
                <w:sz w:val="18"/>
                <w:szCs w:val="18"/>
              </w:rPr>
              <w:t>Törekszik a minőségi munkavégzésre.</w:t>
            </w: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16FF3" w:rsidRPr="00816FF3" w:rsidRDefault="00816FF3" w:rsidP="00816FF3">
            <w:pPr>
              <w:spacing w:after="0"/>
              <w:rPr>
                <w:rFonts w:eastAsia="Times New Roman"/>
                <w:color w:val="auto"/>
                <w:sz w:val="18"/>
                <w:szCs w:val="18"/>
              </w:rPr>
            </w:pPr>
            <w:r>
              <w:rPr>
                <w:rFonts w:eastAsia="Times New Roman"/>
                <w:color w:val="auto"/>
                <w:sz w:val="18"/>
                <w:szCs w:val="18"/>
              </w:rPr>
              <w:t>Elmélet</w:t>
            </w:r>
            <w:r w:rsidRPr="00816FF3">
              <w:rPr>
                <w:rFonts w:eastAsia="Times New Roman"/>
                <w:color w:val="auto"/>
                <w:sz w:val="18"/>
                <w:szCs w:val="18"/>
              </w:rPr>
              <w:t xml:space="preserve">: Számítógépek kialakulása. Számítógépek főbb elemei, és az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integrációs folyamat (kártyák -&gt; IC-k -&gt; SoC). Processzorok felépítése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(CISC/RISC, magok, szálak, cache szintek). Buszrendszerek és foglalatok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szerepe, típua (BCLK és sávszélesség az alaplapokon). RAM/ROM típusok,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adatméret és buszméret közti különbségek, időzítések. Tárolók és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csatolóik (verziók közti különbségek). Videó kimenetek (GPU-k, memóriák,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csatoló típusok) és perifériák (csatlakozó típusok). Tápgységek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felépítése (csatlakozók, feszültség szintek, teljesítmény kalkulálása).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Hálózatok kialakulása (protokollok, interfészek), LAN/MAN/WAN, ISO OSI,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TCP/IP. IP és ICMP verziók és forgalom irányításról általánosságban.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UDP-ről, TCP-ről általános alapismeretek.</w:t>
            </w:r>
          </w:p>
          <w:p w:rsidR="00816FF3" w:rsidRPr="00816FF3" w:rsidRDefault="00816FF3" w:rsidP="00816FF3">
            <w:pPr>
              <w:spacing w:after="0"/>
              <w:rPr>
                <w:rFonts w:eastAsia="Times New Roman"/>
                <w:color w:val="auto"/>
                <w:sz w:val="18"/>
                <w:szCs w:val="18"/>
              </w:rPr>
            </w:pPr>
          </w:p>
          <w:p w:rsidR="00816FF3" w:rsidRPr="00816FF3" w:rsidRDefault="00816FF3" w:rsidP="00816FF3">
            <w:pPr>
              <w:spacing w:after="0"/>
              <w:rPr>
                <w:rFonts w:eastAsia="Times New Roman"/>
                <w:color w:val="auto"/>
                <w:sz w:val="18"/>
                <w:szCs w:val="18"/>
              </w:rPr>
            </w:pPr>
            <w:r>
              <w:rPr>
                <w:rFonts w:eastAsia="Times New Roman"/>
                <w:color w:val="auto"/>
                <w:sz w:val="18"/>
                <w:szCs w:val="18"/>
              </w:rPr>
              <w:t>Labor</w:t>
            </w:r>
            <w:r w:rsidRPr="00816FF3">
              <w:rPr>
                <w:rFonts w:eastAsia="Times New Roman"/>
                <w:color w:val="auto"/>
                <w:sz w:val="18"/>
                <w:szCs w:val="18"/>
              </w:rPr>
              <w:t xml:space="preserve">: PC alkatrészek cseréje, UEFI beállítások, frissítési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lehetőségek. Microsoft Windows telepítése, partícionálás,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fájlrendszerek, jogosultságok. Registry használata, eszközök,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felhasználók, szolgáltatások menedzselése. Feladatok ütemezése. Mappák,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nyomtatók megosztása. Eseménynapló, teljesítménymonitorozás. PowerShell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alapparancsok, szkriptek írása. Microsoft Windows hálózati </w:t>
            </w:r>
          </w:p>
          <w:p w:rsidR="00816FF3" w:rsidRPr="00816FF3" w:rsidRDefault="00816FF3" w:rsidP="00816FF3">
            <w:pPr>
              <w:spacing w:after="0"/>
              <w:rPr>
                <w:rFonts w:eastAsia="Times New Roman"/>
                <w:color w:val="auto"/>
                <w:sz w:val="18"/>
                <w:szCs w:val="18"/>
              </w:rPr>
            </w:pPr>
            <w:r w:rsidRPr="00816FF3">
              <w:rPr>
                <w:rFonts w:eastAsia="Times New Roman"/>
                <w:color w:val="auto"/>
                <w:sz w:val="18"/>
                <w:szCs w:val="18"/>
              </w:rPr>
              <w:t xml:space="preserve">konfigurálása. Hálózati kábeltípusok, készítésük, tesztelésük. Otthoni, </w:t>
            </w:r>
          </w:p>
          <w:p w:rsidR="00436B60" w:rsidRPr="00436B60" w:rsidRDefault="00816FF3" w:rsidP="00816FF3">
            <w:pPr>
              <w:spacing w:after="0"/>
              <w:rPr>
                <w:rFonts w:eastAsia="Times New Roman"/>
                <w:color w:val="auto"/>
                <w:sz w:val="18"/>
                <w:szCs w:val="18"/>
              </w:rPr>
            </w:pPr>
            <w:r w:rsidRPr="00816FF3">
              <w:rPr>
                <w:rFonts w:eastAsia="Times New Roman"/>
                <w:color w:val="auto"/>
                <w:sz w:val="18"/>
                <w:szCs w:val="18"/>
              </w:rPr>
              <w:t>kisvállalati ISR-ek elérése, konfigurálása.</w:t>
            </w: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Hallott szöveg feldolgozása jegyzeteléssel. - Információk rendszerezése. - Feladatok önálló megoldása. - Feladatok csoportban történő megoldása.</w:t>
            </w: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0"/>
              <w:rPr>
                <w:rFonts w:eastAsia="Times New Roman"/>
                <w:color w:val="auto"/>
                <w:sz w:val="18"/>
                <w:szCs w:val="18"/>
              </w:rPr>
            </w:pPr>
            <w:r w:rsidRPr="00436B60">
              <w:rPr>
                <w:rFonts w:eastAsia="Times New Roman"/>
                <w:color w:val="auto"/>
                <w:sz w:val="18"/>
                <w:szCs w:val="18"/>
              </w:rPr>
              <w:t xml:space="preserve"> - Tanenbaum, Andrew S.: Számítógép-architektúrák 2., átdolgozott, bővített kiadás, Panem kiadó, Budapest, 2006.</w:t>
            </w:r>
          </w:p>
          <w:p w:rsidR="00436B60" w:rsidRPr="00436B60" w:rsidRDefault="00436B60" w:rsidP="00436B60">
            <w:pPr>
              <w:spacing w:after="0"/>
              <w:rPr>
                <w:rFonts w:eastAsia="Times New Roman"/>
                <w:color w:val="auto"/>
                <w:sz w:val="18"/>
                <w:szCs w:val="18"/>
              </w:rPr>
            </w:pPr>
            <w:r w:rsidRPr="00436B60">
              <w:rPr>
                <w:rFonts w:eastAsia="Times New Roman"/>
                <w:color w:val="auto"/>
                <w:sz w:val="18"/>
                <w:szCs w:val="18"/>
              </w:rPr>
              <w:t xml:space="preserve"> - Tanenbaum, Andrew S. – Woodhull, Albert S.: Operációs rendszerek; tervezés és implementáció, Panem kiadó, Budapest, 2007</w:t>
            </w:r>
          </w:p>
          <w:p w:rsidR="00436B60" w:rsidRPr="00436B60" w:rsidRDefault="00436B60" w:rsidP="00436B60">
            <w:pPr>
              <w:spacing w:after="0"/>
              <w:rPr>
                <w:rFonts w:eastAsia="Times New Roman"/>
                <w:color w:val="auto"/>
                <w:sz w:val="18"/>
                <w:szCs w:val="18"/>
              </w:rPr>
            </w:pPr>
            <w:r w:rsidRPr="00436B60">
              <w:rPr>
                <w:rFonts w:eastAsia="Times New Roman"/>
                <w:color w:val="auto"/>
                <w:sz w:val="18"/>
                <w:szCs w:val="18"/>
              </w:rPr>
              <w:t xml:space="preserve"> - Tanenbaum, Andrew S.: Számítógép-hálózatok (2. kiadás), Panem kiadó, Budapest, 2004</w:t>
            </w: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Elektronikus anyagok a Moodle vagy Neptun rendszerekben.</w:t>
            </w: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Nincsenek.</w:t>
            </w:r>
          </w:p>
        </w:tc>
      </w:tr>
      <w:tr w:rsidR="00436B60"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7801BC">
            <w:pPr>
              <w:rPr>
                <w:rFonts w:eastAsia="Times New Roman"/>
                <w:color w:val="auto"/>
                <w:sz w:val="18"/>
                <w:szCs w:val="18"/>
              </w:rPr>
            </w:pPr>
            <w:r w:rsidRPr="00436B60">
              <w:rPr>
                <w:rFonts w:eastAsia="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r w:rsidRPr="00436B60">
              <w:rPr>
                <w:rFonts w:eastAsia="Times New Roman"/>
                <w:color w:val="auto"/>
                <w:sz w:val="18"/>
                <w:szCs w:val="18"/>
              </w:rPr>
              <w:br/>
              <w:t xml:space="preserve"> - 1. ZH té</w:t>
            </w:r>
            <w:r w:rsidR="007801BC">
              <w:rPr>
                <w:rFonts w:eastAsia="Times New Roman"/>
                <w:color w:val="auto"/>
                <w:sz w:val="18"/>
                <w:szCs w:val="18"/>
              </w:rPr>
              <w:t>mája: Számítógép főbb elemei, összeszerelése</w:t>
            </w:r>
            <w:r w:rsidRPr="00436B60">
              <w:rPr>
                <w:rFonts w:eastAsia="Times New Roman"/>
                <w:color w:val="auto"/>
                <w:sz w:val="18"/>
                <w:szCs w:val="18"/>
              </w:rPr>
              <w:br/>
              <w:t xml:space="preserve"> - 2. ZH témája: Cisco PacketTracer-ben feladatmegoldás</w:t>
            </w:r>
          </w:p>
        </w:tc>
      </w:tr>
    </w:tbl>
    <w:p w:rsidR="007801BC" w:rsidRDefault="007801BC">
      <w:pPr>
        <w:rPr>
          <w:b/>
          <w:sz w:val="28"/>
          <w:szCs w:val="28"/>
        </w:rPr>
      </w:pPr>
      <w:r>
        <w:br w:type="page"/>
      </w:r>
    </w:p>
    <w:p w:rsidR="004C7619" w:rsidRDefault="004C7619" w:rsidP="004C7619">
      <w:pPr>
        <w:pStyle w:val="Cmsor3"/>
      </w:pPr>
      <w:bookmarkStart w:id="6" w:name="_Toc528370540"/>
      <w:r>
        <w:lastRenderedPageBreak/>
        <w:t>Mérnöki fizika</w:t>
      </w:r>
      <w:bookmarkEnd w:id="6"/>
    </w:p>
    <w:tbl>
      <w:tblPr>
        <w:tblW w:w="5000" w:type="pct"/>
        <w:shd w:val="clear" w:color="auto" w:fill="FFFFFF"/>
        <w:tblCellMar>
          <w:top w:w="15" w:type="dxa"/>
          <w:left w:w="15" w:type="dxa"/>
          <w:bottom w:w="15" w:type="dxa"/>
          <w:right w:w="15" w:type="dxa"/>
        </w:tblCellMar>
        <w:tblLook w:val="04A0"/>
      </w:tblPr>
      <w:tblGrid>
        <w:gridCol w:w="1122"/>
        <w:gridCol w:w="811"/>
        <w:gridCol w:w="907"/>
        <w:gridCol w:w="304"/>
        <w:gridCol w:w="1017"/>
        <w:gridCol w:w="244"/>
        <w:gridCol w:w="728"/>
        <w:gridCol w:w="239"/>
        <w:gridCol w:w="545"/>
        <w:gridCol w:w="644"/>
        <w:gridCol w:w="941"/>
        <w:gridCol w:w="537"/>
        <w:gridCol w:w="527"/>
        <w:gridCol w:w="522"/>
      </w:tblGrid>
      <w:tr w:rsidR="004C7619" w:rsidRPr="002C2A81" w:rsidTr="00345175">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bookmarkStart w:id="7" w:name="bookmark4"/>
            <w:bookmarkStart w:id="8" w:name="_Toc477110416"/>
            <w:r w:rsidRPr="002C2A81">
              <w:rPr>
                <w:rFonts w:ascii="Times New Roman" w:hAnsi="Times New Roman" w:cs="Times New Roman"/>
                <w:color w:val="auto"/>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Mérnöki fizika</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w:t>
            </w:r>
          </w:p>
        </w:tc>
      </w:tr>
      <w:tr w:rsidR="004C7619" w:rsidRPr="002C2A81" w:rsidTr="00345175">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EngineeringPhysics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DUEN(L)-MUT-151</w:t>
            </w:r>
          </w:p>
        </w:tc>
      </w:tr>
      <w:tr w:rsidR="004C7619" w:rsidRPr="002C2A81" w:rsidTr="0034517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Műszaki Intézet</w:t>
            </w: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Kötelező előtanulmány neve</w:t>
            </w:r>
          </w:p>
        </w:tc>
        <w:tc>
          <w:tcPr>
            <w:tcW w:w="1013"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243"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725"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238"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43"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642"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938"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35"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25"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20" w:type="dxa"/>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r>
      <w:tr w:rsidR="004C7619" w:rsidRPr="002C2A81" w:rsidTr="00345175">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Oktatás nyelve</w:t>
            </w:r>
          </w:p>
        </w:tc>
      </w:tr>
      <w:tr w:rsidR="004C7619" w:rsidRPr="002C2A81" w:rsidTr="00345175">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r>
      <w:tr w:rsidR="004C7619" w:rsidRPr="002C2A81" w:rsidTr="0034517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spacing w:after="0"/>
              <w:rPr>
                <w:rFonts w:ascii="Times New Roman" w:hAnsi="Times New Roman" w:cs="Times New Roman"/>
                <w:color w:val="auto"/>
                <w:sz w:val="18"/>
                <w:szCs w:val="18"/>
              </w:rPr>
            </w:pPr>
            <w:r>
              <w:rPr>
                <w:rFonts w:ascii="Times New Roman" w:hAnsi="Times New Roman" w:cs="Times New Roman"/>
                <w:color w:val="auto"/>
                <w:sz w:val="18"/>
                <w:szCs w:val="18"/>
              </w:rPr>
              <w:t>150/65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2</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1</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w:t>
            </w:r>
          </w:p>
        </w:tc>
      </w:tr>
      <w:tr w:rsidR="004C7619" w:rsidRPr="002C2A81" w:rsidTr="0034517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spacing w:after="0"/>
              <w:rPr>
                <w:rFonts w:ascii="Times New Roman" w:hAnsi="Times New Roman" w:cs="Times New Roman"/>
                <w:color w:val="auto"/>
                <w:sz w:val="18"/>
                <w:szCs w:val="18"/>
              </w:rPr>
            </w:pPr>
            <w:r>
              <w:rPr>
                <w:rFonts w:ascii="Times New Roman" w:hAnsi="Times New Roman" w:cs="Times New Roman"/>
                <w:color w:val="auto"/>
                <w:sz w:val="18"/>
                <w:szCs w:val="18"/>
              </w:rPr>
              <w:t>150/25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10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Dr. Horváth Miklós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Főiskolai tanár</w:t>
            </w:r>
          </w:p>
        </w:tc>
      </w:tr>
      <w:tr w:rsidR="004C7619" w:rsidRPr="002C2A81" w:rsidTr="00345175">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Célok, fejlesztési célkitűzések</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pStyle w:val="Style23"/>
              <w:widowControl/>
              <w:tabs>
                <w:tab w:val="left" w:pos="130"/>
              </w:tabs>
              <w:rPr>
                <w:rStyle w:val="FontStyle56"/>
              </w:rPr>
            </w:pPr>
            <w:r w:rsidRPr="002C2A81">
              <w:rPr>
                <w:rStyle w:val="FontStyle56"/>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p>
          <w:p w:rsidR="004C7619" w:rsidRPr="002C2A81" w:rsidRDefault="004C7619" w:rsidP="00345175">
            <w:pPr>
              <w:pStyle w:val="Style23"/>
              <w:widowControl/>
              <w:tabs>
                <w:tab w:val="left" w:pos="250"/>
              </w:tabs>
              <w:spacing w:before="5"/>
              <w:rPr>
                <w:sz w:val="18"/>
                <w:szCs w:val="18"/>
              </w:rPr>
            </w:pPr>
            <w:r w:rsidRPr="002C2A81">
              <w:rPr>
                <w:rStyle w:val="FontStyle56"/>
              </w:rPr>
              <w:t>-</w:t>
            </w:r>
            <w:r w:rsidRPr="002C2A81">
              <w:rPr>
                <w:rStyle w:val="FontStyle56"/>
                <w:sz w:val="20"/>
                <w:szCs w:val="20"/>
              </w:rPr>
              <w:tab/>
            </w:r>
            <w:r w:rsidRPr="002C2A81">
              <w:rPr>
                <w:rStyle w:val="FontStyle56"/>
              </w:rPr>
              <w:t>Legyen képes a felsorolt témakörökben összefüggések felismerésére, alapszintű feladatok megoldására</w:t>
            </w:r>
          </w:p>
        </w:tc>
      </w:tr>
      <w:tr w:rsidR="004C7619" w:rsidRPr="002C2A81" w:rsidTr="00345175">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spacing w:after="0"/>
              <w:rPr>
                <w:rFonts w:ascii="Times New Roman" w:hAnsi="Times New Roman" w:cs="Times New Roman"/>
                <w:color w:val="auto"/>
                <w:sz w:val="18"/>
                <w:szCs w:val="18"/>
              </w:rPr>
            </w:pPr>
            <w:r w:rsidRPr="002C2A81">
              <w:rPr>
                <w:rStyle w:val="FontStyle56"/>
                <w:color w:val="auto"/>
                <w:szCs w:val="20"/>
              </w:rPr>
              <w:t>Minden hallgatónak nagy előadóban, táblás előadás. Projektor, vagy írásvetítő használata (Összes óra 33,33%-ában)(15 óra)</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spacing w:after="0"/>
              <w:rPr>
                <w:rFonts w:ascii="Times New Roman" w:hAnsi="Times New Roman" w:cs="Times New Roman"/>
                <w:color w:val="auto"/>
                <w:sz w:val="18"/>
                <w:szCs w:val="18"/>
              </w:rPr>
            </w:pPr>
            <w:r w:rsidRPr="002C2A81">
              <w:rPr>
                <w:rStyle w:val="FontStyle56"/>
                <w:color w:val="auto"/>
                <w:szCs w:val="20"/>
              </w:rPr>
              <w:t>Maximum 30 fős csoportokban táblás számolási gyakorlat. (Összes óra 66,66%-ában) (24 óra)</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Style w:val="FontStyle56"/>
                <w:color w:val="auto"/>
                <w:szCs w:val="20"/>
              </w:rPr>
              <w:t>5x2 óra laboratóriumi mérés és 2 óra felkészítés nyitott laboratórium keretében (Órarenden kívül)</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r>
      <w:tr w:rsidR="004C7619" w:rsidRPr="002C2A81" w:rsidTr="00345175">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Tudás</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pStyle w:val="Default"/>
              <w:numPr>
                <w:ilvl w:val="1"/>
                <w:numId w:val="13"/>
              </w:numPr>
              <w:rPr>
                <w:color w:val="auto"/>
                <w:sz w:val="18"/>
                <w:szCs w:val="20"/>
              </w:rPr>
            </w:pPr>
            <w:r w:rsidRPr="002C2A81">
              <w:rPr>
                <w:color w:val="auto"/>
                <w:sz w:val="18"/>
                <w:szCs w:val="20"/>
              </w:rPr>
              <w:t>Átfogóan ismeri a műszaki szakterület tárgykörének alapvető tényeit, irányait és határait.</w:t>
            </w:r>
          </w:p>
          <w:p w:rsidR="004C7619" w:rsidRPr="002C2A81" w:rsidRDefault="004C7619" w:rsidP="00345175">
            <w:pPr>
              <w:pStyle w:val="Default"/>
              <w:numPr>
                <w:ilvl w:val="1"/>
                <w:numId w:val="13"/>
              </w:numPr>
              <w:rPr>
                <w:color w:val="auto"/>
                <w:sz w:val="18"/>
                <w:szCs w:val="20"/>
              </w:rPr>
            </w:pPr>
            <w:r w:rsidRPr="002C2A81">
              <w:rPr>
                <w:color w:val="auto"/>
                <w:sz w:val="18"/>
                <w:szCs w:val="20"/>
              </w:rPr>
              <w:t>Ismeri a műszaki szakterület műveléséhez szükséges általános és specifikus matematikai, természet- és társadalomtudományi elveket, szabályokat, összefüggéseket, eljárásokat.</w:t>
            </w:r>
          </w:p>
          <w:p w:rsidR="004C7619" w:rsidRPr="002C2A81" w:rsidRDefault="004C7619" w:rsidP="00345175">
            <w:pPr>
              <w:pStyle w:val="Default"/>
              <w:numPr>
                <w:ilvl w:val="1"/>
                <w:numId w:val="13"/>
              </w:numPr>
              <w:rPr>
                <w:color w:val="auto"/>
                <w:sz w:val="18"/>
                <w:szCs w:val="20"/>
              </w:rPr>
            </w:pPr>
            <w:r w:rsidRPr="002C2A81">
              <w:rPr>
                <w:color w:val="auto"/>
                <w:sz w:val="18"/>
                <w:szCs w:val="20"/>
              </w:rPr>
              <w:t>Ismeri a szakterületéhez kötődő fogalomrendszert, a legfontosabb összefüggéseket és elméleteket</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Képesség</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pStyle w:val="Default"/>
              <w:numPr>
                <w:ilvl w:val="1"/>
                <w:numId w:val="13"/>
              </w:numPr>
              <w:rPr>
                <w:color w:val="auto"/>
                <w:sz w:val="18"/>
                <w:szCs w:val="20"/>
              </w:rPr>
            </w:pPr>
            <w:r w:rsidRPr="002C2A81">
              <w:rPr>
                <w:color w:val="auto"/>
                <w:sz w:val="18"/>
                <w:szCs w:val="20"/>
              </w:rPr>
              <w:t xml:space="preserve">Képes önálló tanulás megtervezésére, megszervezésére és végzésére. </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Attitűd</w:t>
            </w:r>
          </w:p>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 xml:space="preserve">Nyitott a képesítésével, szakterületével kapcsolatos </w:t>
            </w:r>
            <w:r>
              <w:rPr>
                <w:rFonts w:ascii="Times New Roman" w:hAnsi="Times New Roman" w:cs="Times New Roman"/>
                <w:color w:val="auto"/>
                <w:sz w:val="18"/>
                <w:szCs w:val="18"/>
              </w:rPr>
              <w:t>mérnöki fiziká</w:t>
            </w:r>
            <w:r w:rsidRPr="002C2A81">
              <w:rPr>
                <w:rFonts w:ascii="Times New Roman" w:hAnsi="Times New Roman" w:cs="Times New Roman"/>
                <w:color w:val="auto"/>
                <w:sz w:val="18"/>
                <w:szCs w:val="18"/>
              </w:rPr>
              <w:t xml:space="preserve">hoz kapcsolódó </w:t>
            </w:r>
            <w:r>
              <w:rPr>
                <w:rFonts w:ascii="Times New Roman" w:hAnsi="Times New Roman" w:cs="Times New Roman"/>
                <w:color w:val="auto"/>
                <w:sz w:val="18"/>
                <w:szCs w:val="18"/>
              </w:rPr>
              <w:t>ismeret</w:t>
            </w:r>
            <w:r w:rsidRPr="002C2A81">
              <w:rPr>
                <w:rFonts w:ascii="Times New Roman" w:hAnsi="Times New Roman" w:cs="Times New Roman"/>
                <w:color w:val="auto"/>
                <w:sz w:val="18"/>
                <w:szCs w:val="18"/>
              </w:rPr>
              <w:t>ek megismerésére és befogadására. Érdeklődő a szakterülettel összefüggő új módszerekkel és eszközökkel kapcsolatban.</w:t>
            </w:r>
          </w:p>
        </w:tc>
      </w:tr>
      <w:tr w:rsidR="004C7619" w:rsidRPr="002C2A81" w:rsidTr="0034517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Autonómia és felelősségvállalás</w:t>
            </w:r>
          </w:p>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Felelősségvállalás saját munkája és társai munkája iránt.</w:t>
            </w: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pStyle w:val="Style9"/>
              <w:widowControl/>
              <w:rPr>
                <w:rStyle w:val="FontStyle56"/>
              </w:rPr>
            </w:pPr>
            <w:r w:rsidRPr="002C2A81">
              <w:rPr>
                <w:rStyle w:val="FontStyle56"/>
              </w:rPr>
              <w:t>Kinematika, dinamika. A mechanika axiómái. Lendület, és megmaradása. Munka, energia, teljesítmény, munkatétel. Rezgéstan. A folyadékok és gázok mechanikájának alapjai. Pascal, Archimedes törvénye. Kontinuitási egyenlet. Munka, hőmennyiség, belső energia, I. főtétel. Hőtágulás, fázisátalakulások. Coulomb törvénye, potenciál és feszültség, kapacitás. Áramerősség, Ohm törvény, ellenállás, ellenállások kapcsolása, Kirchoff törvények, hálózatszámítás. Egyenáram mágneses mezeje, elektromágneses indukció. Váltakozó áram elemei. Geometriai optika. Fizikai optika. A kvantummechanika és az anyagszerkezettan alapjai, félvezető eszközök. A modern informatikai eszközök működésének alapjai. Moore törvény, a kvantum kompjuter alapfogalmai.</w:t>
            </w:r>
          </w:p>
          <w:p w:rsidR="004C7619" w:rsidRPr="002C2A81" w:rsidRDefault="004C7619" w:rsidP="00345175">
            <w:pPr>
              <w:pStyle w:val="Style9"/>
              <w:widowControl/>
              <w:rPr>
                <w:sz w:val="18"/>
                <w:szCs w:val="18"/>
              </w:rPr>
            </w:pP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lastRenderedPageBreak/>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pStyle w:val="Style9"/>
              <w:widowControl/>
              <w:rPr>
                <w:rStyle w:val="FontStyle56"/>
              </w:rPr>
            </w:pPr>
            <w:r w:rsidRPr="002C2A81">
              <w:rPr>
                <w:rStyle w:val="FontStyle56"/>
              </w:rPr>
              <w:t xml:space="preserve">Hallott szöveg feldolgozása jegyzeteléssel és az anyag rögzítése a saját és az elektronikusan rendelkezésre álló jegyzet felhasználásával 40% </w:t>
            </w:r>
          </w:p>
          <w:p w:rsidR="004C7619" w:rsidRPr="002C2A81" w:rsidRDefault="004C7619" w:rsidP="00345175">
            <w:pPr>
              <w:pStyle w:val="Style9"/>
              <w:widowControl/>
              <w:rPr>
                <w:rStyle w:val="FontStyle56"/>
              </w:rPr>
            </w:pPr>
            <w:r w:rsidRPr="002C2A81">
              <w:rPr>
                <w:rStyle w:val="FontStyle56"/>
              </w:rPr>
              <w:t xml:space="preserve">Mérési gyakorlatok önálló elvégzése 20% </w:t>
            </w:r>
          </w:p>
          <w:p w:rsidR="004C7619" w:rsidRPr="002C2A81" w:rsidRDefault="004C7619" w:rsidP="00345175">
            <w:pPr>
              <w:pStyle w:val="Style9"/>
              <w:widowControl/>
              <w:rPr>
                <w:rStyle w:val="FontStyle56"/>
              </w:rPr>
            </w:pPr>
            <w:r w:rsidRPr="002C2A81">
              <w:rPr>
                <w:rStyle w:val="FontStyle56"/>
              </w:rPr>
              <w:t xml:space="preserve">Feladatok irányított és önálló feldolgozása 20% </w:t>
            </w:r>
          </w:p>
          <w:p w:rsidR="004C7619" w:rsidRPr="002C2A81" w:rsidRDefault="004C7619" w:rsidP="00345175">
            <w:pPr>
              <w:pStyle w:val="Style9"/>
              <w:widowControl/>
              <w:rPr>
                <w:sz w:val="18"/>
                <w:szCs w:val="18"/>
              </w:rPr>
            </w:pPr>
            <w:r w:rsidRPr="002C2A81">
              <w:rPr>
                <w:rStyle w:val="FontStyle56"/>
              </w:rPr>
              <w:t>Tesztfeladatok megoldása 20%</w:t>
            </w: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pStyle w:val="Style23"/>
              <w:widowControl/>
              <w:numPr>
                <w:ilvl w:val="0"/>
                <w:numId w:val="14"/>
              </w:numPr>
              <w:tabs>
                <w:tab w:val="left" w:pos="120"/>
              </w:tabs>
              <w:spacing w:line="245" w:lineRule="exact"/>
              <w:jc w:val="left"/>
              <w:rPr>
                <w:rStyle w:val="FontStyle56"/>
              </w:rPr>
            </w:pPr>
            <w:r w:rsidRPr="002C2A81">
              <w:rPr>
                <w:rStyle w:val="FontStyle56"/>
              </w:rPr>
              <w:t>Kiss Endre: Mérnöki Fizika (elektronikus jegyzet)</w:t>
            </w:r>
          </w:p>
          <w:p w:rsidR="004C7619" w:rsidRPr="002C2A81" w:rsidRDefault="004C7619" w:rsidP="00345175">
            <w:pPr>
              <w:pStyle w:val="Style23"/>
              <w:widowControl/>
              <w:numPr>
                <w:ilvl w:val="0"/>
                <w:numId w:val="14"/>
              </w:numPr>
              <w:tabs>
                <w:tab w:val="left" w:pos="120"/>
              </w:tabs>
              <w:spacing w:before="5" w:line="245" w:lineRule="exact"/>
              <w:jc w:val="left"/>
              <w:rPr>
                <w:sz w:val="18"/>
                <w:szCs w:val="18"/>
              </w:rPr>
            </w:pPr>
            <w:r w:rsidRPr="002C2A81">
              <w:rPr>
                <w:rStyle w:val="FontStyle56"/>
              </w:rPr>
              <w:t>Fizika feladatgyűjtemény ( szerk. Horváth Miklós, elektronikus jegyzet)</w:t>
            </w:r>
          </w:p>
        </w:tc>
      </w:tr>
      <w:tr w:rsidR="004C7619" w:rsidRPr="002C2A81" w:rsidTr="0034517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2C2A81" w:rsidRDefault="004C7619" w:rsidP="00345175">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2C2A81" w:rsidRDefault="004C7619" w:rsidP="00345175">
            <w:pPr>
              <w:pStyle w:val="Style23"/>
              <w:widowControl/>
              <w:numPr>
                <w:ilvl w:val="0"/>
                <w:numId w:val="14"/>
              </w:numPr>
              <w:tabs>
                <w:tab w:val="left" w:pos="120"/>
              </w:tabs>
              <w:jc w:val="left"/>
              <w:rPr>
                <w:rStyle w:val="FontStyle56"/>
              </w:rPr>
            </w:pPr>
            <w:r w:rsidRPr="002C2A81">
              <w:rPr>
                <w:rStyle w:val="FontStyle56"/>
              </w:rPr>
              <w:t>Budó Ágoston: Kísérleti Fizika I., II., III. (Nemzeti Tankönyvkiadó, Budapest, 1997)</w:t>
            </w:r>
          </w:p>
          <w:p w:rsidR="004C7619" w:rsidRPr="002C2A81" w:rsidRDefault="004C7619" w:rsidP="00345175">
            <w:pPr>
              <w:pStyle w:val="Style23"/>
              <w:widowControl/>
              <w:numPr>
                <w:ilvl w:val="0"/>
                <w:numId w:val="14"/>
              </w:numPr>
              <w:tabs>
                <w:tab w:val="left" w:pos="120"/>
              </w:tabs>
              <w:jc w:val="left"/>
              <w:rPr>
                <w:sz w:val="18"/>
                <w:szCs w:val="18"/>
              </w:rPr>
            </w:pPr>
            <w:r w:rsidRPr="002C2A81">
              <w:rPr>
                <w:rStyle w:val="FontStyle56"/>
              </w:rPr>
              <w:t>R. Feynmann: Modern Fizika 1., 2., 3., 5., 7., 9. (Műszaki Könyvkiadó, Budapest, 1986)</w:t>
            </w:r>
          </w:p>
        </w:tc>
      </w:tr>
      <w:bookmarkEnd w:id="7"/>
      <w:bookmarkEnd w:id="8"/>
    </w:tbl>
    <w:p w:rsidR="004C7619" w:rsidRDefault="004C7619" w:rsidP="004C7619">
      <w:pPr>
        <w:rPr>
          <w:b/>
          <w:sz w:val="28"/>
          <w:szCs w:val="28"/>
        </w:rPr>
      </w:pPr>
    </w:p>
    <w:p w:rsidR="004C7619" w:rsidRDefault="004C7619">
      <w:pPr>
        <w:rPr>
          <w:b/>
          <w:sz w:val="28"/>
          <w:szCs w:val="28"/>
        </w:rPr>
      </w:pPr>
      <w:r>
        <w:br w:type="page"/>
      </w:r>
    </w:p>
    <w:p w:rsidR="004C7619" w:rsidRPr="00071962" w:rsidRDefault="004C7619" w:rsidP="004C7619">
      <w:pPr>
        <w:pStyle w:val="Cmsor3"/>
      </w:pPr>
      <w:bookmarkStart w:id="9" w:name="_Toc528370541"/>
      <w:r>
        <w:lastRenderedPageBreak/>
        <w:t>Jogi alapismeretek</w:t>
      </w:r>
      <w:bookmarkEnd w:id="9"/>
    </w:p>
    <w:tbl>
      <w:tblPr>
        <w:tblW w:w="5000" w:type="pct"/>
        <w:shd w:val="clear" w:color="auto" w:fill="FFFFFF"/>
        <w:tblLook w:val="04A0"/>
      </w:tblPr>
      <w:tblGrid>
        <w:gridCol w:w="1367"/>
        <w:gridCol w:w="453"/>
        <w:gridCol w:w="965"/>
        <w:gridCol w:w="278"/>
        <w:gridCol w:w="1572"/>
        <w:gridCol w:w="217"/>
        <w:gridCol w:w="688"/>
        <w:gridCol w:w="275"/>
        <w:gridCol w:w="601"/>
        <w:gridCol w:w="601"/>
        <w:gridCol w:w="863"/>
        <w:gridCol w:w="452"/>
        <w:gridCol w:w="393"/>
        <w:gridCol w:w="363"/>
      </w:tblGrid>
      <w:tr w:rsidR="004C7619" w:rsidRPr="00F92BA7" w:rsidTr="00345175">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4C7619" w:rsidRPr="00F92BA7" w:rsidTr="00345175">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Introductionto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DUEN</w:t>
            </w:r>
            <w:r w:rsidRPr="00F92BA7">
              <w:rPr>
                <w:rFonts w:ascii="Times New Roman" w:hAnsi="Times New Roman" w:cs="Times New Roman"/>
                <w:sz w:val="18"/>
                <w:szCs w:val="18"/>
              </w:rPr>
              <w:t>(L)-TK</w:t>
            </w:r>
            <w:r>
              <w:rPr>
                <w:rFonts w:ascii="Times New Roman" w:hAnsi="Times New Roman" w:cs="Times New Roman"/>
                <w:sz w:val="18"/>
                <w:szCs w:val="18"/>
              </w:rPr>
              <w:t>M</w:t>
            </w:r>
            <w:r w:rsidRPr="00F92BA7">
              <w:rPr>
                <w:rFonts w:ascii="Times New Roman" w:hAnsi="Times New Roman" w:cs="Times New Roman"/>
                <w:sz w:val="18"/>
                <w:szCs w:val="18"/>
              </w:rPr>
              <w:t>-</w:t>
            </w:r>
            <w:r>
              <w:rPr>
                <w:rFonts w:ascii="Times New Roman" w:hAnsi="Times New Roman" w:cs="Times New Roman"/>
                <w:sz w:val="18"/>
                <w:szCs w:val="18"/>
              </w:rPr>
              <w:t>150</w:t>
            </w:r>
          </w:p>
        </w:tc>
      </w:tr>
      <w:tr w:rsidR="004C7619" w:rsidRPr="00F92BA7" w:rsidTr="00345175">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p>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Kommunikáció és Médiatudományi</w:t>
            </w:r>
            <w:r w:rsidRPr="00F92BA7">
              <w:rPr>
                <w:rFonts w:ascii="Times New Roman" w:hAnsi="Times New Roman" w:cs="Times New Roman"/>
                <w:sz w:val="18"/>
                <w:szCs w:val="18"/>
              </w:rPr>
              <w:t>Tanszék</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4C7619" w:rsidRPr="00F92BA7" w:rsidTr="00345175">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2</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4C7619" w:rsidRPr="00F92BA7" w:rsidTr="00345175">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10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D</w:t>
            </w:r>
            <w:r w:rsidRPr="00F92BA7">
              <w:rPr>
                <w:rFonts w:ascii="Times New Roman" w:hAnsi="Times New Roman" w:cs="Times New Roman"/>
                <w:sz w:val="18"/>
                <w:szCs w:val="18"/>
              </w:rPr>
              <w:t>r. 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f.docens</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9F0B9E" w:rsidRDefault="004C7619"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4C7619" w:rsidRPr="00F92BA7" w:rsidTr="00345175">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4C7619" w:rsidRPr="00F92BA7" w:rsidTr="00345175">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4C7619" w:rsidRPr="00F92BA7" w:rsidTr="00345175">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4C7619" w:rsidRPr="00F92BA7" w:rsidTr="00345175">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4C7619" w:rsidRPr="00F92BA7" w:rsidTr="00345175">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4C7619" w:rsidRPr="00F92BA7" w:rsidTr="00345175">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az órán rendelkezésre bocsátott jegyzet alapján 50%</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szakirodalom feldolgozása, internalizálása 30%</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Kommunikációs helyzetgyakorlatok 20%</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Nemzeti Jogszabálytárból: Magyarország Alaptörvénye, Ptk, Btk., A cégnyilvánosságról, a bírósági cégeljárásról és a végelszámolásról szóló 2006. évi V. törvény</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Az oktató által a Moodle rendszerbe feltöltött előadás-jegyzet.</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Bíró György - Lenkovics Barnabás: Általános tanok. Novotni Alapítvány</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 xml:space="preserve"> a Magánjog Fejlesztéséért. Miskolc, 2010.</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7. oktatási héten zárthelyi dolgozat</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13. oktatási héten prezentáció.</w:t>
            </w:r>
          </w:p>
        </w:tc>
      </w:tr>
      <w:tr w:rsidR="004C7619" w:rsidRPr="00F92BA7" w:rsidTr="00345175">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xml:space="preserve">A 7. oktatási hétig átvett tananyagból előre megadott tételekből írásbeli zárthelyi dolgozat. </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zárthelyi érdemjegyének kialakítása:</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0-50% elégtelen</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51-60% elégséges</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61-70% közepes</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71-80% jó</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81%- jeles</w:t>
            </w:r>
          </w:p>
        </w:tc>
      </w:tr>
    </w:tbl>
    <w:p w:rsidR="004C7619" w:rsidRDefault="004C7619" w:rsidP="004C7619">
      <w:pPr>
        <w:rPr>
          <w:highlight w:val="yellow"/>
        </w:rPr>
      </w:pPr>
    </w:p>
    <w:p w:rsidR="004C7619" w:rsidRDefault="004C7619" w:rsidP="007801BC">
      <w:pPr>
        <w:pStyle w:val="Cmsor3"/>
      </w:pPr>
    </w:p>
    <w:p w:rsidR="00436B60" w:rsidRDefault="00436B60">
      <w:pPr>
        <w:rPr>
          <w:b/>
          <w:sz w:val="28"/>
          <w:szCs w:val="28"/>
        </w:rPr>
      </w:pPr>
      <w:r>
        <w:br w:type="page"/>
      </w:r>
    </w:p>
    <w:p w:rsidR="00AB4710" w:rsidRDefault="00AB4710" w:rsidP="00AB4710">
      <w:pPr>
        <w:pStyle w:val="Cmsor3"/>
      </w:pPr>
      <w:bookmarkStart w:id="10" w:name="_Toc528370542"/>
      <w:r>
        <w:lastRenderedPageBreak/>
        <w:t>Mérnöki matematika 1</w:t>
      </w:r>
      <w:r w:rsidR="00436B60">
        <w:t>.</w:t>
      </w:r>
      <w:bookmarkEnd w:id="10"/>
    </w:p>
    <w:tbl>
      <w:tblPr>
        <w:tblW w:w="5000" w:type="pct"/>
        <w:shd w:val="clear" w:color="auto" w:fill="FFFFFF"/>
        <w:tblCellMar>
          <w:top w:w="15" w:type="dxa"/>
          <w:left w:w="15" w:type="dxa"/>
          <w:bottom w:w="15" w:type="dxa"/>
          <w:right w:w="15" w:type="dxa"/>
        </w:tblCellMar>
        <w:tblLook w:val="04A0"/>
      </w:tblPr>
      <w:tblGrid>
        <w:gridCol w:w="1102"/>
        <w:gridCol w:w="843"/>
        <w:gridCol w:w="923"/>
        <w:gridCol w:w="317"/>
        <w:gridCol w:w="1234"/>
        <w:gridCol w:w="253"/>
        <w:gridCol w:w="734"/>
        <w:gridCol w:w="136"/>
        <w:gridCol w:w="585"/>
        <w:gridCol w:w="585"/>
        <w:gridCol w:w="882"/>
        <w:gridCol w:w="498"/>
        <w:gridCol w:w="498"/>
        <w:gridCol w:w="498"/>
      </w:tblGrid>
      <w:tr w:rsidR="006938C8" w:rsidRPr="006938C8" w:rsidTr="006938C8">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Mérnöki matematika I.</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19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Mathematics I.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Linear algebra and calculus</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F51A33" w:rsidP="00F51A33">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IMA-152</w:t>
            </w:r>
          </w:p>
        </w:tc>
      </w:tr>
      <w:tr w:rsidR="006938C8" w:rsidRPr="006938C8" w:rsidTr="006938C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2015/16/1</w:t>
            </w: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1234"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253"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734"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136"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585"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585"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882"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498"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498"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498" w:type="dxa"/>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r>
      <w:tr w:rsidR="006938C8" w:rsidRPr="006938C8" w:rsidTr="006938C8">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359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11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8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149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6938C8" w:rsidRPr="006938C8" w:rsidTr="006938C8">
        <w:tc>
          <w:tcPr>
            <w:tcW w:w="19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14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8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117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8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49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150/65</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3</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2</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11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V</w:t>
            </w:r>
          </w:p>
        </w:tc>
        <w:tc>
          <w:tcPr>
            <w:tcW w:w="8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149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6938C8" w:rsidRPr="006938C8" w:rsidTr="006938C8">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150/25</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117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8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49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14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20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F51A33">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 xml:space="preserve">Dr. </w:t>
            </w:r>
            <w:r w:rsidR="00F51A33">
              <w:rPr>
                <w:rFonts w:ascii="Times New Roman" w:eastAsia="Times New Roman" w:hAnsi="Times New Roman" w:cs="Times New Roman"/>
                <w:b/>
                <w:bCs/>
                <w:color w:val="auto"/>
                <w:sz w:val="18"/>
                <w:szCs w:val="18"/>
              </w:rPr>
              <w:t>Joós Antal</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egyetemi</w:t>
            </w:r>
            <w:r w:rsidRPr="006938C8">
              <w:rPr>
                <w:rFonts w:ascii="Times New Roman" w:eastAsia="Times New Roman" w:hAnsi="Times New Roman" w:cs="Times New Roman"/>
                <w:b/>
                <w:bCs/>
                <w:color w:val="auto"/>
                <w:sz w:val="18"/>
                <w:szCs w:val="18"/>
              </w:rPr>
              <w:t xml:space="preserve"> docens</w:t>
            </w:r>
          </w:p>
        </w:tc>
      </w:tr>
      <w:tr w:rsidR="006938C8" w:rsidRPr="006938C8" w:rsidTr="006938C8">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további tanulmányokhoz nélkülözhetetlen matematikai alapok megszerzése.</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Képzési előzménye a közoktatásban elsajátított tudás, ismeret.</w:t>
            </w:r>
            <w:r w:rsidRPr="006938C8">
              <w:rPr>
                <w:rFonts w:ascii="Times New Roman" w:eastAsia="Times New Roman" w:hAnsi="Times New Roman" w:cs="Times New Roman"/>
                <w:color w:val="auto"/>
                <w:sz w:val="18"/>
                <w:szCs w:val="18"/>
              </w:rPr>
              <w:br/>
              <w:t>Ráépülő tantárgyak Matematika II., Operációkutatás, Többváltozós elemzések. Ráépülő célok a lineáris algebrai, valószínűségszámítási, statisztika fogalmak, összefüggések megismerése, melyek a szakterület műveléséhez nélkülözhetetlenek.</w:t>
            </w:r>
            <w:r w:rsidRPr="006938C8">
              <w:rPr>
                <w:rFonts w:ascii="Times New Roman" w:eastAsia="Times New Roman" w:hAnsi="Times New Roman" w:cs="Times New Roman"/>
                <w:color w:val="auto"/>
                <w:sz w:val="18"/>
                <w:szCs w:val="18"/>
              </w:rPr>
              <w:br/>
            </w:r>
            <w:r w:rsidRPr="006938C8">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6938C8" w:rsidRPr="006938C8" w:rsidTr="006938C8">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F92BA7" w:rsidRDefault="006938C8" w:rsidP="006938C8">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F92BA7" w:rsidRDefault="006938C8" w:rsidP="006938C8">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Attitűd</w:t>
            </w:r>
          </w:p>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Autonómia és felelősségvállalás</w:t>
            </w:r>
          </w:p>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Felelősségvállalás saját munkája és társai munkája iránt.</w:t>
            </w:r>
          </w:p>
        </w:tc>
      </w:tr>
      <w:tr w:rsidR="006938C8" w:rsidRPr="006938C8" w:rsidTr="006938C8">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Tanulói tevékenységformák</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Kirchner I.: Lineáris algebra és vektoralgebra. Budapest, Nemzeti Tankönyvkiadó, 2007. [1]</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Kovács J. - Takács G. - Takács M.: Analízis. 16. kiadás. Budapest, Nemzeti Tankönyvkiadó, 2004.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Dr. Takács M. (szerk.): Analízis példatár. 3. javított kiadás. Dunaújváros, Dunaújvárosi Főiskola Kiadói Hivatala, 2010.</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6938C8">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tagozatos hallgatóknak négy zárthelyi dolgozatot a gyakorlatokon (a 3. héten 10 pont, az 6. héten 10 pont, 9. héten 10 pont és a 12. héten 10 pont) kell megírni. Levelezős hallgatóknak a félév során két dolgozat lesz.</w:t>
            </w:r>
          </w:p>
        </w:tc>
      </w:tr>
    </w:tbl>
    <w:p w:rsidR="00F306EF" w:rsidRDefault="00F306EF">
      <w:pPr>
        <w:rPr>
          <w:b/>
          <w:sz w:val="28"/>
          <w:szCs w:val="28"/>
        </w:rPr>
      </w:pPr>
    </w:p>
    <w:p w:rsidR="00AB4710" w:rsidRDefault="00AB4710"/>
    <w:p w:rsidR="00AB4710" w:rsidRDefault="00F306EF" w:rsidP="00AB4710">
      <w:pPr>
        <w:pStyle w:val="Cmsor3"/>
      </w:pPr>
      <w:r>
        <w:br w:type="page"/>
      </w:r>
      <w:bookmarkStart w:id="11" w:name="_Toc528370543"/>
      <w:r w:rsidR="00AB4710" w:rsidRPr="00AB4710">
        <w:lastRenderedPageBreak/>
        <w:t>Számítástudomány alapjai 1</w:t>
      </w:r>
      <w:r w:rsidR="00436B60">
        <w:t>.</w:t>
      </w:r>
      <w:bookmarkEnd w:id="11"/>
    </w:p>
    <w:tbl>
      <w:tblPr>
        <w:tblW w:w="5000" w:type="pct"/>
        <w:shd w:val="clear" w:color="auto" w:fill="FFFFFF"/>
        <w:tblLook w:val="04A0"/>
      </w:tblPr>
      <w:tblGrid>
        <w:gridCol w:w="1102"/>
        <w:gridCol w:w="844"/>
        <w:gridCol w:w="923"/>
        <w:gridCol w:w="316"/>
        <w:gridCol w:w="1465"/>
        <w:gridCol w:w="240"/>
        <w:gridCol w:w="698"/>
        <w:gridCol w:w="129"/>
        <w:gridCol w:w="545"/>
        <w:gridCol w:w="545"/>
        <w:gridCol w:w="1031"/>
        <w:gridCol w:w="418"/>
        <w:gridCol w:w="416"/>
        <w:gridCol w:w="416"/>
      </w:tblGrid>
      <w:tr w:rsidR="006938C8" w:rsidRPr="006938C8" w:rsidTr="00577A12">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F51A33"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Számitástudomány alapjai 1</w:t>
            </w:r>
            <w:r w:rsidR="006938C8" w:rsidRPr="006938C8">
              <w:rPr>
                <w:rFonts w:ascii="Times New Roman" w:eastAsia="Times New Roman" w:hAnsi="Times New Roman" w:cs="Times New Roman"/>
                <w:b/>
                <w:bCs/>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 (alap)</w:t>
            </w:r>
          </w:p>
        </w:tc>
      </w:tr>
      <w:tr w:rsidR="006938C8" w:rsidRPr="006938C8" w:rsidTr="00577A1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F51A33"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Basics of Computer Sciences 1</w:t>
            </w:r>
            <w:r w:rsidR="006938C8" w:rsidRPr="006938C8">
              <w:rPr>
                <w:rFonts w:ascii="Times New Roman" w:eastAsia="Times New Roman" w:hAnsi="Times New Roman" w:cs="Times New Roman"/>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Kódja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F51A33"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IMA-153</w:t>
            </w:r>
          </w:p>
        </w:tc>
      </w:tr>
      <w:tr w:rsidR="006938C8" w:rsidRPr="006938C8" w:rsidTr="00577A12">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2014/15/2</w:t>
            </w:r>
          </w:p>
        </w:tc>
      </w:tr>
      <w:tr w:rsidR="006938C8" w:rsidRPr="006938C8" w:rsidTr="00577A1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6938C8" w:rsidRPr="006938C8" w:rsidTr="00577A1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20"/>
                <w:szCs w:val="20"/>
              </w:rPr>
            </w:pPr>
          </w:p>
        </w:tc>
      </w:tr>
      <w:tr w:rsidR="006938C8" w:rsidRPr="006938C8" w:rsidTr="00577A12">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6938C8" w:rsidRPr="006938C8" w:rsidTr="00577A1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577A12" w:rsidRPr="006938C8" w:rsidTr="00577A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577A12" w:rsidRPr="006938C8" w:rsidTr="00577A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577A1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főiskolai tanár</w:t>
            </w:r>
          </w:p>
        </w:tc>
      </w:tr>
      <w:tr w:rsidR="006938C8" w:rsidRPr="006938C8" w:rsidTr="00577A12">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6938C8" w:rsidRPr="006938C8" w:rsidTr="00577A12">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 nagy előadóban, projektor használatával</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Egyénileg végzett feladatok megoldása</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938C8" w:rsidTr="00577A12">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Attitűd</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Autonómia és felelősségvállalás</w:t>
            </w:r>
          </w:p>
        </w:tc>
      </w:tr>
      <w:tr w:rsidR="006938C8" w:rsidRPr="006938C8" w:rsidTr="00577A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6938C8" w:rsidRPr="006938C8" w:rsidTr="00577A12">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Elmélet:</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w:t>
            </w:r>
            <w:r w:rsidRPr="006938C8">
              <w:rPr>
                <w:rFonts w:ascii="Times New Roman" w:eastAsia="Times New Roman" w:hAnsi="Times New Roman" w:cs="Times New Roman"/>
                <w:color w:val="auto"/>
                <w:sz w:val="18"/>
                <w:szCs w:val="18"/>
              </w:rPr>
              <w:lastRenderedPageBreak/>
              <w:t xml:space="preserve">ekvivalenciareláció, teljes és parciális rendezési reláció. Matematikai indukció. Végtelen számosságok: halmazok ekvivalenciája, megszámlálhatóan végtelen és 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Gyakorlat: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 </w:t>
            </w:r>
          </w:p>
        </w:tc>
      </w:tr>
      <w:tr w:rsidR="006938C8" w:rsidRPr="006938C8" w:rsidTr="00577A12">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lastRenderedPageBreak/>
              <w:t>Tanulói tevékenységformák</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6938C8" w:rsidRPr="006938C8" w:rsidTr="00577A12">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Strauber Gy. , Sóti Lné.: A számítástudomány alapjai I, DF, Dunaújváros, 2009. Strauber Gy. , Sóti Lné.: A számítástudomány alapjai I, Gyakorlati feladatok gyűjteménye, DF, Dunaújváros, 2009. Strauber Gy. , Sóti Lné., Johanné Dukai Klára: A számítástudomány alapjai II, Gyakorlati feladatok gyűjteménye, DF, Dunaújváros, 2010. Moodle keretrendszerben elérhető.</w:t>
            </w:r>
          </w:p>
        </w:tc>
      </w:tr>
      <w:tr w:rsidR="006938C8" w:rsidRPr="006938C8" w:rsidTr="00577A12">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tc>
      </w:tr>
      <w:tr w:rsidR="006938C8" w:rsidRPr="006938C8" w:rsidTr="00577A12">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Nincsenek beadandó házi feladatok.</w:t>
            </w:r>
          </w:p>
        </w:tc>
      </w:tr>
      <w:tr w:rsidR="006938C8" w:rsidRPr="006938C8" w:rsidTr="00577A12">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hallgatók:</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az előadás anyagából a félév során 2 alkalommal zárthelyi dolgozatot írnak a 6.és 12. héten.</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 gyakorlat anyagából a félév során 4 alkalommal zárthelyi dolgozatot írnak a 3., 5., 8., 10 héten.</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Az időponttól az adott félév időbeosztásának megfelelően egy-egy héttel el lehet térni.</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25 - 25 pont az elméleti ZH-k esetében,</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10-10  pont a gyakorlati  ZH-k esetében,</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 pont a projektfeladat esetében.</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zárthelyi dolgozatokat kötelező megírni, a projektfeladatot kötelező leadni.</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 hallgatók:</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rsidR="006938C8" w:rsidRPr="006938C8" w:rsidRDefault="006938C8" w:rsidP="006938C8">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rsidR="00621779" w:rsidRDefault="00621779">
      <w:pPr>
        <w:rPr>
          <w:b/>
          <w:sz w:val="28"/>
          <w:szCs w:val="28"/>
        </w:rPr>
      </w:pPr>
      <w:r>
        <w:br w:type="page"/>
      </w:r>
    </w:p>
    <w:p w:rsidR="00621779" w:rsidRDefault="00621779" w:rsidP="00621779">
      <w:pPr>
        <w:pStyle w:val="Cmsor3"/>
      </w:pPr>
      <w:bookmarkStart w:id="12" w:name="_Toc528370544"/>
      <w:r>
        <w:lastRenderedPageBreak/>
        <w:t>Programozás 1.</w:t>
      </w:r>
      <w:bookmarkEnd w:id="12"/>
    </w:p>
    <w:tbl>
      <w:tblPr>
        <w:tblW w:w="5000" w:type="pct"/>
        <w:shd w:val="clear" w:color="auto" w:fill="FFFFFF"/>
        <w:tblCellMar>
          <w:top w:w="15" w:type="dxa"/>
          <w:left w:w="15" w:type="dxa"/>
          <w:bottom w:w="15" w:type="dxa"/>
          <w:right w:w="15" w:type="dxa"/>
        </w:tblCellMar>
        <w:tblLook w:val="04A0"/>
      </w:tblPr>
      <w:tblGrid>
        <w:gridCol w:w="1086"/>
        <w:gridCol w:w="920"/>
        <w:gridCol w:w="981"/>
        <w:gridCol w:w="198"/>
        <w:gridCol w:w="1385"/>
        <w:gridCol w:w="124"/>
        <w:gridCol w:w="654"/>
        <w:gridCol w:w="231"/>
        <w:gridCol w:w="1140"/>
        <w:gridCol w:w="1086"/>
        <w:gridCol w:w="1283"/>
      </w:tblGrid>
      <w:tr w:rsidR="00621779" w:rsidRPr="00436B60" w:rsidTr="00556884">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6938C8">
              <w:rPr>
                <w:rStyle w:val="Kiemels2"/>
                <w:rFonts w:eastAsia="Times New Roman"/>
                <w:color w:val="auto"/>
                <w:sz w:val="18"/>
                <w:szCs w:val="18"/>
              </w:rPr>
              <w:t>Programozás 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BSc</w:t>
            </w:r>
          </w:p>
        </w:tc>
      </w:tr>
      <w:tr w:rsidR="00621779" w:rsidRPr="00436B60" w:rsidTr="00556884">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Programming 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ISF-213</w:t>
            </w:r>
          </w:p>
        </w:tc>
      </w:tr>
      <w:tr w:rsidR="00621779" w:rsidRPr="00436B60" w:rsidTr="0055688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Informatikai Intézet</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Bevezetés a programozásba </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ISF-111</w:t>
            </w:r>
          </w:p>
        </w:tc>
      </w:tr>
      <w:tr w:rsidR="00621779" w:rsidRPr="00436B60" w:rsidTr="00556884">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Oktatás nyelve</w:t>
            </w:r>
          </w:p>
        </w:tc>
      </w:tr>
      <w:tr w:rsidR="00621779" w:rsidRPr="00436B60" w:rsidTr="00556884">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r>
      <w:tr w:rsidR="00621779" w:rsidRPr="00436B60" w:rsidTr="00556884">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2D0883" w:rsidP="002D0883">
            <w:pPr>
              <w:rPr>
                <w:rFonts w:eastAsia="Times New Roman"/>
                <w:color w:val="auto"/>
                <w:sz w:val="18"/>
                <w:szCs w:val="18"/>
              </w:rPr>
            </w:pPr>
            <w:r>
              <w:rPr>
                <w:rStyle w:val="Kiemels2"/>
                <w:rFonts w:eastAsia="Times New Roman"/>
                <w:color w:val="auto"/>
                <w:sz w:val="18"/>
                <w:szCs w:val="18"/>
              </w:rPr>
              <w:t>150</w:t>
            </w:r>
            <w:r w:rsidR="00621779" w:rsidRPr="00436B60">
              <w:rPr>
                <w:rStyle w:val="Kiemels2"/>
                <w:rFonts w:eastAsia="Times New Roman"/>
                <w:color w:val="auto"/>
                <w:sz w:val="18"/>
                <w:szCs w:val="18"/>
              </w:rPr>
              <w:t>/</w:t>
            </w:r>
            <w:r>
              <w:rPr>
                <w:rStyle w:val="Kiemels2"/>
                <w:rFonts w:eastAsia="Times New Roman"/>
                <w:color w:val="auto"/>
                <w:sz w:val="18"/>
                <w:szCs w:val="18"/>
              </w:rPr>
              <w:t>52</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2D0883" w:rsidP="00556884">
            <w:pPr>
              <w:rPr>
                <w:rFonts w:eastAsia="Times New Roman"/>
                <w:color w:val="auto"/>
                <w:sz w:val="18"/>
                <w:szCs w:val="18"/>
              </w:rPr>
            </w:pPr>
            <w:r>
              <w:rPr>
                <w:rFonts w:eastAsia="Times New Roman"/>
                <w:color w:val="auto"/>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2D0883" w:rsidRDefault="002D0883" w:rsidP="00556884">
            <w:pPr>
              <w:rPr>
                <w:rFonts w:eastAsia="Times New Roman"/>
                <w:color w:val="auto"/>
                <w:sz w:val="18"/>
                <w:szCs w:val="18"/>
              </w:rPr>
            </w:pPr>
            <w:r w:rsidRPr="002D0883">
              <w:rPr>
                <w:rStyle w:val="Kiemels2"/>
                <w:sz w:val="18"/>
                <w:szCs w:val="18"/>
              </w:rPr>
              <w:t>3</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magyar</w:t>
            </w:r>
          </w:p>
        </w:tc>
      </w:tr>
      <w:tr w:rsidR="00621779" w:rsidRPr="00436B60" w:rsidTr="00556884">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2D0883" w:rsidP="00556884">
            <w:pPr>
              <w:rPr>
                <w:rFonts w:eastAsia="Times New Roman"/>
                <w:color w:val="auto"/>
                <w:sz w:val="18"/>
                <w:szCs w:val="18"/>
              </w:rPr>
            </w:pPr>
            <w:r>
              <w:rPr>
                <w:rStyle w:val="Kiemels2"/>
                <w:rFonts w:eastAsia="Times New Roman"/>
                <w:color w:val="auto"/>
                <w:sz w:val="18"/>
                <w:szCs w:val="18"/>
              </w:rPr>
              <w:t>150</w:t>
            </w:r>
            <w:r w:rsidR="00F51A33">
              <w:rPr>
                <w:rStyle w:val="Kiemels2"/>
                <w:rFonts w:eastAsia="Times New Roman"/>
                <w:color w:val="auto"/>
                <w:sz w:val="18"/>
                <w:szCs w:val="18"/>
              </w:rPr>
              <w:t>/2</w:t>
            </w:r>
            <w:r w:rsidR="00621779" w:rsidRPr="00436B60">
              <w:rPr>
                <w:rStyle w:val="Kiemels2"/>
                <w:rFonts w:eastAsia="Times New Roman"/>
                <w:color w:val="auto"/>
                <w:sz w:val="18"/>
                <w:szCs w:val="18"/>
              </w:rPr>
              <w:t>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2D0883" w:rsidP="00556884">
            <w:pPr>
              <w:rPr>
                <w:rFonts w:eastAsia="Times New Roman"/>
                <w:color w:val="auto"/>
                <w:sz w:val="18"/>
                <w:szCs w:val="18"/>
              </w:rPr>
            </w:pPr>
            <w:r>
              <w:rPr>
                <w:rStyle w:val="Kiemels2"/>
                <w:rFonts w:eastAsia="Times New Roman"/>
                <w:color w:val="auto"/>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2D0883" w:rsidP="00556884">
            <w:pPr>
              <w:rPr>
                <w:rFonts w:eastAsia="Times New Roman"/>
                <w:color w:val="auto"/>
                <w:sz w:val="18"/>
                <w:szCs w:val="18"/>
              </w:rPr>
            </w:pPr>
            <w:r>
              <w:rPr>
                <w:rStyle w:val="Kiemels2"/>
                <w:rFonts w:eastAsia="Times New Roman"/>
                <w:color w:val="auto"/>
                <w:sz w:val="18"/>
                <w:szCs w:val="18"/>
              </w:rPr>
              <w:t>15</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Dr. Kirchner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Style w:val="Kiemels2"/>
                <w:rFonts w:eastAsia="Times New Roman"/>
                <w:color w:val="auto"/>
                <w:sz w:val="18"/>
                <w:szCs w:val="18"/>
              </w:rPr>
              <w:t>főisk. tanár</w:t>
            </w:r>
          </w:p>
        </w:tc>
      </w:tr>
      <w:tr w:rsidR="00621779" w:rsidRPr="00436B60" w:rsidTr="00556884">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896266">
            <w:pPr>
              <w:spacing w:after="240" w:line="240" w:lineRule="auto"/>
              <w:rPr>
                <w:rFonts w:eastAsia="Times New Roman"/>
                <w:color w:val="auto"/>
                <w:sz w:val="18"/>
                <w:szCs w:val="18"/>
              </w:rPr>
            </w:pPr>
            <w:r w:rsidRPr="00436B60">
              <w:rPr>
                <w:rFonts w:ascii="Times New Roman" w:hAnsi="Times New Roman" w:cs="Times New Roman"/>
                <w:b/>
                <w:color w:val="auto"/>
                <w:sz w:val="18"/>
                <w:szCs w:val="18"/>
              </w:rPr>
              <w:t>Célok, fejlesztési célkitűzés</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680E" w:rsidRPr="002851B8" w:rsidRDefault="00621779" w:rsidP="000B680E">
            <w:pPr>
              <w:spacing w:after="120" w:line="240" w:lineRule="auto"/>
              <w:rPr>
                <w:rFonts w:eastAsia="Times New Roman"/>
                <w:color w:val="auto"/>
                <w:sz w:val="18"/>
                <w:szCs w:val="18"/>
              </w:rPr>
            </w:pPr>
            <w:r w:rsidRPr="00436B60">
              <w:rPr>
                <w:rFonts w:eastAsia="Times New Roman"/>
                <w:color w:val="auto"/>
                <w:sz w:val="18"/>
                <w:szCs w:val="18"/>
              </w:rPr>
              <w:t xml:space="preserve">A hallgató </w:t>
            </w:r>
            <w:r w:rsidR="000B680E">
              <w:rPr>
                <w:rFonts w:eastAsia="Times New Roman"/>
                <w:color w:val="auto"/>
                <w:sz w:val="18"/>
                <w:szCs w:val="18"/>
              </w:rPr>
              <w:t>legyen tisztában</w:t>
            </w:r>
            <w:r w:rsidRPr="00436B60">
              <w:rPr>
                <w:rFonts w:eastAsia="Times New Roman"/>
                <w:color w:val="auto"/>
                <w:sz w:val="18"/>
                <w:szCs w:val="18"/>
              </w:rPr>
              <w:t>az</w:t>
            </w:r>
            <w:r w:rsidR="00DA69D9" w:rsidRPr="00DA69D9">
              <w:rPr>
                <w:rFonts w:eastAsia="Times New Roman"/>
                <w:color w:val="auto"/>
                <w:sz w:val="18"/>
                <w:szCs w:val="18"/>
              </w:rPr>
              <w:t>objektum orientált programozás</w:t>
            </w:r>
            <w:r w:rsidR="00DA69D9">
              <w:rPr>
                <w:rFonts w:eastAsia="Times New Roman"/>
                <w:color w:val="auto"/>
                <w:sz w:val="18"/>
                <w:szCs w:val="18"/>
              </w:rPr>
              <w:t>(</w:t>
            </w:r>
            <w:r w:rsidRPr="00436B60">
              <w:rPr>
                <w:rFonts w:eastAsia="Times New Roman"/>
                <w:color w:val="auto"/>
                <w:sz w:val="18"/>
                <w:szCs w:val="18"/>
              </w:rPr>
              <w:t>OOP</w:t>
            </w:r>
            <w:r w:rsidR="00DA69D9">
              <w:rPr>
                <w:rFonts w:eastAsia="Times New Roman"/>
                <w:color w:val="auto"/>
                <w:sz w:val="18"/>
                <w:szCs w:val="18"/>
              </w:rPr>
              <w:t>)</w:t>
            </w:r>
            <w:r w:rsidRPr="00436B60">
              <w:rPr>
                <w:rFonts w:eastAsia="Times New Roman"/>
                <w:color w:val="auto"/>
                <w:sz w:val="18"/>
                <w:szCs w:val="18"/>
              </w:rPr>
              <w:t xml:space="preserve"> alap</w:t>
            </w:r>
            <w:r w:rsidR="00D512D8">
              <w:rPr>
                <w:rFonts w:eastAsia="Times New Roman"/>
                <w:color w:val="auto"/>
                <w:sz w:val="18"/>
                <w:szCs w:val="18"/>
              </w:rPr>
              <w:t>vető fogalmai</w:t>
            </w:r>
            <w:r w:rsidR="000B680E">
              <w:rPr>
                <w:rFonts w:eastAsia="Times New Roman"/>
                <w:color w:val="auto"/>
                <w:sz w:val="18"/>
                <w:szCs w:val="18"/>
              </w:rPr>
              <w:t>val</w:t>
            </w:r>
            <w:r w:rsidR="00D512D8">
              <w:rPr>
                <w:rFonts w:eastAsia="Times New Roman"/>
                <w:color w:val="auto"/>
                <w:sz w:val="18"/>
                <w:szCs w:val="18"/>
              </w:rPr>
              <w:t xml:space="preserve"> és jellemzői</w:t>
            </w:r>
            <w:r w:rsidR="000B680E">
              <w:rPr>
                <w:rFonts w:eastAsia="Times New Roman"/>
                <w:color w:val="auto"/>
                <w:sz w:val="18"/>
                <w:szCs w:val="18"/>
              </w:rPr>
              <w:t>vel, mint például az absztrakció, egységbezárás, adatrejtés, öröklődés és polimorfizmus</w:t>
            </w:r>
            <w:r w:rsidR="00D512D8">
              <w:rPr>
                <w:rFonts w:eastAsia="Times New Roman"/>
                <w:color w:val="auto"/>
                <w:sz w:val="18"/>
                <w:szCs w:val="18"/>
              </w:rPr>
              <w:t>.</w:t>
            </w:r>
            <w:r w:rsidR="002851B8">
              <w:rPr>
                <w:rFonts w:eastAsia="Times New Roman"/>
                <w:color w:val="auto"/>
                <w:sz w:val="18"/>
                <w:szCs w:val="18"/>
              </w:rPr>
              <w:t>Továbbá legyen képes a statikus modelltervezésre és magabiztosan használja a</w:t>
            </w:r>
            <w:r w:rsidR="005B3FB4">
              <w:rPr>
                <w:rFonts w:eastAsia="Times New Roman"/>
                <w:color w:val="auto"/>
                <w:sz w:val="18"/>
                <w:szCs w:val="18"/>
              </w:rPr>
              <w:t xml:space="preserve"> kapcsolódó</w:t>
            </w:r>
            <w:r w:rsidR="002851B8">
              <w:rPr>
                <w:rFonts w:eastAsia="Times New Roman"/>
                <w:color w:val="auto"/>
                <w:sz w:val="18"/>
                <w:szCs w:val="18"/>
              </w:rPr>
              <w:t xml:space="preserve"> UML eszközöket (pl.: osztály- és objektum diagram). </w:t>
            </w:r>
            <w:r w:rsidR="000B680E" w:rsidRPr="00CA7EBC">
              <w:rPr>
                <w:rFonts w:eastAsia="Times New Roman"/>
                <w:sz w:val="18"/>
                <w:szCs w:val="18"/>
              </w:rPr>
              <w:t xml:space="preserve">Ismerje a </w:t>
            </w:r>
            <w:r w:rsidR="002851B8">
              <w:rPr>
                <w:rFonts w:eastAsia="Times New Roman"/>
                <w:sz w:val="18"/>
                <w:szCs w:val="18"/>
              </w:rPr>
              <w:t xml:space="preserve">tervezéshez és </w:t>
            </w:r>
            <w:r w:rsidR="000B680E" w:rsidRPr="00CA7EBC">
              <w:rPr>
                <w:rFonts w:eastAsia="Times New Roman"/>
                <w:sz w:val="18"/>
                <w:szCs w:val="18"/>
              </w:rPr>
              <w:t>programo</w:t>
            </w:r>
            <w:r w:rsidR="000B680E">
              <w:rPr>
                <w:rFonts w:eastAsia="Times New Roman"/>
                <w:sz w:val="18"/>
                <w:szCs w:val="18"/>
              </w:rPr>
              <w:t>záshoz használt környezetet és legyen képes egy megtervezett programmegvalósítására valamilyen programozási nyelv felhasználásával. Ismer</w:t>
            </w:r>
            <w:r w:rsidR="000B680E" w:rsidRPr="004434D4">
              <w:rPr>
                <w:rFonts w:eastAsia="Times New Roman"/>
                <w:sz w:val="18"/>
                <w:szCs w:val="18"/>
              </w:rPr>
              <w:t>je</w:t>
            </w:r>
            <w:r w:rsidR="000B680E">
              <w:rPr>
                <w:rFonts w:eastAsia="Times New Roman"/>
                <w:sz w:val="18"/>
                <w:szCs w:val="18"/>
              </w:rPr>
              <w:t xml:space="preserve"> meg</w:t>
            </w:r>
            <w:r w:rsidR="00CF30B0">
              <w:rPr>
                <w:rFonts w:eastAsia="Times New Roman"/>
                <w:sz w:val="18"/>
                <w:szCs w:val="18"/>
              </w:rPr>
              <w:t xml:space="preserve">az </w:t>
            </w:r>
            <w:r w:rsidR="002851B8">
              <w:rPr>
                <w:rFonts w:eastAsia="Times New Roman"/>
                <w:sz w:val="18"/>
                <w:szCs w:val="18"/>
              </w:rPr>
              <w:t>objektum orientált</w:t>
            </w:r>
            <w:r w:rsidR="000B680E" w:rsidRPr="004434D4">
              <w:rPr>
                <w:rFonts w:eastAsia="Times New Roman"/>
                <w:sz w:val="18"/>
                <w:szCs w:val="18"/>
              </w:rPr>
              <w:t>programozás</w:t>
            </w:r>
            <w:r w:rsidR="00036587">
              <w:rPr>
                <w:rFonts w:eastAsia="Times New Roman"/>
                <w:sz w:val="18"/>
                <w:szCs w:val="18"/>
              </w:rPr>
              <w:t>hoz kötődő</w:t>
            </w:r>
            <w:r w:rsidR="000B680E">
              <w:rPr>
                <w:rFonts w:eastAsia="Times New Roman"/>
                <w:sz w:val="18"/>
                <w:szCs w:val="18"/>
              </w:rPr>
              <w:t>eleme</w:t>
            </w:r>
            <w:r w:rsidR="00036587">
              <w:rPr>
                <w:rFonts w:eastAsia="Times New Roman"/>
                <w:sz w:val="18"/>
                <w:szCs w:val="18"/>
              </w:rPr>
              <w:t>ket</w:t>
            </w:r>
            <w:r w:rsidR="000B680E">
              <w:rPr>
                <w:rFonts w:eastAsia="Times New Roman"/>
                <w:sz w:val="18"/>
                <w:szCs w:val="18"/>
              </w:rPr>
              <w:t>.</w:t>
            </w:r>
          </w:p>
          <w:p w:rsidR="000B680E" w:rsidRPr="00436B60" w:rsidRDefault="000B680E" w:rsidP="000B680E">
            <w:pPr>
              <w:spacing w:after="120" w:line="240" w:lineRule="auto"/>
              <w:rPr>
                <w:rFonts w:eastAsia="Times New Roman"/>
                <w:color w:val="auto"/>
                <w:sz w:val="18"/>
                <w:szCs w:val="18"/>
              </w:rPr>
            </w:pPr>
            <w:r w:rsidRPr="00001933">
              <w:rPr>
                <w:rFonts w:eastAsia="Times New Roman"/>
                <w:sz w:val="18"/>
                <w:szCs w:val="18"/>
              </w:rPr>
              <w:t xml:space="preserve">A követett képzési alapmódszer, az elmélet elsajátítása az elméleti órák keretében. Labor gyakorlaton a hallgatók </w:t>
            </w:r>
            <w:r w:rsidR="00B50A5F">
              <w:rPr>
                <w:rFonts w:eastAsia="Times New Roman"/>
                <w:sz w:val="18"/>
                <w:szCs w:val="18"/>
              </w:rPr>
              <w:t xml:space="preserve">egyre komplexebb </w:t>
            </w:r>
            <w:r w:rsidRPr="00001933">
              <w:rPr>
                <w:rFonts w:eastAsia="Times New Roman"/>
                <w:sz w:val="18"/>
                <w:szCs w:val="18"/>
              </w:rPr>
              <w:t>programok írása keretében tanulják meg a programozás fogásait.</w:t>
            </w:r>
          </w:p>
          <w:p w:rsidR="00621779" w:rsidRPr="00436B60" w:rsidRDefault="00621779" w:rsidP="00896266">
            <w:pPr>
              <w:spacing w:after="0" w:line="240" w:lineRule="auto"/>
              <w:rPr>
                <w:rFonts w:eastAsia="Times New Roman"/>
                <w:color w:val="auto"/>
                <w:sz w:val="18"/>
                <w:szCs w:val="18"/>
              </w:rPr>
            </w:pPr>
            <w:r w:rsidRPr="00436B60">
              <w:rPr>
                <w:rFonts w:eastAsia="Times New Roman"/>
                <w:color w:val="auto"/>
                <w:sz w:val="18"/>
                <w:szCs w:val="18"/>
              </w:rPr>
              <w:t>A tantárgy elméleti és gyakorlati ismereteket ad át. Megalapozza a további szoftverfejlesztés tárgyakat.</w:t>
            </w:r>
          </w:p>
        </w:tc>
      </w:tr>
      <w:tr w:rsidR="00621779" w:rsidRPr="00436B60" w:rsidTr="00556884">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6938C8">
            <w:pPr>
              <w:spacing w:after="0" w:line="240" w:lineRule="auto"/>
              <w:rPr>
                <w:rFonts w:eastAsia="Times New Roman"/>
                <w:color w:val="auto"/>
                <w:sz w:val="18"/>
                <w:szCs w:val="18"/>
              </w:rPr>
            </w:pPr>
            <w:r w:rsidRPr="00436B60">
              <w:rPr>
                <w:rFonts w:eastAsia="Times New Roman"/>
                <w:color w:val="auto"/>
                <w:sz w:val="18"/>
                <w:szCs w:val="18"/>
              </w:rPr>
              <w:t xml:space="preserve">Minden </w:t>
            </w:r>
            <w:r w:rsidRPr="00D4664B">
              <w:rPr>
                <w:rFonts w:eastAsia="Times New Roman"/>
                <w:sz w:val="18"/>
                <w:szCs w:val="18"/>
              </w:rPr>
              <w:t>hallgatónak</w:t>
            </w:r>
            <w:r w:rsidRPr="00436B60">
              <w:rPr>
                <w:rFonts w:eastAsia="Times New Roman"/>
                <w:color w:val="auto"/>
                <w:sz w:val="18"/>
                <w:szCs w:val="18"/>
              </w:rPr>
              <w:t xml:space="preserve"> nagy előadóban előadás.</w:t>
            </w:r>
          </w:p>
          <w:p w:rsidR="00621779" w:rsidRPr="00436B60" w:rsidRDefault="00621779" w:rsidP="006938C8">
            <w:pPr>
              <w:spacing w:after="0" w:line="240" w:lineRule="auto"/>
              <w:rPr>
                <w:rFonts w:eastAsia="Times New Roman"/>
                <w:color w:val="auto"/>
                <w:sz w:val="18"/>
                <w:szCs w:val="18"/>
              </w:rPr>
            </w:pPr>
            <w:r w:rsidRPr="00436B60">
              <w:rPr>
                <w:rFonts w:eastAsia="Times New Roman"/>
                <w:color w:val="auto"/>
                <w:sz w:val="18"/>
                <w:szCs w:val="18"/>
              </w:rPr>
              <w:t xml:space="preserve">Az </w:t>
            </w:r>
            <w:r w:rsidRPr="00D4664B">
              <w:rPr>
                <w:rFonts w:eastAsia="Times New Roman"/>
                <w:sz w:val="18"/>
                <w:szCs w:val="18"/>
              </w:rPr>
              <w:t>előadáson</w:t>
            </w:r>
            <w:r w:rsidRPr="00436B60">
              <w:rPr>
                <w:rFonts w:eastAsia="Times New Roman"/>
                <w:color w:val="auto"/>
                <w:sz w:val="18"/>
                <w:szCs w:val="18"/>
              </w:rPr>
              <w:t xml:space="preserve"> mintafeladatok az elméleti fogalmak megvalósításáról </w:t>
            </w:r>
          </w:p>
          <w:p w:rsidR="00621779" w:rsidRPr="00436B60" w:rsidRDefault="00621779" w:rsidP="006938C8">
            <w:pPr>
              <w:spacing w:after="0" w:line="240" w:lineRule="auto"/>
              <w:rPr>
                <w:rFonts w:eastAsia="Times New Roman"/>
                <w:color w:val="auto"/>
                <w:sz w:val="18"/>
                <w:szCs w:val="18"/>
              </w:rPr>
            </w:pPr>
            <w:r w:rsidRPr="00436B60">
              <w:rPr>
                <w:rFonts w:eastAsia="Times New Roman"/>
                <w:color w:val="auto"/>
                <w:sz w:val="18"/>
                <w:szCs w:val="18"/>
              </w:rPr>
              <w:t>Projektor és tanári gép használata minden elméleti órán.</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6938C8">
            <w:pPr>
              <w:spacing w:after="0" w:line="240" w:lineRule="auto"/>
              <w:rPr>
                <w:rFonts w:eastAsia="Times New Roman"/>
                <w:color w:val="auto"/>
                <w:sz w:val="18"/>
                <w:szCs w:val="18"/>
              </w:rPr>
            </w:pPr>
            <w:r w:rsidRPr="00436B60">
              <w:rPr>
                <w:rFonts w:eastAsia="Times New Roman"/>
                <w:color w:val="auto"/>
                <w:sz w:val="18"/>
                <w:szCs w:val="18"/>
              </w:rPr>
              <w:t xml:space="preserve">Gyakorlatokon a gyakorlatvezetők irányításával </w:t>
            </w:r>
            <w:r w:rsidRPr="00D4664B">
              <w:rPr>
                <w:rFonts w:eastAsia="Times New Roman"/>
                <w:sz w:val="18"/>
                <w:szCs w:val="18"/>
              </w:rPr>
              <w:t>feladatmegoldás</w:t>
            </w:r>
            <w:r w:rsidRPr="00436B60">
              <w:rPr>
                <w:rFonts w:eastAsia="Times New Roman"/>
                <w:color w:val="auto"/>
                <w:sz w:val="18"/>
                <w:szCs w:val="18"/>
              </w:rPr>
              <w:t>.</w:t>
            </w:r>
          </w:p>
          <w:p w:rsidR="00621779" w:rsidRPr="00436B60" w:rsidRDefault="002D0883" w:rsidP="006938C8">
            <w:pPr>
              <w:spacing w:after="0" w:line="240" w:lineRule="auto"/>
              <w:rPr>
                <w:rFonts w:eastAsia="Times New Roman"/>
                <w:color w:val="auto"/>
                <w:sz w:val="18"/>
                <w:szCs w:val="18"/>
              </w:rPr>
            </w:pPr>
            <w:r w:rsidRPr="007430EB">
              <w:rPr>
                <w:rFonts w:eastAsia="Times New Roman"/>
                <w:sz w:val="18"/>
                <w:szCs w:val="18"/>
              </w:rPr>
              <w:t xml:space="preserve">A </w:t>
            </w:r>
            <w:r w:rsidRPr="00055ADA">
              <w:rPr>
                <w:rFonts w:eastAsia="Times New Roman"/>
                <w:color w:val="auto"/>
                <w:sz w:val="18"/>
                <w:szCs w:val="18"/>
              </w:rPr>
              <w:t>laboron</w:t>
            </w:r>
            <w:r>
              <w:rPr>
                <w:rFonts w:eastAsia="Times New Roman"/>
                <w:sz w:val="18"/>
                <w:szCs w:val="18"/>
              </w:rPr>
              <w:t xml:space="preserve"> programozási példa</w:t>
            </w:r>
            <w:r w:rsidRPr="007430EB">
              <w:rPr>
                <w:rFonts w:eastAsia="Times New Roman"/>
                <w:sz w:val="18"/>
                <w:szCs w:val="18"/>
              </w:rPr>
              <w:t>feladatok</w:t>
            </w:r>
            <w:r>
              <w:rPr>
                <w:rFonts w:eastAsia="Times New Roman"/>
                <w:sz w:val="18"/>
                <w:szCs w:val="18"/>
              </w:rPr>
              <w:t xml:space="preserve"> kerülnek implementálásra</w:t>
            </w:r>
            <w:r w:rsidRPr="007430EB">
              <w:rPr>
                <w:rFonts w:eastAsia="Times New Roman"/>
                <w:sz w:val="18"/>
                <w:szCs w:val="18"/>
              </w:rPr>
              <w:t>. Projektor és tanári gép használata minden gyakorlati órán.</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r>
      <w:tr w:rsidR="00621779" w:rsidRPr="00436B60" w:rsidTr="00556884">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130E84">
            <w:pPr>
              <w:spacing w:after="240" w:line="240" w:lineRule="auto"/>
              <w:rPr>
                <w:rFonts w:eastAsia="Times New Roman"/>
                <w:color w:val="auto"/>
                <w:sz w:val="18"/>
                <w:szCs w:val="18"/>
              </w:rPr>
            </w:pPr>
            <w:r w:rsidRPr="00436B60">
              <w:rPr>
                <w:rStyle w:val="Kiemels2"/>
                <w:rFonts w:eastAsia="Times New Roman"/>
                <w:color w:val="auto"/>
                <w:sz w:val="18"/>
                <w:szCs w:val="18"/>
              </w:rPr>
              <w:t>Tudás</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2C72" w:rsidRDefault="00E1699F" w:rsidP="00D4664B">
            <w:pPr>
              <w:spacing w:after="120" w:line="240" w:lineRule="auto"/>
              <w:rPr>
                <w:rFonts w:eastAsia="Times New Roman"/>
                <w:color w:val="auto"/>
                <w:sz w:val="18"/>
                <w:szCs w:val="18"/>
              </w:rPr>
            </w:pPr>
            <w:r>
              <w:rPr>
                <w:rFonts w:eastAsia="Times New Roman"/>
                <w:color w:val="auto"/>
                <w:sz w:val="18"/>
                <w:szCs w:val="18"/>
              </w:rPr>
              <w:t xml:space="preserve">Helyesen tudja </w:t>
            </w:r>
            <w:r w:rsidRPr="00D4664B">
              <w:rPr>
                <w:rFonts w:eastAsia="Times New Roman"/>
                <w:sz w:val="18"/>
                <w:szCs w:val="18"/>
              </w:rPr>
              <w:t>alkalmazni</w:t>
            </w:r>
            <w:r w:rsidRPr="00DA69D9">
              <w:rPr>
                <w:rFonts w:eastAsia="Times New Roman"/>
                <w:color w:val="auto"/>
                <w:sz w:val="18"/>
                <w:szCs w:val="18"/>
              </w:rPr>
              <w:t>objektum orientált programozás</w:t>
            </w:r>
            <w:r>
              <w:rPr>
                <w:rFonts w:eastAsia="Times New Roman"/>
                <w:color w:val="auto"/>
                <w:sz w:val="18"/>
                <w:szCs w:val="18"/>
              </w:rPr>
              <w:t>(</w:t>
            </w:r>
            <w:r w:rsidRPr="00436B60">
              <w:rPr>
                <w:rFonts w:eastAsia="Times New Roman"/>
                <w:color w:val="auto"/>
                <w:sz w:val="18"/>
                <w:szCs w:val="18"/>
              </w:rPr>
              <w:t>OOP</w:t>
            </w:r>
            <w:r>
              <w:rPr>
                <w:rFonts w:eastAsia="Times New Roman"/>
                <w:color w:val="auto"/>
                <w:sz w:val="18"/>
                <w:szCs w:val="18"/>
              </w:rPr>
              <w:t>)</w:t>
            </w:r>
            <w:r w:rsidRPr="00436B60">
              <w:rPr>
                <w:rFonts w:eastAsia="Times New Roman"/>
                <w:color w:val="auto"/>
                <w:sz w:val="18"/>
                <w:szCs w:val="18"/>
              </w:rPr>
              <w:t xml:space="preserve"> alap</w:t>
            </w:r>
            <w:r>
              <w:rPr>
                <w:rFonts w:eastAsia="Times New Roman"/>
                <w:color w:val="auto"/>
                <w:sz w:val="18"/>
                <w:szCs w:val="18"/>
              </w:rPr>
              <w:t>vető fogalmait és jellemzőit.</w:t>
            </w:r>
          </w:p>
          <w:p w:rsidR="00FF5931" w:rsidRDefault="00FF5931" w:rsidP="00D4664B">
            <w:pPr>
              <w:spacing w:after="120" w:line="240" w:lineRule="auto"/>
              <w:rPr>
                <w:rFonts w:eastAsia="Times New Roman"/>
                <w:color w:val="auto"/>
                <w:sz w:val="18"/>
                <w:szCs w:val="18"/>
              </w:rPr>
            </w:pPr>
            <w:r>
              <w:rPr>
                <w:rFonts w:eastAsia="Times New Roman"/>
                <w:color w:val="auto"/>
                <w:sz w:val="18"/>
                <w:szCs w:val="18"/>
              </w:rPr>
              <w:t xml:space="preserve">Magasszinten tudja </w:t>
            </w:r>
            <w:r w:rsidRPr="00D4664B">
              <w:rPr>
                <w:rFonts w:eastAsia="Times New Roman"/>
                <w:sz w:val="18"/>
                <w:szCs w:val="18"/>
              </w:rPr>
              <w:t>alkalmazni</w:t>
            </w:r>
            <w:r>
              <w:rPr>
                <w:rFonts w:eastAsia="Times New Roman"/>
                <w:color w:val="auto"/>
                <w:sz w:val="18"/>
                <w:szCs w:val="18"/>
              </w:rPr>
              <w:t xml:space="preserve"> a statikus modelltervezéshez kapcsolódó UML diagramokat</w:t>
            </w:r>
          </w:p>
          <w:p w:rsidR="00FD3B37" w:rsidRDefault="00FD3B37" w:rsidP="00D4664B">
            <w:pPr>
              <w:spacing w:after="120" w:line="240" w:lineRule="auto"/>
              <w:rPr>
                <w:rFonts w:eastAsia="Times New Roman"/>
                <w:color w:val="auto"/>
                <w:sz w:val="18"/>
                <w:szCs w:val="18"/>
              </w:rPr>
            </w:pPr>
            <w:r>
              <w:rPr>
                <w:rFonts w:eastAsia="Times New Roman"/>
                <w:color w:val="auto"/>
                <w:sz w:val="18"/>
                <w:szCs w:val="18"/>
              </w:rPr>
              <w:t>Az UM</w:t>
            </w:r>
            <w:r w:rsidR="00E81BDC">
              <w:rPr>
                <w:rFonts w:eastAsia="Times New Roman"/>
                <w:color w:val="auto"/>
                <w:sz w:val="18"/>
                <w:szCs w:val="18"/>
              </w:rPr>
              <w:t>L diagramok segítségével</w:t>
            </w:r>
            <w:r>
              <w:rPr>
                <w:rFonts w:eastAsia="Times New Roman"/>
                <w:color w:val="auto"/>
                <w:sz w:val="18"/>
                <w:szCs w:val="18"/>
              </w:rPr>
              <w:t xml:space="preserve"> megtervezett alkalmazást áttudja </w:t>
            </w:r>
            <w:r w:rsidR="00590922">
              <w:rPr>
                <w:rFonts w:eastAsia="Times New Roman"/>
                <w:color w:val="auto"/>
                <w:sz w:val="18"/>
                <w:szCs w:val="18"/>
              </w:rPr>
              <w:lastRenderedPageBreak/>
              <w:t>ültetni</w:t>
            </w:r>
            <w:r>
              <w:rPr>
                <w:rFonts w:eastAsia="Times New Roman"/>
                <w:color w:val="auto"/>
                <w:sz w:val="18"/>
                <w:szCs w:val="18"/>
              </w:rPr>
              <w:t xml:space="preserve">valamilyen OOP-t </w:t>
            </w:r>
            <w:r w:rsidRPr="00D4664B">
              <w:rPr>
                <w:rFonts w:eastAsia="Times New Roman"/>
                <w:sz w:val="18"/>
                <w:szCs w:val="18"/>
              </w:rPr>
              <w:t>támogató</w:t>
            </w:r>
            <w:r>
              <w:rPr>
                <w:rFonts w:eastAsia="Times New Roman"/>
                <w:color w:val="auto"/>
                <w:sz w:val="18"/>
                <w:szCs w:val="18"/>
              </w:rPr>
              <w:t xml:space="preserve"> programozási nyelvre</w:t>
            </w:r>
          </w:p>
          <w:p w:rsidR="00621779" w:rsidRPr="00436B60" w:rsidRDefault="00621779" w:rsidP="00296161">
            <w:pPr>
              <w:spacing w:after="0" w:line="240" w:lineRule="auto"/>
              <w:rPr>
                <w:rFonts w:eastAsia="Times New Roman"/>
                <w:color w:val="auto"/>
                <w:sz w:val="18"/>
                <w:szCs w:val="18"/>
              </w:rPr>
            </w:pPr>
            <w:r w:rsidRPr="00436B60">
              <w:rPr>
                <w:rFonts w:eastAsia="Times New Roman"/>
                <w:color w:val="auto"/>
                <w:sz w:val="18"/>
                <w:szCs w:val="18"/>
              </w:rPr>
              <w:t xml:space="preserve">Ismeri </w:t>
            </w:r>
            <w:r w:rsidR="00590922">
              <w:rPr>
                <w:rFonts w:eastAsia="Times New Roman"/>
                <w:color w:val="auto"/>
                <w:sz w:val="18"/>
                <w:szCs w:val="18"/>
              </w:rPr>
              <w:t>valamely</w:t>
            </w:r>
            <w:r w:rsidR="002D0883">
              <w:rPr>
                <w:rFonts w:eastAsia="Times New Roman"/>
                <w:color w:val="auto"/>
                <w:sz w:val="18"/>
                <w:szCs w:val="18"/>
              </w:rPr>
              <w:t xml:space="preserve"> korszerű programozási nyelv</w:t>
            </w:r>
            <w:r w:rsidRPr="00436B60">
              <w:rPr>
                <w:rFonts w:eastAsia="Times New Roman"/>
                <w:color w:val="auto"/>
                <w:sz w:val="18"/>
                <w:szCs w:val="18"/>
              </w:rPr>
              <w:t xml:space="preserve"> fejlettebb lehetőségeit (OOP,</w:t>
            </w:r>
            <w:r w:rsidR="00590922">
              <w:rPr>
                <w:rFonts w:eastAsia="Times New Roman"/>
                <w:color w:val="auto"/>
                <w:sz w:val="18"/>
                <w:szCs w:val="18"/>
              </w:rPr>
              <w:t xml:space="preserve"> kivételkezelés,</w:t>
            </w:r>
            <w:r w:rsidRPr="00296161">
              <w:rPr>
                <w:rFonts w:eastAsia="Times New Roman"/>
                <w:sz w:val="18"/>
                <w:szCs w:val="18"/>
              </w:rPr>
              <w:t>generikus</w:t>
            </w:r>
            <w:r w:rsidRPr="00436B60">
              <w:rPr>
                <w:rFonts w:eastAsia="Times New Roman"/>
                <w:color w:val="auto"/>
                <w:sz w:val="18"/>
                <w:szCs w:val="18"/>
              </w:rPr>
              <w:t xml:space="preserve"> programozás, gyűjtemények</w:t>
            </w:r>
            <w:r w:rsidR="00590922">
              <w:rPr>
                <w:rFonts w:eastAsia="Times New Roman"/>
                <w:color w:val="auto"/>
                <w:sz w:val="18"/>
                <w:szCs w:val="18"/>
              </w:rPr>
              <w:t xml:space="preserve"> és szerializáció</w:t>
            </w:r>
            <w:r w:rsidRPr="00436B60">
              <w:rPr>
                <w:rFonts w:eastAsia="Times New Roman"/>
                <w:color w:val="auto"/>
                <w:sz w:val="18"/>
                <w:szCs w:val="18"/>
              </w:rPr>
              <w:t>).</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E60169">
            <w:pPr>
              <w:spacing w:after="240" w:line="240" w:lineRule="auto"/>
              <w:rPr>
                <w:rFonts w:eastAsia="Times New Roman"/>
                <w:color w:val="auto"/>
                <w:sz w:val="18"/>
                <w:szCs w:val="18"/>
              </w:rPr>
            </w:pPr>
            <w:r w:rsidRPr="00436B60">
              <w:rPr>
                <w:rStyle w:val="Kiemels2"/>
                <w:rFonts w:eastAsia="Times New Roman"/>
                <w:color w:val="auto"/>
                <w:sz w:val="18"/>
                <w:szCs w:val="18"/>
              </w:rPr>
              <w:t>Képesség</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296161">
            <w:pPr>
              <w:spacing w:after="0" w:line="240" w:lineRule="auto"/>
              <w:rPr>
                <w:rFonts w:eastAsia="Times New Roman"/>
                <w:color w:val="auto"/>
                <w:sz w:val="18"/>
                <w:szCs w:val="18"/>
              </w:rPr>
            </w:pPr>
            <w:r w:rsidRPr="00436B60">
              <w:rPr>
                <w:rFonts w:eastAsia="Times New Roman"/>
                <w:color w:val="auto"/>
                <w:sz w:val="18"/>
                <w:szCs w:val="18"/>
              </w:rPr>
              <w:t>Képes egy komplexebb feladat megoldását teljeskörűen e</w:t>
            </w:r>
            <w:r w:rsidR="002D0883">
              <w:rPr>
                <w:rFonts w:eastAsia="Times New Roman"/>
                <w:color w:val="auto"/>
                <w:sz w:val="18"/>
                <w:szCs w:val="18"/>
              </w:rPr>
              <w:t>lvégezni (</w:t>
            </w:r>
            <w:r w:rsidR="00371ADA">
              <w:rPr>
                <w:rFonts w:eastAsia="Times New Roman"/>
                <w:color w:val="auto"/>
                <w:sz w:val="18"/>
                <w:szCs w:val="18"/>
              </w:rPr>
              <w:t>feladat</w:t>
            </w:r>
            <w:r w:rsidR="001B5047">
              <w:rPr>
                <w:rFonts w:eastAsia="Times New Roman"/>
                <w:color w:val="auto"/>
                <w:sz w:val="18"/>
                <w:szCs w:val="18"/>
              </w:rPr>
              <w:t>specifiká</w:t>
            </w:r>
            <w:r w:rsidR="00371ADA">
              <w:rPr>
                <w:rFonts w:eastAsia="Times New Roman"/>
                <w:color w:val="auto"/>
                <w:sz w:val="18"/>
                <w:szCs w:val="18"/>
              </w:rPr>
              <w:t>lása</w:t>
            </w:r>
            <w:r w:rsidR="001B5047">
              <w:rPr>
                <w:rFonts w:eastAsia="Times New Roman"/>
                <w:color w:val="auto"/>
                <w:sz w:val="18"/>
                <w:szCs w:val="18"/>
              </w:rPr>
              <w:t xml:space="preserve">, </w:t>
            </w:r>
            <w:r w:rsidR="002D0883">
              <w:rPr>
                <w:rFonts w:eastAsia="Times New Roman"/>
                <w:color w:val="auto"/>
                <w:sz w:val="18"/>
                <w:szCs w:val="18"/>
              </w:rPr>
              <w:t>algoritmus</w:t>
            </w:r>
            <w:r w:rsidR="00371ADA">
              <w:rPr>
                <w:rFonts w:eastAsia="Times New Roman"/>
                <w:color w:val="auto"/>
                <w:sz w:val="18"/>
                <w:szCs w:val="18"/>
              </w:rPr>
              <w:t xml:space="preserve">ok és statikus UML diagramoktervezése és </w:t>
            </w:r>
            <w:r w:rsidR="002D0883">
              <w:rPr>
                <w:rFonts w:eastAsia="Times New Roman"/>
                <w:color w:val="auto"/>
                <w:sz w:val="18"/>
                <w:szCs w:val="18"/>
              </w:rPr>
              <w:t>készítése</w:t>
            </w:r>
            <w:r w:rsidR="00371ADA">
              <w:rPr>
                <w:rFonts w:eastAsia="Times New Roman"/>
                <w:color w:val="auto"/>
                <w:sz w:val="18"/>
                <w:szCs w:val="18"/>
              </w:rPr>
              <w:t xml:space="preserve">, </w:t>
            </w:r>
            <w:r w:rsidR="001B5047">
              <w:rPr>
                <w:rFonts w:eastAsia="Times New Roman"/>
                <w:color w:val="auto"/>
                <w:sz w:val="18"/>
                <w:szCs w:val="18"/>
              </w:rPr>
              <w:t>a tervek alapján implementáció és integráció megvalósítása</w:t>
            </w:r>
            <w:r w:rsidRPr="00436B60">
              <w:rPr>
                <w:rFonts w:eastAsia="Times New Roman"/>
                <w:color w:val="auto"/>
                <w:sz w:val="18"/>
                <w:szCs w:val="18"/>
              </w:rPr>
              <w:t xml:space="preserve">). Képes egy komplexebb program működését megérteni. Képes csoportban együtt dolgozni </w:t>
            </w:r>
            <w:r w:rsidRPr="00296161">
              <w:rPr>
                <w:rFonts w:eastAsia="Times New Roman"/>
                <w:sz w:val="18"/>
                <w:szCs w:val="18"/>
              </w:rPr>
              <w:t>komplex</w:t>
            </w:r>
            <w:r w:rsidRPr="00436B60">
              <w:rPr>
                <w:rFonts w:eastAsia="Times New Roman"/>
                <w:color w:val="auto"/>
                <w:sz w:val="18"/>
                <w:szCs w:val="18"/>
              </w:rPr>
              <w:t xml:space="preserve"> feladatmegoldáson.</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E60169">
            <w:pPr>
              <w:spacing w:after="240" w:line="240" w:lineRule="auto"/>
              <w:rPr>
                <w:rFonts w:eastAsia="Times New Roman"/>
                <w:color w:val="auto"/>
                <w:sz w:val="18"/>
                <w:szCs w:val="18"/>
              </w:rPr>
            </w:pPr>
            <w:r w:rsidRPr="00436B60">
              <w:rPr>
                <w:rStyle w:val="Kiemels2"/>
                <w:rFonts w:eastAsia="Times New Roman"/>
                <w:color w:val="auto"/>
                <w:sz w:val="18"/>
                <w:szCs w:val="18"/>
              </w:rPr>
              <w:t>Attitűd</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296161">
            <w:pPr>
              <w:spacing w:after="0" w:line="240" w:lineRule="auto"/>
              <w:rPr>
                <w:rFonts w:eastAsia="Times New Roman"/>
                <w:color w:val="auto"/>
                <w:sz w:val="18"/>
                <w:szCs w:val="18"/>
              </w:rPr>
            </w:pPr>
            <w:r w:rsidRPr="00436B60">
              <w:rPr>
                <w:rFonts w:eastAsia="Times New Roman"/>
                <w:color w:val="auto"/>
                <w:sz w:val="18"/>
                <w:szCs w:val="18"/>
              </w:rPr>
              <w:t xml:space="preserve">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w:t>
            </w:r>
            <w:r w:rsidRPr="00296161">
              <w:rPr>
                <w:rFonts w:eastAsia="Times New Roman"/>
                <w:sz w:val="18"/>
                <w:szCs w:val="18"/>
              </w:rPr>
              <w:t>betartására</w:t>
            </w:r>
            <w:r w:rsidRPr="00436B60">
              <w:rPr>
                <w:rFonts w:eastAsia="Times New Roman"/>
                <w:color w:val="auto"/>
                <w:sz w:val="18"/>
                <w:szCs w:val="18"/>
              </w:rPr>
              <w:t>.</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E60169">
            <w:pPr>
              <w:spacing w:after="240" w:line="240" w:lineRule="auto"/>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621779" w:rsidRPr="00436B60" w:rsidTr="00556884">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296161">
            <w:pPr>
              <w:spacing w:after="0" w:line="240" w:lineRule="auto"/>
              <w:rPr>
                <w:rFonts w:eastAsia="Times New Roman"/>
                <w:color w:val="auto"/>
                <w:sz w:val="18"/>
                <w:szCs w:val="18"/>
              </w:rPr>
            </w:pPr>
            <w:r w:rsidRPr="00436B60">
              <w:rPr>
                <w:rFonts w:eastAsia="Times New Roman"/>
                <w:color w:val="auto"/>
                <w:sz w:val="18"/>
                <w:szCs w:val="18"/>
              </w:rPr>
              <w:t xml:space="preserve">Önállóan végzi a rá kiosztott feladatok megoldását, </w:t>
            </w:r>
            <w:r w:rsidR="006541A1" w:rsidRPr="00436B60">
              <w:rPr>
                <w:rFonts w:eastAsia="Times New Roman"/>
                <w:color w:val="auto"/>
                <w:sz w:val="18"/>
                <w:szCs w:val="18"/>
              </w:rPr>
              <w:t>végig gondolja</w:t>
            </w:r>
            <w:r w:rsidRPr="00436B60">
              <w:rPr>
                <w:rFonts w:eastAsia="Times New Roman"/>
                <w:color w:val="auto"/>
                <w:sz w:val="18"/>
                <w:szCs w:val="18"/>
              </w:rPr>
              <w:t xml:space="preserve"> a megoldási </w:t>
            </w:r>
            <w:r w:rsidRPr="00296161">
              <w:rPr>
                <w:rFonts w:eastAsia="Times New Roman"/>
                <w:sz w:val="18"/>
                <w:szCs w:val="18"/>
              </w:rPr>
              <w:t>lehetőségeket</w:t>
            </w:r>
            <w:r w:rsidRPr="00436B60">
              <w:rPr>
                <w:rFonts w:eastAsia="Times New Roman"/>
                <w:color w:val="auto"/>
                <w:sz w:val="18"/>
                <w:szCs w:val="18"/>
              </w:rPr>
              <w:t xml:space="preserve"> és javaslatokat dolgoz ki. Felelősséget vállal a projektmunkájáért.</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61F9A" w:rsidRPr="00D4664B" w:rsidRDefault="00621779" w:rsidP="006938C8">
            <w:pPr>
              <w:spacing w:after="0" w:line="240" w:lineRule="auto"/>
              <w:rPr>
                <w:rFonts w:eastAsia="Times New Roman"/>
                <w:sz w:val="18"/>
                <w:szCs w:val="18"/>
              </w:rPr>
            </w:pPr>
            <w:r w:rsidRPr="00D4664B">
              <w:rPr>
                <w:rFonts w:eastAsia="Times New Roman"/>
                <w:sz w:val="18"/>
                <w:szCs w:val="18"/>
              </w:rPr>
              <w:t>A szoftver fejlesztés</w:t>
            </w:r>
            <w:r w:rsidR="00C61F9A" w:rsidRPr="00D4664B">
              <w:rPr>
                <w:rFonts w:eastAsia="Times New Roman"/>
                <w:sz w:val="18"/>
                <w:szCs w:val="18"/>
              </w:rPr>
              <w:t xml:space="preserve"> alapvető lépéseivel</w:t>
            </w:r>
            <w:r w:rsidRPr="00D4664B">
              <w:rPr>
                <w:rFonts w:eastAsia="Times New Roman"/>
                <w:sz w:val="18"/>
                <w:szCs w:val="18"/>
              </w:rPr>
              <w:t>.</w:t>
            </w:r>
          </w:p>
          <w:p w:rsidR="00C61F9A" w:rsidRPr="00D4664B" w:rsidRDefault="00C61F9A" w:rsidP="006938C8">
            <w:pPr>
              <w:spacing w:after="0" w:line="240" w:lineRule="auto"/>
              <w:rPr>
                <w:rFonts w:eastAsia="Times New Roman"/>
                <w:sz w:val="18"/>
                <w:szCs w:val="18"/>
              </w:rPr>
            </w:pPr>
            <w:r w:rsidRPr="00D4664B">
              <w:rPr>
                <w:rFonts w:eastAsia="Times New Roman"/>
                <w:sz w:val="18"/>
                <w:szCs w:val="18"/>
              </w:rPr>
              <w:t>A p</w:t>
            </w:r>
            <w:r w:rsidR="00621779" w:rsidRPr="00D4664B">
              <w:rPr>
                <w:rFonts w:eastAsia="Times New Roman"/>
                <w:sz w:val="18"/>
                <w:szCs w:val="18"/>
              </w:rPr>
              <w:t xml:space="preserve">rocedurális </w:t>
            </w:r>
            <w:r w:rsidRPr="00D4664B">
              <w:rPr>
                <w:rFonts w:eastAsia="Times New Roman"/>
                <w:sz w:val="18"/>
                <w:szCs w:val="18"/>
              </w:rPr>
              <w:t>ésaz o</w:t>
            </w:r>
            <w:r w:rsidR="00621779" w:rsidRPr="00D4664B">
              <w:rPr>
                <w:rFonts w:eastAsia="Times New Roman"/>
                <w:sz w:val="18"/>
                <w:szCs w:val="18"/>
              </w:rPr>
              <w:t>bjektumorientált programozás</w:t>
            </w:r>
            <w:r w:rsidRPr="00D4664B">
              <w:rPr>
                <w:rFonts w:eastAsia="Times New Roman"/>
                <w:sz w:val="18"/>
                <w:szCs w:val="18"/>
              </w:rPr>
              <w:t xml:space="preserve"> összevetése</w:t>
            </w:r>
            <w:r w:rsidR="00621779" w:rsidRPr="00D4664B">
              <w:rPr>
                <w:rFonts w:eastAsia="Times New Roman"/>
                <w:sz w:val="18"/>
                <w:szCs w:val="18"/>
              </w:rPr>
              <w:t>.</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A valós világ modellezése.</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Az objektumorientált paradigma alapvető fogalmai és jellemzői.</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Objektumorientált program.</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Statikus modelltervezésUML</w:t>
            </w:r>
            <w:r w:rsidR="00C61F9A" w:rsidRPr="00D4664B">
              <w:rPr>
                <w:rFonts w:eastAsia="Times New Roman"/>
                <w:sz w:val="18"/>
                <w:szCs w:val="18"/>
              </w:rPr>
              <w:t xml:space="preserve"> diagramokkal</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Kivételkezelés.</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Bedobozolás</w:t>
            </w:r>
            <w:r w:rsidR="00C61F9A" w:rsidRPr="00D4664B">
              <w:rPr>
                <w:rFonts w:eastAsia="Times New Roman"/>
                <w:sz w:val="18"/>
                <w:szCs w:val="18"/>
              </w:rPr>
              <w:t>- és k</w:t>
            </w:r>
            <w:r w:rsidRPr="00D4664B">
              <w:rPr>
                <w:rFonts w:eastAsia="Times New Roman"/>
                <w:sz w:val="18"/>
                <w:szCs w:val="18"/>
              </w:rPr>
              <w:t>idobozolás.</w:t>
            </w:r>
          </w:p>
          <w:p w:rsidR="00C61F9A" w:rsidRPr="00D4664B" w:rsidRDefault="00621779" w:rsidP="006938C8">
            <w:pPr>
              <w:spacing w:after="0" w:line="240" w:lineRule="auto"/>
              <w:rPr>
                <w:rFonts w:eastAsia="Times New Roman"/>
                <w:sz w:val="18"/>
                <w:szCs w:val="18"/>
              </w:rPr>
            </w:pPr>
            <w:r w:rsidRPr="00D4664B">
              <w:rPr>
                <w:rFonts w:eastAsia="Times New Roman"/>
                <w:sz w:val="18"/>
                <w:szCs w:val="18"/>
              </w:rPr>
              <w:t>Gyűjtemények.</w:t>
            </w:r>
          </w:p>
          <w:p w:rsidR="00621779" w:rsidRPr="00D4664B" w:rsidRDefault="00621779" w:rsidP="006938C8">
            <w:pPr>
              <w:spacing w:after="0" w:line="240" w:lineRule="auto"/>
              <w:rPr>
                <w:rFonts w:eastAsia="Times New Roman"/>
                <w:sz w:val="18"/>
                <w:szCs w:val="18"/>
              </w:rPr>
            </w:pPr>
            <w:r w:rsidRPr="00E249AF">
              <w:rPr>
                <w:rFonts w:eastAsia="Times New Roman"/>
                <w:sz w:val="18"/>
                <w:szCs w:val="18"/>
              </w:rPr>
              <w:t>Generikusok</w:t>
            </w:r>
            <w:r w:rsidR="00C61F9A" w:rsidRPr="00D4664B">
              <w:rPr>
                <w:rFonts w:eastAsia="Times New Roman"/>
                <w:sz w:val="18"/>
                <w:szCs w:val="18"/>
              </w:rPr>
              <w:t xml:space="preserve"> programozás</w:t>
            </w:r>
            <w:r w:rsidR="006C24E5" w:rsidRPr="00D4664B">
              <w:rPr>
                <w:rFonts w:eastAsia="Times New Roman"/>
                <w:sz w:val="18"/>
                <w:szCs w:val="18"/>
              </w:rPr>
              <w:t>.</w:t>
            </w:r>
          </w:p>
          <w:p w:rsidR="006C24E5" w:rsidRPr="00D4664B" w:rsidRDefault="006C24E5" w:rsidP="006938C8">
            <w:pPr>
              <w:spacing w:after="0" w:line="240" w:lineRule="auto"/>
              <w:rPr>
                <w:rFonts w:eastAsia="Times New Roman"/>
                <w:color w:val="auto"/>
                <w:sz w:val="18"/>
                <w:szCs w:val="18"/>
              </w:rPr>
            </w:pPr>
            <w:r w:rsidRPr="00D4664B">
              <w:rPr>
                <w:rFonts w:eastAsia="Times New Roman"/>
                <w:sz w:val="18"/>
                <w:szCs w:val="18"/>
              </w:rPr>
              <w:t>Szerializáció</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B2747" w:rsidRPr="00D4664B" w:rsidRDefault="00621779" w:rsidP="006938C8">
            <w:pPr>
              <w:spacing w:after="0" w:line="240" w:lineRule="auto"/>
              <w:rPr>
                <w:rFonts w:eastAsia="Times New Roman"/>
                <w:sz w:val="18"/>
                <w:szCs w:val="18"/>
              </w:rPr>
            </w:pPr>
            <w:r w:rsidRPr="00D4664B">
              <w:rPr>
                <w:rFonts w:eastAsia="Times New Roman"/>
                <w:sz w:val="18"/>
                <w:szCs w:val="18"/>
              </w:rPr>
              <w:t>Hallott szöveg feldolgozása jegyzeteléssel 20%</w:t>
            </w:r>
          </w:p>
          <w:p w:rsidR="00CB2747" w:rsidRPr="00D4664B" w:rsidRDefault="00621779" w:rsidP="006938C8">
            <w:pPr>
              <w:spacing w:after="0" w:line="240" w:lineRule="auto"/>
              <w:rPr>
                <w:rFonts w:eastAsia="Times New Roman"/>
                <w:sz w:val="18"/>
                <w:szCs w:val="18"/>
              </w:rPr>
            </w:pPr>
            <w:r w:rsidRPr="00D4664B">
              <w:rPr>
                <w:rFonts w:eastAsia="Times New Roman"/>
                <w:sz w:val="18"/>
                <w:szCs w:val="18"/>
              </w:rPr>
              <w:t>Információk feladattal vezetett rendszerezése 30%</w:t>
            </w:r>
          </w:p>
          <w:p w:rsidR="00621779" w:rsidRPr="00D4664B" w:rsidRDefault="00621779" w:rsidP="006938C8">
            <w:pPr>
              <w:spacing w:after="0" w:line="240" w:lineRule="auto"/>
              <w:rPr>
                <w:rFonts w:eastAsia="Times New Roman"/>
                <w:sz w:val="18"/>
                <w:szCs w:val="18"/>
              </w:rPr>
            </w:pPr>
            <w:r w:rsidRPr="00D4664B">
              <w:rPr>
                <w:rFonts w:eastAsia="Times New Roman"/>
                <w:sz w:val="18"/>
                <w:szCs w:val="18"/>
              </w:rPr>
              <w:t>Feladatok önálló feldolgozása 50%</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2D0883" w:rsidP="007F2603">
            <w:pPr>
              <w:spacing w:after="0" w:line="240" w:lineRule="auto"/>
              <w:rPr>
                <w:rFonts w:eastAsia="Times New Roman"/>
                <w:color w:val="auto"/>
                <w:sz w:val="18"/>
                <w:szCs w:val="18"/>
              </w:rPr>
            </w:pPr>
            <w:r w:rsidRPr="007F2603">
              <w:rPr>
                <w:rFonts w:eastAsia="Times New Roman"/>
                <w:sz w:val="18"/>
                <w:szCs w:val="18"/>
              </w:rPr>
              <w:t>E</w:t>
            </w:r>
            <w:r w:rsidR="00621779" w:rsidRPr="007F2603">
              <w:rPr>
                <w:rFonts w:eastAsia="Times New Roman"/>
                <w:sz w:val="18"/>
                <w:szCs w:val="18"/>
              </w:rPr>
              <w:t>lektronikus</w:t>
            </w:r>
            <w:r w:rsidR="00621779" w:rsidRPr="00436B60">
              <w:rPr>
                <w:rFonts w:eastAsia="Times New Roman"/>
                <w:color w:val="auto"/>
                <w:sz w:val="18"/>
                <w:szCs w:val="18"/>
              </w:rPr>
              <w:t xml:space="preserve"> tananyagok. Elérhetőség a Moodle rendszeren keresztül.</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D4664B" w:rsidRDefault="00621779" w:rsidP="006938C8">
            <w:pPr>
              <w:spacing w:after="0" w:line="240" w:lineRule="auto"/>
              <w:rPr>
                <w:rFonts w:eastAsia="Times New Roman"/>
                <w:sz w:val="18"/>
                <w:szCs w:val="18"/>
              </w:rPr>
            </w:pPr>
            <w:r w:rsidRPr="00D4664B">
              <w:rPr>
                <w:rFonts w:eastAsia="Times New Roman"/>
                <w:sz w:val="18"/>
                <w:szCs w:val="18"/>
              </w:rPr>
              <w:t>John Sharp: Visual C# 2005 lépésről lépésre</w:t>
            </w:r>
          </w:p>
          <w:p w:rsidR="00621779" w:rsidRPr="00D4664B" w:rsidRDefault="00621779" w:rsidP="006938C8">
            <w:pPr>
              <w:spacing w:after="0" w:line="240" w:lineRule="auto"/>
              <w:rPr>
                <w:rFonts w:eastAsia="Times New Roman"/>
                <w:sz w:val="18"/>
                <w:szCs w:val="18"/>
              </w:rPr>
            </w:pPr>
            <w:r w:rsidRPr="00D4664B">
              <w:rPr>
                <w:rFonts w:eastAsia="Times New Roman"/>
                <w:sz w:val="18"/>
                <w:szCs w:val="18"/>
              </w:rPr>
              <w:t>Reiter István: C# programozás lépésről lépésre</w:t>
            </w:r>
          </w:p>
          <w:p w:rsidR="00621779" w:rsidRPr="00D4664B" w:rsidRDefault="00621779" w:rsidP="006938C8">
            <w:pPr>
              <w:spacing w:after="0" w:line="240" w:lineRule="auto"/>
              <w:rPr>
                <w:rFonts w:eastAsia="Times New Roman"/>
                <w:sz w:val="18"/>
                <w:szCs w:val="18"/>
              </w:rPr>
            </w:pPr>
            <w:r w:rsidRPr="00D4664B">
              <w:rPr>
                <w:rFonts w:eastAsia="Times New Roman"/>
                <w:sz w:val="18"/>
                <w:szCs w:val="18"/>
              </w:rPr>
              <w:t>TrayNash: C# 2008, könnyen is lehet</w:t>
            </w:r>
          </w:p>
          <w:p w:rsidR="00621779" w:rsidRPr="00D4664B" w:rsidRDefault="00621779" w:rsidP="006938C8">
            <w:pPr>
              <w:spacing w:after="0" w:line="240" w:lineRule="auto"/>
              <w:rPr>
                <w:rFonts w:eastAsia="Times New Roman"/>
                <w:sz w:val="18"/>
                <w:szCs w:val="18"/>
              </w:rPr>
            </w:pPr>
            <w:r w:rsidRPr="00D4664B">
              <w:rPr>
                <w:rFonts w:eastAsia="Times New Roman"/>
                <w:sz w:val="18"/>
                <w:szCs w:val="18"/>
              </w:rPr>
              <w:t>Robert C. Martin: Tiszta kód</w:t>
            </w:r>
          </w:p>
          <w:p w:rsidR="00621779" w:rsidRPr="00D4664B" w:rsidRDefault="00621779" w:rsidP="006938C8">
            <w:pPr>
              <w:spacing w:after="0" w:line="240" w:lineRule="auto"/>
              <w:rPr>
                <w:rFonts w:eastAsia="Times New Roman"/>
                <w:sz w:val="18"/>
                <w:szCs w:val="18"/>
              </w:rPr>
            </w:pPr>
            <w:r w:rsidRPr="00D4664B">
              <w:rPr>
                <w:rFonts w:eastAsia="Times New Roman"/>
                <w:sz w:val="18"/>
                <w:szCs w:val="18"/>
              </w:rPr>
              <w:t>Angster Erzsébet: Objektumorientált tervezés és programozás</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7F2603">
            <w:pPr>
              <w:spacing w:after="0" w:line="240" w:lineRule="auto"/>
              <w:rPr>
                <w:rFonts w:eastAsia="Times New Roman"/>
                <w:color w:val="auto"/>
                <w:sz w:val="18"/>
                <w:szCs w:val="18"/>
              </w:rPr>
            </w:pPr>
            <w:r w:rsidRPr="00436B60">
              <w:rPr>
                <w:rFonts w:eastAsia="Times New Roman"/>
                <w:color w:val="auto"/>
                <w:sz w:val="18"/>
                <w:szCs w:val="18"/>
              </w:rPr>
              <w:t>Lásd a következő blokkban!</w:t>
            </w:r>
          </w:p>
        </w:tc>
      </w:tr>
      <w:tr w:rsidR="00621779" w:rsidRPr="00436B60" w:rsidTr="00556884">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556884">
            <w:pPr>
              <w:rPr>
                <w:rFonts w:eastAsia="Times New Roman"/>
                <w:color w:val="auto"/>
                <w:sz w:val="18"/>
                <w:szCs w:val="18"/>
              </w:rPr>
            </w:pPr>
            <w:r w:rsidRPr="00436B60">
              <w:rPr>
                <w:rFonts w:eastAsia="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1779" w:rsidRPr="00436B60" w:rsidRDefault="00621779" w:rsidP="007F2603">
            <w:pPr>
              <w:spacing w:after="0" w:line="240" w:lineRule="auto"/>
              <w:rPr>
                <w:rFonts w:eastAsia="Times New Roman"/>
                <w:color w:val="auto"/>
                <w:sz w:val="18"/>
                <w:szCs w:val="18"/>
              </w:rPr>
            </w:pPr>
            <w:r w:rsidRPr="00436B60">
              <w:rPr>
                <w:rFonts w:eastAsia="Times New Roman"/>
                <w:color w:val="auto"/>
                <w:sz w:val="18"/>
                <w:szCs w:val="18"/>
              </w:rPr>
              <w:t>Két (kötelező) zárthelyi az elméleti anyagból</w:t>
            </w:r>
            <w:r w:rsidR="002D0883">
              <w:rPr>
                <w:rFonts w:eastAsia="Times New Roman"/>
                <w:color w:val="auto"/>
                <w:sz w:val="18"/>
                <w:szCs w:val="18"/>
              </w:rPr>
              <w:t xml:space="preserve"> a 6. és 12. héten</w:t>
            </w:r>
            <w:r w:rsidRPr="00436B60">
              <w:rPr>
                <w:rFonts w:eastAsia="Times New Roman"/>
                <w:color w:val="auto"/>
                <w:sz w:val="18"/>
                <w:szCs w:val="18"/>
              </w:rPr>
              <w:t>.  Két önálló programozási feladat a labor foglalkozáson. Pótlási lehetőség</w:t>
            </w:r>
            <w:r w:rsidR="002D0883">
              <w:rPr>
                <w:rFonts w:eastAsia="Times New Roman"/>
                <w:color w:val="auto"/>
                <w:sz w:val="18"/>
                <w:szCs w:val="18"/>
              </w:rPr>
              <w:t xml:space="preserve"> a 13. héten</w:t>
            </w:r>
            <w:r w:rsidRPr="00436B60">
              <w:rPr>
                <w:rFonts w:eastAsia="Times New Roman"/>
                <w:color w:val="auto"/>
                <w:sz w:val="18"/>
                <w:szCs w:val="18"/>
              </w:rPr>
              <w:t>: Az elméleti zárthelyi, és egy programozási feladat.</w:t>
            </w:r>
          </w:p>
        </w:tc>
      </w:tr>
    </w:tbl>
    <w:p w:rsidR="00621779" w:rsidRDefault="00621779" w:rsidP="00621779"/>
    <w:p w:rsidR="002D0883" w:rsidRDefault="00CA7EBC" w:rsidP="002D0883">
      <w:pPr>
        <w:pStyle w:val="Cmsor3"/>
      </w:pPr>
      <w:r>
        <w:br w:type="page"/>
      </w:r>
      <w:bookmarkStart w:id="13" w:name="_Toc528370545"/>
      <w:r w:rsidR="002D0883">
        <w:lastRenderedPageBreak/>
        <w:t>Windows operációs rendszer</w:t>
      </w:r>
      <w:bookmarkEnd w:id="13"/>
    </w:p>
    <w:tbl>
      <w:tblPr>
        <w:tblW w:w="5000" w:type="pct"/>
        <w:shd w:val="clear" w:color="auto" w:fill="FFFFFF"/>
        <w:tblCellMar>
          <w:top w:w="15" w:type="dxa"/>
          <w:left w:w="15" w:type="dxa"/>
          <w:bottom w:w="15" w:type="dxa"/>
          <w:right w:w="15" w:type="dxa"/>
        </w:tblCellMar>
        <w:tblLook w:val="04A0"/>
      </w:tblPr>
      <w:tblGrid>
        <w:gridCol w:w="1055"/>
        <w:gridCol w:w="891"/>
        <w:gridCol w:w="910"/>
        <w:gridCol w:w="322"/>
        <w:gridCol w:w="1381"/>
        <w:gridCol w:w="124"/>
        <w:gridCol w:w="653"/>
        <w:gridCol w:w="231"/>
        <w:gridCol w:w="1138"/>
        <w:gridCol w:w="1085"/>
        <w:gridCol w:w="1298"/>
      </w:tblGrid>
      <w:tr w:rsidR="002D0883"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Windows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ISR-257</w:t>
            </w:r>
          </w:p>
        </w:tc>
      </w:tr>
      <w:tr w:rsidR="002D0883" w:rsidTr="0055688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Informatikai Intézet</w:t>
            </w: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Oktatás nyelve</w:t>
            </w:r>
          </w:p>
        </w:tc>
      </w:tr>
      <w:tr w:rsidR="002D0883"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2D0883">
            <w:pPr>
              <w:rPr>
                <w:rFonts w:eastAsia="Times New Roman"/>
                <w:sz w:val="18"/>
                <w:szCs w:val="18"/>
              </w:rPr>
            </w:pPr>
            <w:r>
              <w:rPr>
                <w:rStyle w:val="Kiemels2"/>
                <w:rFonts w:eastAsia="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magyar</w:t>
            </w:r>
          </w:p>
        </w:tc>
      </w:tr>
      <w:tr w:rsidR="002D0883"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2D0883">
            <w:pPr>
              <w:rPr>
                <w:rFonts w:eastAsia="Times New Roman"/>
                <w:sz w:val="18"/>
                <w:szCs w:val="18"/>
              </w:rPr>
            </w:pPr>
            <w:r>
              <w:rPr>
                <w:rStyle w:val="Kiemels2"/>
                <w:rFonts w:eastAsia="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Style w:val="Kiemels2"/>
                <w:rFonts w:eastAsia="Times New Roman"/>
                <w:sz w:val="18"/>
                <w:szCs w:val="18"/>
              </w:rPr>
              <w:t>Főiskolai tanár</w:t>
            </w:r>
          </w:p>
        </w:tc>
      </w:tr>
      <w:tr w:rsidR="002D0883"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spacing w:after="240"/>
              <w:rPr>
                <w:rFonts w:eastAsia="Times New Roman"/>
                <w:sz w:val="18"/>
                <w:szCs w:val="18"/>
              </w:rPr>
            </w:pPr>
            <w:r w:rsidRPr="00F92BA7">
              <w:rPr>
                <w:rFonts w:ascii="Times New Roman" w:hAnsi="Times New Roman" w:cs="Times New Roman"/>
                <w:b/>
                <w:sz w:val="18"/>
                <w:szCs w:val="18"/>
              </w:rPr>
              <w:t>Célok, fejlesztési célkitűzés</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047E8D">
            <w:pPr>
              <w:rPr>
                <w:rFonts w:eastAsia="Times New Roman"/>
                <w:sz w:val="18"/>
                <w:szCs w:val="18"/>
              </w:rPr>
            </w:pPr>
            <w:r>
              <w:rPr>
                <w:rFonts w:eastAsia="Times New Roman"/>
                <w:sz w:val="18"/>
                <w:szCs w:val="18"/>
              </w:rPr>
              <w:t xml:space="preserve">A tantárgy célja a </w:t>
            </w:r>
            <w:r w:rsidR="00047E8D">
              <w:rPr>
                <w:rFonts w:eastAsia="Times New Roman"/>
                <w:sz w:val="18"/>
                <w:szCs w:val="18"/>
              </w:rPr>
              <w:t>Windows</w:t>
            </w:r>
            <w:r>
              <w:rPr>
                <w:rFonts w:eastAsia="Times New Roman"/>
                <w:sz w:val="18"/>
                <w:szCs w:val="18"/>
              </w:rPr>
              <w:t xml:space="preserve"> operációs rendszerek sajátosságainak megismertetése, illetve készség szintű alkalmazásának elősegítése, támogatása. A tárgy hallgatói ismerjék meg a </w:t>
            </w:r>
            <w:r w:rsidR="00047E8D">
              <w:rPr>
                <w:rFonts w:eastAsia="Times New Roman"/>
                <w:sz w:val="18"/>
                <w:szCs w:val="18"/>
              </w:rPr>
              <w:t>Windows</w:t>
            </w:r>
            <w:r>
              <w:rPr>
                <w:rFonts w:eastAsia="Times New Roman"/>
                <w:sz w:val="18"/>
                <w:szCs w:val="18"/>
              </w:rPr>
              <w:t xml:space="preserve"> operációs rendszerek alatt futó fontosabb alkalmazásokat, ezek főbb jellemzőit, lehetőségeit. Képesek legyenek saját munkakörnyezetet kialakítani, feladatokat automatizálni saját parancsfájlok (szkriptek) segítségével. </w:t>
            </w:r>
          </w:p>
        </w:tc>
      </w:tr>
      <w:tr w:rsidR="002D0883"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Előadás nagy előadóban, projektor használatával.</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Számítógépes laborban, projektor használatával.</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spacing w:after="240"/>
              <w:rPr>
                <w:rFonts w:eastAsia="Times New Roman"/>
                <w:sz w:val="18"/>
                <w:szCs w:val="18"/>
              </w:rPr>
            </w:pPr>
            <w:r>
              <w:rPr>
                <w:rStyle w:val="Kiemels2"/>
                <w:rFonts w:eastAsia="Times New Roman"/>
                <w:sz w:val="18"/>
                <w:szCs w:val="18"/>
              </w:rPr>
              <w:t>Tudás</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47E8D" w:rsidRDefault="002D0883" w:rsidP="00047E8D">
            <w:pPr>
              <w:rPr>
                <w:rFonts w:eastAsia="Times New Roman"/>
                <w:sz w:val="18"/>
                <w:szCs w:val="18"/>
              </w:rPr>
            </w:pPr>
            <w:r>
              <w:rPr>
                <w:rFonts w:eastAsia="Times New Roman"/>
                <w:sz w:val="18"/>
                <w:szCs w:val="18"/>
              </w:rPr>
              <w:t xml:space="preserve">Ismeri az informatikai szakterület lehetőségeit és eszközeit. </w:t>
            </w:r>
          </w:p>
          <w:p w:rsidR="00047E8D" w:rsidRDefault="002D0883" w:rsidP="00047E8D">
            <w:pPr>
              <w:rPr>
                <w:rFonts w:eastAsia="Times New Roman"/>
                <w:sz w:val="18"/>
                <w:szCs w:val="18"/>
              </w:rPr>
            </w:pPr>
            <w:r>
              <w:rPr>
                <w:rFonts w:eastAsia="Times New Roman"/>
                <w:sz w:val="18"/>
                <w:szCs w:val="18"/>
              </w:rPr>
              <w:t xml:space="preserve">Szakterület és szakmaspecifikus tudással rendelkezik a </w:t>
            </w:r>
            <w:r w:rsidR="00047E8D">
              <w:rPr>
                <w:rFonts w:eastAsia="Times New Roman"/>
                <w:sz w:val="18"/>
                <w:szCs w:val="18"/>
              </w:rPr>
              <w:t xml:space="preserve">Windows </w:t>
            </w:r>
            <w:r>
              <w:rPr>
                <w:rFonts w:eastAsia="Times New Roman"/>
                <w:sz w:val="18"/>
                <w:szCs w:val="18"/>
              </w:rPr>
              <w:t xml:space="preserve"> rendszerekkel kapcsolatban. </w:t>
            </w:r>
          </w:p>
          <w:p w:rsidR="002D0883" w:rsidRDefault="002D0883" w:rsidP="00047E8D">
            <w:pPr>
              <w:rPr>
                <w:rFonts w:eastAsia="Times New Roman"/>
                <w:sz w:val="18"/>
                <w:szCs w:val="18"/>
              </w:rPr>
            </w:pPr>
            <w:r>
              <w:rPr>
                <w:rFonts w:eastAsia="Times New Roman"/>
                <w:sz w:val="18"/>
                <w:szCs w:val="18"/>
              </w:rPr>
              <w:t>Ismeri az informatikai szakterületnek megfelelő gyakran előforduló problémák/feladatok megoldásához szükséges móds</w:t>
            </w:r>
            <w:r w:rsidR="00047E8D">
              <w:rPr>
                <w:rFonts w:eastAsia="Times New Roman"/>
                <w:sz w:val="18"/>
                <w:szCs w:val="18"/>
              </w:rPr>
              <w:t xml:space="preserve">zereket, eljárások forrásait. </w:t>
            </w:r>
            <w:r>
              <w:rPr>
                <w:rFonts w:eastAsia="Times New Roman"/>
                <w:sz w:val="18"/>
                <w:szCs w:val="18"/>
              </w:rPr>
              <w:t>Rendelkezik az informatikai részszakterületnek megfelelő a szak-specifikus esz-közök ismeretével feladatok elvégzéséhez.</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spacing w:after="240"/>
              <w:rPr>
                <w:rFonts w:eastAsia="Times New Roman"/>
                <w:sz w:val="18"/>
                <w:szCs w:val="18"/>
              </w:rPr>
            </w:pPr>
            <w:r>
              <w:rPr>
                <w:rStyle w:val="Kiemels2"/>
                <w:rFonts w:eastAsia="Times New Roman"/>
                <w:sz w:val="18"/>
                <w:szCs w:val="18"/>
              </w:rPr>
              <w:t>Képesség</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47E8D" w:rsidRDefault="002D0883" w:rsidP="00556884">
            <w:pPr>
              <w:rPr>
                <w:rFonts w:eastAsia="Times New Roman"/>
                <w:sz w:val="18"/>
                <w:szCs w:val="18"/>
              </w:rPr>
            </w:pPr>
            <w:r>
              <w:rPr>
                <w:rFonts w:eastAsia="Times New Roman"/>
                <w:sz w:val="18"/>
                <w:szCs w:val="18"/>
              </w:rPr>
              <w:t xml:space="preserve">- Képes az informatikai szakterületen üzemeltetési rutin feladatok ellátására, tervek alapján fejlesztési részfeladatok ellátására. </w:t>
            </w:r>
          </w:p>
          <w:p w:rsidR="002D0883" w:rsidRDefault="002D0883" w:rsidP="00556884">
            <w:pPr>
              <w:rPr>
                <w:rFonts w:eastAsia="Times New Roman"/>
                <w:sz w:val="18"/>
                <w:szCs w:val="18"/>
              </w:rPr>
            </w:pPr>
            <w:r>
              <w:rPr>
                <w:rFonts w:eastAsia="Times New Roman"/>
                <w:sz w:val="18"/>
                <w:szCs w:val="18"/>
              </w:rPr>
              <w:t>- A tanult probléma-megoldási módszereket és eljárásokat alkalmazza szakterületi feladatainak ellátása érdekében.</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spacing w:after="240"/>
              <w:rPr>
                <w:rFonts w:eastAsia="Times New Roman"/>
                <w:sz w:val="18"/>
                <w:szCs w:val="18"/>
              </w:rPr>
            </w:pPr>
            <w:r>
              <w:rPr>
                <w:rStyle w:val="Kiemels2"/>
                <w:rFonts w:eastAsia="Times New Roman"/>
                <w:sz w:val="18"/>
                <w:szCs w:val="18"/>
              </w:rPr>
              <w:t>Attitűd</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47E8D" w:rsidRDefault="002D0883" w:rsidP="00556884">
            <w:pPr>
              <w:rPr>
                <w:rFonts w:eastAsia="Times New Roman"/>
                <w:sz w:val="18"/>
                <w:szCs w:val="18"/>
              </w:rPr>
            </w:pPr>
            <w:r>
              <w:rPr>
                <w:rFonts w:eastAsia="Times New Roman"/>
                <w:sz w:val="18"/>
                <w:szCs w:val="18"/>
              </w:rPr>
              <w:t>- Érdeklődő a szakterülettel összefüggő új módsze</w:t>
            </w:r>
            <w:r w:rsidR="00047E8D">
              <w:rPr>
                <w:rFonts w:eastAsia="Times New Roman"/>
                <w:sz w:val="18"/>
                <w:szCs w:val="18"/>
              </w:rPr>
              <w:t>rekkel és eszközökkel kapcsolat</w:t>
            </w:r>
            <w:r>
              <w:rPr>
                <w:rFonts w:eastAsia="Times New Roman"/>
                <w:sz w:val="18"/>
                <w:szCs w:val="18"/>
              </w:rPr>
              <w:t xml:space="preserve">ban. </w:t>
            </w:r>
          </w:p>
          <w:p w:rsidR="002D0883" w:rsidRDefault="002D0883" w:rsidP="00047E8D">
            <w:pPr>
              <w:rPr>
                <w:rFonts w:eastAsia="Times New Roman"/>
                <w:sz w:val="18"/>
                <w:szCs w:val="18"/>
              </w:rPr>
            </w:pPr>
            <w:r>
              <w:rPr>
                <w:rFonts w:eastAsia="Times New Roman"/>
                <w:sz w:val="18"/>
                <w:szCs w:val="18"/>
              </w:rPr>
              <w:t xml:space="preserve">- Törekszik a </w:t>
            </w:r>
            <w:r w:rsidR="00047E8D">
              <w:rPr>
                <w:rFonts w:eastAsia="Times New Roman"/>
                <w:sz w:val="18"/>
                <w:szCs w:val="18"/>
              </w:rPr>
              <w:t>Windows</w:t>
            </w:r>
            <w:r>
              <w:rPr>
                <w:rFonts w:eastAsia="Times New Roman"/>
                <w:sz w:val="18"/>
                <w:szCs w:val="18"/>
              </w:rPr>
              <w:t xml:space="preserve"> rendszerekkel kapcsolatos tudásának szinten tartására és folyamatos szakmai képzésre, önképzésre.</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spacing w:after="240"/>
              <w:rPr>
                <w:rFonts w:eastAsia="Times New Roman"/>
                <w:sz w:val="18"/>
                <w:szCs w:val="18"/>
              </w:rPr>
            </w:pPr>
            <w:r>
              <w:rPr>
                <w:rStyle w:val="Kiemels2"/>
                <w:rFonts w:eastAsia="Times New Roman"/>
                <w:sz w:val="18"/>
                <w:szCs w:val="18"/>
              </w:rPr>
              <w:t>Autonómia és felelősségvállalás</w:t>
            </w:r>
          </w:p>
        </w:tc>
      </w:tr>
      <w:tr w:rsidR="002D0883"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47E8D" w:rsidRDefault="002D0883" w:rsidP="00556884">
            <w:pPr>
              <w:rPr>
                <w:rFonts w:eastAsia="Times New Roman"/>
                <w:sz w:val="18"/>
                <w:szCs w:val="18"/>
              </w:rPr>
            </w:pPr>
            <w:r>
              <w:rPr>
                <w:rFonts w:eastAsia="Times New Roman"/>
                <w:sz w:val="18"/>
                <w:szCs w:val="18"/>
              </w:rPr>
              <w:t xml:space="preserve">- Irányított informatikai munkakör betöltésére alkalmas, melyben önállóan végzi munkaköri feladatait. </w:t>
            </w:r>
          </w:p>
          <w:p w:rsidR="00047E8D" w:rsidRDefault="002D0883" w:rsidP="00556884">
            <w:pPr>
              <w:rPr>
                <w:rFonts w:eastAsia="Times New Roman"/>
                <w:sz w:val="18"/>
                <w:szCs w:val="18"/>
              </w:rPr>
            </w:pPr>
            <w:r>
              <w:rPr>
                <w:rFonts w:eastAsia="Times New Roman"/>
                <w:sz w:val="18"/>
                <w:szCs w:val="18"/>
              </w:rPr>
              <w:t>- Felelősséget vállal a saját munkájáért. (Önállóa</w:t>
            </w:r>
            <w:r w:rsidR="00047E8D">
              <w:rPr>
                <w:rFonts w:eastAsia="Times New Roman"/>
                <w:sz w:val="18"/>
                <w:szCs w:val="18"/>
              </w:rPr>
              <w:t>n és csoportban végzett munkájá</w:t>
            </w:r>
            <w:r>
              <w:rPr>
                <w:rFonts w:eastAsia="Times New Roman"/>
                <w:sz w:val="18"/>
                <w:szCs w:val="18"/>
              </w:rPr>
              <w:t xml:space="preserve">ért, döntéseiért, eredményeiért.) </w:t>
            </w:r>
          </w:p>
          <w:p w:rsidR="002D0883" w:rsidRDefault="002D0883" w:rsidP="00556884">
            <w:pPr>
              <w:rPr>
                <w:rFonts w:eastAsia="Times New Roman"/>
                <w:sz w:val="18"/>
                <w:szCs w:val="18"/>
              </w:rPr>
            </w:pPr>
            <w:r>
              <w:rPr>
                <w:rFonts w:eastAsia="Times New Roman"/>
                <w:sz w:val="18"/>
                <w:szCs w:val="18"/>
              </w:rPr>
              <w:t>- Önállóan dönt saját tudásának fejlesztéséről, tervezi és megszervezi azt.</w:t>
            </w: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047E8D" w:rsidP="00047E8D">
            <w:pPr>
              <w:rPr>
                <w:rFonts w:eastAsia="Times New Roman"/>
                <w:sz w:val="18"/>
                <w:szCs w:val="18"/>
              </w:rPr>
            </w:pPr>
            <w:r>
              <w:rPr>
                <w:rFonts w:eastAsia="Times New Roman"/>
                <w:sz w:val="18"/>
                <w:szCs w:val="18"/>
              </w:rPr>
              <w:t>Windows</w:t>
            </w:r>
            <w:r w:rsidR="002D0883">
              <w:rPr>
                <w:rFonts w:eastAsia="Times New Roman"/>
                <w:sz w:val="18"/>
                <w:szCs w:val="18"/>
              </w:rPr>
              <w:t xml:space="preserve">története, kialakulása, általános jellemzői, működési filozófia. A </w:t>
            </w:r>
            <w:r>
              <w:rPr>
                <w:rFonts w:eastAsia="Times New Roman"/>
                <w:sz w:val="18"/>
                <w:szCs w:val="18"/>
              </w:rPr>
              <w:t xml:space="preserve">Windows </w:t>
            </w:r>
            <w:r w:rsidR="002D0883">
              <w:rPr>
                <w:rFonts w:eastAsia="Times New Roman"/>
                <w:sz w:val="18"/>
                <w:szCs w:val="18"/>
              </w:rPr>
              <w:t xml:space="preserve">fájlrendszerek felépítése, jellemzői, a könyvtár hierarchia áttekintése, a fájl és könyvtár hivatkozások felépítése és használata. Folyamatok kezelése, a folyamatok általános jellemzői. </w:t>
            </w:r>
          </w:p>
          <w:p w:rsidR="00577A12" w:rsidRDefault="007801BC" w:rsidP="007801BC">
            <w:pPr>
              <w:spacing w:after="0"/>
              <w:rPr>
                <w:rFonts w:eastAsia="Times New Roman"/>
                <w:color w:val="auto"/>
                <w:sz w:val="18"/>
                <w:szCs w:val="18"/>
              </w:rPr>
            </w:pPr>
            <w:r w:rsidRPr="00436B60">
              <w:rPr>
                <w:rFonts w:eastAsia="Times New Roman"/>
                <w:color w:val="auto"/>
                <w:sz w:val="18"/>
                <w:szCs w:val="18"/>
              </w:rPr>
              <w:t>Folyamatok, szálak, címterek, portok</w:t>
            </w:r>
            <w:r w:rsidR="00577A12">
              <w:rPr>
                <w:rFonts w:eastAsia="Times New Roman"/>
                <w:color w:val="auto"/>
                <w:sz w:val="18"/>
                <w:szCs w:val="18"/>
              </w:rPr>
              <w:t>, m</w:t>
            </w:r>
            <w:r w:rsidRPr="00436B60">
              <w:rPr>
                <w:rFonts w:eastAsia="Times New Roman"/>
                <w:color w:val="auto"/>
                <w:sz w:val="18"/>
                <w:szCs w:val="18"/>
              </w:rPr>
              <w:t>emóriakezelés, lapozás, virtuális memória</w:t>
            </w:r>
            <w:r w:rsidR="00577A12">
              <w:rPr>
                <w:rFonts w:eastAsia="Times New Roman"/>
                <w:color w:val="auto"/>
                <w:sz w:val="18"/>
                <w:szCs w:val="18"/>
              </w:rPr>
              <w:t>, f</w:t>
            </w:r>
            <w:r w:rsidRPr="00436B60">
              <w:rPr>
                <w:rFonts w:eastAsia="Times New Roman"/>
                <w:color w:val="auto"/>
                <w:sz w:val="18"/>
                <w:szCs w:val="18"/>
              </w:rPr>
              <w:t>ájlrendszerek</w:t>
            </w:r>
            <w:r w:rsidR="00577A12">
              <w:rPr>
                <w:rFonts w:eastAsia="Times New Roman"/>
                <w:color w:val="auto"/>
                <w:sz w:val="18"/>
                <w:szCs w:val="18"/>
              </w:rPr>
              <w:t xml:space="preserve">. </w:t>
            </w:r>
            <w:r w:rsidRPr="00436B60">
              <w:rPr>
                <w:rFonts w:eastAsia="Times New Roman"/>
                <w:color w:val="auto"/>
                <w:sz w:val="18"/>
                <w:szCs w:val="18"/>
              </w:rPr>
              <w:t>MS W</w:t>
            </w:r>
            <w:r w:rsidR="00577A12">
              <w:rPr>
                <w:rFonts w:eastAsia="Times New Roman"/>
                <w:color w:val="auto"/>
                <w:sz w:val="18"/>
                <w:szCs w:val="18"/>
              </w:rPr>
              <w:t>indows: kialakulása, felépítése, j</w:t>
            </w:r>
            <w:r w:rsidRPr="00436B60">
              <w:rPr>
                <w:rFonts w:eastAsia="Times New Roman"/>
                <w:color w:val="auto"/>
                <w:sz w:val="18"/>
                <w:szCs w:val="18"/>
              </w:rPr>
              <w:t>ogosultsági rendszer, fájlrendszer, registry</w:t>
            </w:r>
            <w:r w:rsidR="00577A12">
              <w:rPr>
                <w:rFonts w:eastAsia="Times New Roman"/>
                <w:color w:val="auto"/>
                <w:sz w:val="18"/>
                <w:szCs w:val="18"/>
              </w:rPr>
              <w:t xml:space="preserve">, </w:t>
            </w:r>
            <w:r w:rsidRPr="00436B60">
              <w:rPr>
                <w:rFonts w:eastAsia="Times New Roman"/>
                <w:color w:val="auto"/>
                <w:sz w:val="18"/>
                <w:szCs w:val="18"/>
              </w:rPr>
              <w:t>fájlrendszer és registry jogosultságokkal ismerkedés</w:t>
            </w:r>
            <w:r w:rsidR="00577A12">
              <w:rPr>
                <w:rFonts w:eastAsia="Times New Roman"/>
                <w:color w:val="auto"/>
                <w:sz w:val="18"/>
                <w:szCs w:val="18"/>
              </w:rPr>
              <w:t>, e</w:t>
            </w:r>
            <w:r w:rsidRPr="00436B60">
              <w:rPr>
                <w:rFonts w:eastAsia="Times New Roman"/>
                <w:color w:val="auto"/>
                <w:sz w:val="18"/>
                <w:szCs w:val="18"/>
              </w:rPr>
              <w:t>szközök, felhasználók, szolgáltatások, lemezek kezelése</w:t>
            </w:r>
            <w:r w:rsidR="00577A12">
              <w:rPr>
                <w:rFonts w:eastAsia="Times New Roman"/>
                <w:color w:val="auto"/>
                <w:sz w:val="18"/>
                <w:szCs w:val="18"/>
              </w:rPr>
              <w:t>, f</w:t>
            </w:r>
            <w:r w:rsidRPr="00436B60">
              <w:rPr>
                <w:rFonts w:eastAsia="Times New Roman"/>
                <w:color w:val="auto"/>
                <w:sz w:val="18"/>
                <w:szCs w:val="18"/>
              </w:rPr>
              <w:t>eladatok ütemezése, mappák és nyomtatók megosztása</w:t>
            </w:r>
            <w:r w:rsidR="00577A12">
              <w:rPr>
                <w:rFonts w:eastAsia="Times New Roman"/>
                <w:color w:val="auto"/>
                <w:sz w:val="18"/>
                <w:szCs w:val="18"/>
              </w:rPr>
              <w:t xml:space="preserve">, </w:t>
            </w:r>
            <w:r w:rsidRPr="00436B60">
              <w:rPr>
                <w:rFonts w:eastAsia="Times New Roman"/>
                <w:color w:val="auto"/>
                <w:sz w:val="18"/>
                <w:szCs w:val="18"/>
              </w:rPr>
              <w:t>eseménynapló, teljesítménymonitorozás</w:t>
            </w:r>
            <w:r w:rsidR="00577A12">
              <w:rPr>
                <w:rFonts w:eastAsia="Times New Roman"/>
                <w:color w:val="auto"/>
                <w:sz w:val="18"/>
                <w:szCs w:val="18"/>
              </w:rPr>
              <w:t>.</w:t>
            </w:r>
          </w:p>
          <w:p w:rsidR="007801BC" w:rsidRPr="007801BC" w:rsidRDefault="007801BC" w:rsidP="00577A12">
            <w:pPr>
              <w:spacing w:after="0"/>
              <w:rPr>
                <w:rFonts w:eastAsia="Times New Roman"/>
                <w:color w:val="auto"/>
                <w:sz w:val="18"/>
                <w:szCs w:val="18"/>
              </w:rPr>
            </w:pPr>
            <w:r w:rsidRPr="00436B60">
              <w:rPr>
                <w:rFonts w:eastAsia="Times New Roman"/>
                <w:color w:val="auto"/>
                <w:sz w:val="18"/>
                <w:szCs w:val="18"/>
              </w:rPr>
              <w:t>PowerShell alapparancsok</w:t>
            </w:r>
            <w:r w:rsidR="00577A12">
              <w:rPr>
                <w:rFonts w:eastAsia="Times New Roman"/>
                <w:color w:val="auto"/>
                <w:sz w:val="18"/>
                <w:szCs w:val="18"/>
              </w:rPr>
              <w:t>, szkriptek.</w:t>
            </w: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 xml:space="preserve">- Hallott szöveg feldolgozása jegyzeteléssel. </w:t>
            </w:r>
            <w:r>
              <w:rPr>
                <w:rFonts w:eastAsia="Times New Roman"/>
                <w:sz w:val="18"/>
                <w:szCs w:val="18"/>
              </w:rPr>
              <w:br/>
              <w:t xml:space="preserve">- Információk rendszerezése. - Feladatok önálló megoldása. </w:t>
            </w:r>
            <w:r>
              <w:rPr>
                <w:rFonts w:eastAsia="Times New Roman"/>
                <w:sz w:val="18"/>
                <w:szCs w:val="18"/>
              </w:rPr>
              <w:br/>
              <w:t>- Feladatok csoportban történő megoldása.</w:t>
            </w: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br/>
              <w:t>Előadás és labor órákon használt prezentációk</w:t>
            </w:r>
            <w:r w:rsidR="00DA11CE">
              <w:rPr>
                <w:rFonts w:eastAsia="Times New Roman"/>
                <w:sz w:val="18"/>
                <w:szCs w:val="18"/>
              </w:rPr>
              <w:t xml:space="preserve"> PDF formátumban a Moodle keretrendszerben</w:t>
            </w: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Elméleti ismeretek számonkérési szóbeli felelettel tételsor alapján. Gyakorlati ismeretek számonkérése labor órákon számítógépen feladatok megoldásával.</w:t>
            </w:r>
          </w:p>
        </w:tc>
      </w:tr>
      <w:tr w:rsidR="002D0883"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D0883" w:rsidRDefault="002D0883" w:rsidP="00556884">
            <w:pPr>
              <w:rPr>
                <w:rFonts w:eastAsia="Times New Roman"/>
                <w:sz w:val="18"/>
                <w:szCs w:val="18"/>
              </w:rPr>
            </w:pPr>
            <w:r>
              <w:rPr>
                <w:rFonts w:eastAsia="Times New Roman"/>
                <w:sz w:val="18"/>
                <w:szCs w:val="18"/>
              </w:rPr>
              <w:t>1. Zárthelyi: 6.hét elmélet és gyakorlat egyaránt 2. Zárthelyi: 12.hét elmélet és gyakorlat egyaránt Pótlási és javítási lehetőség a szorgalmi időszak utolsó hetében.</w:t>
            </w:r>
          </w:p>
        </w:tc>
      </w:tr>
    </w:tbl>
    <w:p w:rsidR="00577A12" w:rsidRDefault="00577A12" w:rsidP="007801BC">
      <w:pPr>
        <w:pStyle w:val="Cmsor3"/>
      </w:pPr>
      <w:bookmarkStart w:id="14" w:name="_Toc528370546"/>
    </w:p>
    <w:p w:rsidR="00577A12" w:rsidRDefault="00577A12">
      <w:pPr>
        <w:rPr>
          <w:b/>
          <w:sz w:val="28"/>
          <w:szCs w:val="28"/>
        </w:rPr>
      </w:pPr>
      <w:r>
        <w:br w:type="page"/>
      </w:r>
    </w:p>
    <w:p w:rsidR="007801BC" w:rsidRDefault="007801BC" w:rsidP="007801BC">
      <w:pPr>
        <w:pStyle w:val="Cmsor3"/>
      </w:pPr>
      <w:r>
        <w:lastRenderedPageBreak/>
        <w:t>Adatbáziskezelés</w:t>
      </w:r>
      <w:bookmarkEnd w:id="14"/>
    </w:p>
    <w:tbl>
      <w:tblPr>
        <w:tblW w:w="5000" w:type="pct"/>
        <w:shd w:val="clear" w:color="auto" w:fill="FFFFFF"/>
        <w:tblCellMar>
          <w:top w:w="15" w:type="dxa"/>
          <w:left w:w="15" w:type="dxa"/>
          <w:bottom w:w="15" w:type="dxa"/>
          <w:right w:w="15" w:type="dxa"/>
        </w:tblCellMar>
        <w:tblLook w:val="04A0"/>
      </w:tblPr>
      <w:tblGrid>
        <w:gridCol w:w="1055"/>
        <w:gridCol w:w="894"/>
        <w:gridCol w:w="911"/>
        <w:gridCol w:w="322"/>
        <w:gridCol w:w="1381"/>
        <w:gridCol w:w="124"/>
        <w:gridCol w:w="653"/>
        <w:gridCol w:w="229"/>
        <w:gridCol w:w="569"/>
        <w:gridCol w:w="569"/>
        <w:gridCol w:w="1085"/>
        <w:gridCol w:w="434"/>
        <w:gridCol w:w="431"/>
        <w:gridCol w:w="431"/>
      </w:tblGrid>
      <w:tr w:rsidR="007801BC" w:rsidTr="00556884">
        <w:tc>
          <w:tcPr>
            <w:tcW w:w="19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magyarul</w:t>
            </w:r>
          </w:p>
        </w:tc>
        <w:tc>
          <w:tcPr>
            <w:tcW w:w="35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Adatbáziskezelés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Szintje</w:t>
            </w:r>
          </w:p>
        </w:tc>
        <w:tc>
          <w:tcPr>
            <w:tcW w:w="12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194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angolul</w:t>
            </w:r>
          </w:p>
        </w:tc>
        <w:tc>
          <w:tcPr>
            <w:tcW w:w="35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Databasesystems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ISF-210</w:t>
            </w:r>
          </w:p>
        </w:tc>
      </w:tr>
      <w:tr w:rsidR="007801BC" w:rsidTr="00556884">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Felelős oktatási egység</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Informatikai Intézet</w:t>
            </w: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Kötelező előtanulmány neve</w:t>
            </w:r>
          </w:p>
        </w:tc>
        <w:tc>
          <w:tcPr>
            <w:tcW w:w="1381"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124"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653"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229"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569"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569"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1085"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434"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431"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c>
          <w:tcPr>
            <w:tcW w:w="431" w:type="dxa"/>
            <w:shd w:val="clear" w:color="auto" w:fill="FFFFFF"/>
            <w:tcMar>
              <w:top w:w="0" w:type="dxa"/>
              <w:left w:w="0" w:type="dxa"/>
              <w:bottom w:w="0" w:type="dxa"/>
              <w:right w:w="0" w:type="dxa"/>
            </w:tcMar>
            <w:vAlign w:val="center"/>
            <w:hideMark/>
          </w:tcPr>
          <w:p w:rsidR="007801BC" w:rsidRDefault="007801BC" w:rsidP="00556884">
            <w:pPr>
              <w:rPr>
                <w:rFonts w:eastAsia="Times New Roman"/>
                <w:sz w:val="20"/>
                <w:szCs w:val="20"/>
              </w:rPr>
            </w:pPr>
          </w:p>
        </w:tc>
      </w:tr>
      <w:tr w:rsidR="007801BC" w:rsidTr="00556884">
        <w:tc>
          <w:tcPr>
            <w:tcW w:w="19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Típus</w:t>
            </w:r>
          </w:p>
        </w:tc>
        <w:tc>
          <w:tcPr>
            <w:tcW w:w="36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Kredit</w:t>
            </w:r>
          </w:p>
        </w:tc>
        <w:tc>
          <w:tcPr>
            <w:tcW w:w="129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Oktatás nyelve</w:t>
            </w:r>
          </w:p>
        </w:tc>
      </w:tr>
      <w:tr w:rsidR="007801BC" w:rsidTr="00556884">
        <w:tc>
          <w:tcPr>
            <w:tcW w:w="194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150/52</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2</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5</w:t>
            </w:r>
          </w:p>
        </w:tc>
        <w:tc>
          <w:tcPr>
            <w:tcW w:w="129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magyar</w:t>
            </w:r>
          </w:p>
        </w:tc>
      </w:tr>
      <w:tr w:rsidR="007801BC"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150/20</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10</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beosztása</w:t>
            </w:r>
          </w:p>
        </w:tc>
        <w:tc>
          <w:tcPr>
            <w:tcW w:w="12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Főiskolai tanár</w:t>
            </w:r>
          </w:p>
        </w:tc>
      </w:tr>
      <w:tr w:rsidR="007801BC" w:rsidTr="00556884">
        <w:tc>
          <w:tcPr>
            <w:tcW w:w="31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 kurzus képzési célja</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sidRPr="00F92BA7">
              <w:rPr>
                <w:rFonts w:ascii="Times New Roman" w:hAnsi="Times New Roman" w:cs="Times New Roman"/>
                <w:b/>
                <w:sz w:val="18"/>
                <w:szCs w:val="18"/>
              </w:rPr>
              <w:t>Célok, fejlesztési célkitűzés</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Az informatikai rendszerek túlnyomó többsége adatok kezelésével is foglalkozik, ennek legfőbb eszköze pedig az adatbáziskezelő rendszer. Fontos tehát, hogy ezek használatát az informatikus szakember magas szinten ismerje és gyakorolja. A tárgy oktatásának célja, hogy a hallgatók megismerjék az adatbázisrendszerek feladatait, a feladatok megoldási módszereit. Ennek ismeretében képesek lesznek adatmodellezésre, relációs és féligstrukturált adatbázisok használatára, olyan alkalmazói rendszerek tervezésére és készítésére, amelyek adatbázisokat használnak. </w:t>
            </w:r>
          </w:p>
        </w:tc>
      </w:tr>
      <w:tr w:rsidR="007801BC" w:rsidTr="00556884">
        <w:tc>
          <w:tcPr>
            <w:tcW w:w="31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Előadás</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Előadás, előadó teremben, tábla, számítógép és projektor használatával</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Gyakorlat</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Labor</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Megfelelő szoftverrel ellátott laborokban számítógépes gyakorlat, projektor és számítógép használata.</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Egyéb</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Követelmények (tanulmányi eredményekben kifejezve)</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Tudás</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 Ismeri az adatbázisrendszerek működését és használatát. • Ismeri az adatbázisok tervezési módszereit, azok lehetőségeit és korlátait. </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Képesség</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Adatbázisok tervezésére és használatára önállóan képes. </w:t>
            </w:r>
            <w:r>
              <w:rPr>
                <w:rFonts w:eastAsia="Times New Roman"/>
                <w:sz w:val="18"/>
                <w:szCs w:val="18"/>
              </w:rPr>
              <w:br/>
              <w:t>Csoport munkára képes.</w:t>
            </w:r>
            <w:r>
              <w:rPr>
                <w:rFonts w:eastAsia="Times New Roman"/>
                <w:sz w:val="18"/>
                <w:szCs w:val="18"/>
              </w:rPr>
              <w:br/>
              <w:t xml:space="preserve"> Komplex feladat áttekintésére, elemzésére és megoldására képes.</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Attitűd</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Nyitott az új adatbázisrendszerek és az azokban alkalmazott technológiák megismerésére és befogadására. </w:t>
            </w:r>
            <w:r>
              <w:rPr>
                <w:rFonts w:eastAsia="Times New Roman"/>
                <w:sz w:val="18"/>
                <w:szCs w:val="18"/>
              </w:rPr>
              <w:br/>
              <w:t>Érdeklődő az adatbázisokkal összefüggő új technológiákkal kapcsolatban.</w:t>
            </w:r>
            <w:r>
              <w:rPr>
                <w:rFonts w:eastAsia="Times New Roman"/>
                <w:sz w:val="18"/>
                <w:szCs w:val="18"/>
              </w:rPr>
              <w:br/>
            </w:r>
            <w:r>
              <w:rPr>
                <w:rFonts w:eastAsia="Times New Roman"/>
                <w:sz w:val="18"/>
                <w:szCs w:val="18"/>
              </w:rPr>
              <w:lastRenderedPageBreak/>
              <w:t>Törekszik az életen át tartó tanulás megvalósítására, folyamatos szakmai képzésre és önképzésre.</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Autonómia és felelősségvállalás</w:t>
            </w:r>
          </w:p>
        </w:tc>
      </w:tr>
      <w:tr w:rsidR="007801BC" w:rsidTr="00556884">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Felelős az önállóan és a csoportban végzett szakmai tevékenységért. </w:t>
            </w:r>
            <w:r>
              <w:rPr>
                <w:rFonts w:eastAsia="Times New Roman"/>
                <w:sz w:val="18"/>
                <w:szCs w:val="18"/>
              </w:rPr>
              <w:br/>
              <w:t>Törekszik a minőségi munkavégzésre.</w:t>
            </w: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Tantárgy tartalmának rövid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Az SQL. Megszorítások, triggerek. Beágyazott SQL, dinamikus SQL. Az SQL injection és a védekezés módszerei. Tranzakció, atomosság, piszkos adatok kezelése. Egyidejű módosítások problémái, elkülönítési szintek. Az adatbázisrendszerek megvalósítása, a felmerülő problémák és megvalósításaik. A lekérdezés optimalizálás lépései. Hibakezelés, naplózási módszerek. A félig strukturált adatok kezelése. Elosztott adatbázisrendszerek. Több adatbázisból álló rendszerek. Adattárház, adatbázisszövetség. OLAP, OLTP. Gyakorlatokon: Működő adatbázisrendszerek használata. megismerése. Élőben gyakorolhatók a normális használat módszerei és a különböző hiba helyzetek keletkezésének és elhárításának a módszerei.</w:t>
            </w: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Tanulói tevékenységformák</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Hallott szöveg feldolgozása jegyzeteléssel. - Információk rendszerezése. - Feladatok önálló megoldása. - Feladatok csoportban történő megoldása.</w:t>
            </w: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Kötelező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Ajánlott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 Buza A.: Az adatbáziskezelés alapjai, Dunaújváros, 2015. </w:t>
            </w:r>
            <w:r>
              <w:rPr>
                <w:rFonts w:eastAsia="Times New Roman"/>
                <w:sz w:val="18"/>
                <w:szCs w:val="18"/>
              </w:rPr>
              <w:br/>
              <w:t xml:space="preserve">- RabóczkyVné - Hajnal T.: Adatbázis példatár, DF Kiadó, Dunaújváros, 2007. </w:t>
            </w:r>
            <w:r>
              <w:rPr>
                <w:rFonts w:eastAsia="Times New Roman"/>
                <w:sz w:val="18"/>
                <w:szCs w:val="18"/>
              </w:rPr>
              <w:br/>
              <w:t xml:space="preserve">- Békessy A, - Demetrovics J.: Adatbázis-szerkezetek, Akadémiai Kiadó, Buda-pest, 2005 </w:t>
            </w:r>
            <w:r>
              <w:rPr>
                <w:rFonts w:eastAsia="Times New Roman"/>
                <w:sz w:val="18"/>
                <w:szCs w:val="18"/>
              </w:rPr>
              <w:br/>
              <w:t xml:space="preserve">- Celko, J.: SQL felsőfokon, Kiskapu Kiadó, Budapest, 2002. </w:t>
            </w:r>
            <w:r>
              <w:rPr>
                <w:rFonts w:eastAsia="Times New Roman"/>
                <w:sz w:val="18"/>
                <w:szCs w:val="18"/>
              </w:rPr>
              <w:br/>
              <w:t xml:space="preserve">- StolnickiGy.: SQL kézikönyv, ComputerBooks kiadó, Budapest, 1998. </w:t>
            </w:r>
            <w:r>
              <w:rPr>
                <w:rFonts w:eastAsia="Times New Roman"/>
                <w:sz w:val="18"/>
                <w:szCs w:val="18"/>
              </w:rPr>
              <w:br/>
              <w:t xml:space="preserve">- Szelezsán J.: Adatbázisok, LSI Kiadó, Budapest, 1997. </w:t>
            </w:r>
            <w:r>
              <w:rPr>
                <w:rFonts w:eastAsia="Times New Roman"/>
                <w:sz w:val="18"/>
                <w:szCs w:val="18"/>
              </w:rPr>
              <w:br/>
              <w:t xml:space="preserve">- Ullman, J.D. - Widom,J.: Adatbázisrendszerek, megvalósítása, Panem kiadó, Budapest, 2000. </w:t>
            </w:r>
            <w:r>
              <w:rPr>
                <w:rFonts w:eastAsia="Times New Roman"/>
                <w:sz w:val="18"/>
                <w:szCs w:val="18"/>
              </w:rPr>
              <w:br/>
              <w:t xml:space="preserve">- Ullman, J.D. - Widom, J.: Adatbázisrendszerek, alapvetés, Panem kiadó, Buda-pest, 2009. </w:t>
            </w:r>
            <w:r>
              <w:rPr>
                <w:rFonts w:eastAsia="Times New Roman"/>
                <w:sz w:val="18"/>
                <w:szCs w:val="18"/>
              </w:rPr>
              <w:br/>
              <w:t xml:space="preserve">- MySQL, DB/2, ORACLE szoftverek leírása. Internet (www.mysql.com, stb.) </w:t>
            </w: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Beadandó feladatok/mérési jegyzőkönyvek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 gyakorlatvezető által kiadott feladatok megoldása. A feladat egy a valóságos igényeknek megfelelő adatbázis tervezése, megvalósítása és néhány alkalmazás gyakorlati megvalósítása.</w:t>
            </w:r>
          </w:p>
        </w:tc>
      </w:tr>
      <w:tr w:rsidR="007801BC" w:rsidTr="00556884">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Zárthelyik leírása, időbeosztása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 közben a gyakorlatokon: Legalább 2 zh az addig feldolgozott tananyagból. Esetenként 10 perces röpzh az előadás anyagából. Félév végén: Vizsga, amely labor, írásbeli és szóbeli részből áll.</w:t>
            </w:r>
          </w:p>
        </w:tc>
      </w:tr>
    </w:tbl>
    <w:p w:rsidR="007801BC" w:rsidRDefault="007801BC" w:rsidP="002D0883">
      <w:pPr>
        <w:rPr>
          <w:b/>
          <w:sz w:val="28"/>
          <w:szCs w:val="28"/>
        </w:rPr>
      </w:pPr>
    </w:p>
    <w:p w:rsidR="007801BC" w:rsidRDefault="007801BC">
      <w:pPr>
        <w:rPr>
          <w:b/>
          <w:sz w:val="28"/>
          <w:szCs w:val="28"/>
        </w:rPr>
      </w:pPr>
      <w:r>
        <w:br w:type="page"/>
      </w:r>
    </w:p>
    <w:p w:rsidR="00CA7EBC" w:rsidRDefault="00CA7EBC" w:rsidP="00CA7EBC">
      <w:pPr>
        <w:pStyle w:val="Cmsor3"/>
      </w:pPr>
      <w:bookmarkStart w:id="15" w:name="_Toc528370547"/>
      <w:r>
        <w:lastRenderedPageBreak/>
        <w:t>Informatika</w:t>
      </w:r>
      <w:bookmarkEnd w:id="15"/>
    </w:p>
    <w:p w:rsidR="00CA7EBC" w:rsidRPr="00CF23FA" w:rsidRDefault="00CA7EBC" w:rsidP="00CA7EBC">
      <w:pPr>
        <w:widowControl/>
        <w:suppressAutoHyphens/>
        <w:spacing w:after="0" w:line="240" w:lineRule="auto"/>
        <w:rPr>
          <w:rFonts w:ascii="Times New Roman" w:eastAsia="Times New Roman" w:hAnsi="Times New Roman" w:cs="Times New Roman"/>
          <w:color w:val="auto"/>
          <w:sz w:val="2"/>
          <w:szCs w:val="2"/>
        </w:rPr>
      </w:pPr>
    </w:p>
    <w:tbl>
      <w:tblPr>
        <w:tblW w:w="5000" w:type="pct"/>
        <w:shd w:val="clear" w:color="auto" w:fill="FFFFFF"/>
        <w:tblCellMar>
          <w:top w:w="15" w:type="dxa"/>
          <w:left w:w="15" w:type="dxa"/>
          <w:bottom w:w="15" w:type="dxa"/>
          <w:right w:w="15" w:type="dxa"/>
        </w:tblCellMar>
        <w:tblLook w:val="04A0"/>
      </w:tblPr>
      <w:tblGrid>
        <w:gridCol w:w="1097"/>
        <w:gridCol w:w="826"/>
        <w:gridCol w:w="948"/>
        <w:gridCol w:w="139"/>
        <w:gridCol w:w="967"/>
        <w:gridCol w:w="115"/>
        <w:gridCol w:w="626"/>
        <w:gridCol w:w="669"/>
        <w:gridCol w:w="547"/>
        <w:gridCol w:w="737"/>
        <w:gridCol w:w="850"/>
        <w:gridCol w:w="339"/>
        <w:gridCol w:w="614"/>
        <w:gridCol w:w="614"/>
      </w:tblGrid>
      <w:tr w:rsidR="00CA7EBC" w:rsidRPr="00F92BA7" w:rsidTr="00556884">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BSc</w:t>
            </w:r>
          </w:p>
        </w:tc>
      </w:tr>
      <w:tr w:rsidR="00CA7EBC" w:rsidRPr="00F92BA7" w:rsidTr="00556884">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Informatics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IS</w:t>
            </w:r>
            <w:r w:rsidRPr="00F92BA7">
              <w:rPr>
                <w:rFonts w:ascii="Times New Roman" w:hAnsi="Times New Roman" w:cs="Times New Roman"/>
                <w:sz w:val="18"/>
                <w:szCs w:val="18"/>
              </w:rPr>
              <w:t>F-010</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 Szoftverfejlesztési és Alkalmazási Tanszék</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r>
      <w:tr w:rsidR="00CA7EBC" w:rsidRPr="00F92BA7" w:rsidTr="00556884">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A7EBC" w:rsidRPr="00F92BA7" w:rsidTr="00556884">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r>
      <w:tr w:rsidR="00CA7EBC" w:rsidRPr="00F92BA7" w:rsidTr="00556884">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 xml:space="preserve"> 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CA7EBC" w:rsidRPr="00F92BA7" w:rsidTr="00556884">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 xml:space="preserve"> 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306EF" w:rsidRDefault="00CA7EBC" w:rsidP="00556884">
            <w:pPr>
              <w:spacing w:after="0"/>
              <w:rPr>
                <w:rFonts w:ascii="Times New Roman" w:hAnsi="Times New Roman" w:cs="Times New Roman"/>
                <w:sz w:val="18"/>
                <w:szCs w:val="18"/>
              </w:rPr>
            </w:pPr>
            <w:r w:rsidRPr="00F306EF">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306EF" w:rsidRDefault="00CA7EBC" w:rsidP="00556884">
            <w:pPr>
              <w:spacing w:after="0"/>
              <w:rPr>
                <w:rFonts w:ascii="Times New Roman" w:hAnsi="Times New Roman" w:cs="Times New Roman"/>
                <w:b/>
                <w:sz w:val="18"/>
                <w:szCs w:val="18"/>
              </w:rPr>
            </w:pPr>
            <w:r w:rsidRPr="00F306EF">
              <w:rPr>
                <w:rFonts w:ascii="Times New Roman" w:hAnsi="Times New Roman" w:cs="Times New Roman"/>
                <w:b/>
                <w:sz w:val="18"/>
                <w:szCs w:val="18"/>
              </w:rPr>
              <w:t>Váraljai Mariann PhD</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Pr>
                <w:rFonts w:ascii="Times New Roman" w:hAnsi="Times New Roman" w:cs="Times New Roman"/>
                <w:sz w:val="18"/>
                <w:szCs w:val="18"/>
              </w:rPr>
              <w:t>f</w:t>
            </w:r>
            <w:r w:rsidRPr="00F92BA7">
              <w:rPr>
                <w:rFonts w:ascii="Times New Roman" w:hAnsi="Times New Roman" w:cs="Times New Roman"/>
                <w:sz w:val="18"/>
                <w:szCs w:val="18"/>
              </w:rPr>
              <w:t xml:space="preserve">őiskolai </w:t>
            </w:r>
            <w:r>
              <w:rPr>
                <w:rFonts w:ascii="Times New Roman" w:hAnsi="Times New Roman" w:cs="Times New Roman"/>
                <w:sz w:val="18"/>
                <w:szCs w:val="18"/>
              </w:rPr>
              <w:t>docens</w:t>
            </w:r>
          </w:p>
        </w:tc>
      </w:tr>
      <w:tr w:rsidR="00CA7EBC" w:rsidRPr="00F92BA7" w:rsidTr="00556884">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Legyenek képesek egy grafikus operációs rendszer biztos kezelésére. </w:t>
            </w:r>
            <w:r w:rsidRPr="00F92BA7">
              <w:rPr>
                <w:rFonts w:ascii="Times New Roman" w:hAnsi="Times New Roman" w:cs="Times New Roman"/>
                <w:sz w:val="18"/>
                <w:szCs w:val="18"/>
              </w:rPr>
              <w:br/>
              <w:t>Tudjanak az Interneten böngészni és levelezni.</w:t>
            </w:r>
            <w:r w:rsidRPr="00F92BA7">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F92BA7">
              <w:rPr>
                <w:rFonts w:ascii="Times New Roman" w:hAnsi="Times New Roman" w:cs="Times New Roman"/>
                <w:sz w:val="18"/>
                <w:szCs w:val="18"/>
              </w:rPr>
              <w:br/>
              <w:t>Legyenek képesek egyszerű adatbázisok elkészítésére és kezelésére. Legyenek képesek egyszerű bemutatók készítésére.</w:t>
            </w:r>
          </w:p>
        </w:tc>
      </w:tr>
      <w:tr w:rsidR="00CA7EBC" w:rsidRPr="00F92BA7" w:rsidTr="00556884">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Számítógépes termekben egyéni feladatokat oldanak meg a hallgatók tanári segítséggel. </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r>
      <w:tr w:rsidR="00CA7EBC" w:rsidRPr="00F92BA7" w:rsidTr="00556884">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CA7EBC" w:rsidRPr="00F92BA7" w:rsidTr="00556884">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Törekszik a hatékony és minőségi munkavégzésre. Felelős az önállóan végzett szakmai tevékenységéért.</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w:t>
            </w:r>
            <w:r w:rsidRPr="00F92BA7">
              <w:rPr>
                <w:rFonts w:ascii="Times New Roman" w:hAnsi="Times New Roman" w:cs="Times New Roman"/>
                <w:sz w:val="18"/>
                <w:szCs w:val="18"/>
              </w:rPr>
              <w:lastRenderedPageBreak/>
              <w:t xml:space="preserve">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szöveg feldolgozása jegyzeteléssel, </w:t>
            </w:r>
          </w:p>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Információk feladattal vezetett rendszerezése (40%)</w:t>
            </w:r>
          </w:p>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Feladatok önálló feldolgozása (60%)</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436B60" w:rsidRDefault="00CA7EBC" w:rsidP="00556884">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Bártfai Barnabás: Office 2016 – Word, Excel, Access, Outlook, PowerPoint; BBS-Info Kft. 2016 ISBN-13 978-615-5477-38-6</w:t>
            </w:r>
          </w:p>
          <w:p w:rsidR="00CA7EBC" w:rsidRPr="00436B60" w:rsidRDefault="00CA7EBC" w:rsidP="00556884">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Kis Ádám: Szöveg a számítógépen – Könyv, cikk, szakdolgozat – Word szövegszerkesztővel; Szak Kiadó Kft, 2016 ISBN-9789639863545</w:t>
            </w:r>
          </w:p>
          <w:p w:rsidR="00CA7EBC" w:rsidRPr="00436B60" w:rsidRDefault="00CA7EBC" w:rsidP="00556884">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Bártfai Barnabás: Excel a gyakorlatban; BBS-Info Kft. 2015 ISNB- 9786155477164</w:t>
            </w:r>
          </w:p>
          <w:p w:rsidR="00CA7EBC" w:rsidRPr="00292F56" w:rsidRDefault="00CA7EBC" w:rsidP="00556884">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CliffAtkinson: Ne vetíts vázlatot! – A hatásos prezentáció; Szak Kiadó Kft. 2008; ISBN-9789639863033</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Elektronikus irodalom: Távoktatási anyag a Moodle, vagy a Neptun rendszerben.</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Oktatói feladat meghatározás alapján saját egyéni prezentáció készítése (PowerPoint program segítségével) és bemutatása (Moodle rendszerbe feltöltése) a 10. oktatási hétig.</w:t>
            </w:r>
          </w:p>
        </w:tc>
      </w:tr>
      <w:tr w:rsidR="00CA7EBC" w:rsidRPr="00F92BA7" w:rsidTr="00556884">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4. hét: Szövegszerkesztés zárthelyi dolgozat </w:t>
            </w:r>
          </w:p>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8. hét: Táblázatkezelés zárthelyi dolgozat </w:t>
            </w:r>
          </w:p>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 xml:space="preserve">12. hét: Adatbázis kezelés zárthelyi dolgozat </w:t>
            </w:r>
          </w:p>
          <w:p w:rsidR="00CA7EBC" w:rsidRPr="00F92BA7" w:rsidRDefault="00CA7EBC" w:rsidP="00556884">
            <w:pPr>
              <w:spacing w:after="0"/>
              <w:rPr>
                <w:rFonts w:ascii="Times New Roman" w:hAnsi="Times New Roman" w:cs="Times New Roman"/>
                <w:sz w:val="18"/>
                <w:szCs w:val="18"/>
              </w:rPr>
            </w:pPr>
            <w:r w:rsidRPr="00F92BA7">
              <w:rPr>
                <w:rFonts w:ascii="Times New Roman" w:hAnsi="Times New Roman" w:cs="Times New Roman"/>
                <w:sz w:val="18"/>
                <w:szCs w:val="18"/>
              </w:rPr>
              <w:t>13. hét: bármelyik zárthelyi dolgozat pótolható</w:t>
            </w:r>
          </w:p>
        </w:tc>
      </w:tr>
    </w:tbl>
    <w:p w:rsidR="00CA7EBC" w:rsidRDefault="00CA7EBC" w:rsidP="00CA7EBC"/>
    <w:p w:rsidR="00CA7EBC" w:rsidRDefault="00CA7EBC" w:rsidP="00CA7EBC"/>
    <w:p w:rsidR="00CA7EBC" w:rsidRDefault="00CA7EBC" w:rsidP="00CA7EBC"/>
    <w:p w:rsidR="00CA7EBC" w:rsidRDefault="00CA7EBC" w:rsidP="00CA7EBC"/>
    <w:p w:rsidR="002B0DD1" w:rsidRDefault="002B0DD1" w:rsidP="007801BC">
      <w:pPr>
        <w:pStyle w:val="Cmsor3"/>
        <w:rPr>
          <w:b w:val="0"/>
        </w:rPr>
      </w:pPr>
    </w:p>
    <w:p w:rsidR="002B0DD1" w:rsidRDefault="002B0DD1">
      <w:pPr>
        <w:rPr>
          <w:b/>
          <w:sz w:val="28"/>
          <w:szCs w:val="28"/>
        </w:rPr>
      </w:pPr>
    </w:p>
    <w:p w:rsidR="00754402" w:rsidRDefault="00754402" w:rsidP="007801BC">
      <w:pPr>
        <w:pStyle w:val="Cmsor3"/>
        <w:rPr>
          <w:b w:val="0"/>
        </w:rPr>
      </w:pPr>
      <w:r>
        <w:br w:type="page"/>
      </w:r>
    </w:p>
    <w:p w:rsidR="00965852" w:rsidRDefault="00965852" w:rsidP="00965852">
      <w:pPr>
        <w:pStyle w:val="Cmsor3"/>
      </w:pPr>
      <w:bookmarkStart w:id="16" w:name="_Toc528370548"/>
      <w:r>
        <w:lastRenderedPageBreak/>
        <w:t>Mérnöki matematika 2.</w:t>
      </w:r>
      <w:bookmarkEnd w:id="16"/>
    </w:p>
    <w:tbl>
      <w:tblPr>
        <w:tblW w:w="5000" w:type="pct"/>
        <w:shd w:val="clear" w:color="auto" w:fill="FFFFFF"/>
        <w:tblCellMar>
          <w:top w:w="15" w:type="dxa"/>
          <w:left w:w="15" w:type="dxa"/>
          <w:bottom w:w="15" w:type="dxa"/>
          <w:right w:w="15" w:type="dxa"/>
        </w:tblCellMar>
        <w:tblLook w:val="04A0"/>
      </w:tblPr>
      <w:tblGrid>
        <w:gridCol w:w="1097"/>
        <w:gridCol w:w="827"/>
        <w:gridCol w:w="947"/>
        <w:gridCol w:w="139"/>
        <w:gridCol w:w="968"/>
        <w:gridCol w:w="115"/>
        <w:gridCol w:w="627"/>
        <w:gridCol w:w="666"/>
        <w:gridCol w:w="1286"/>
        <w:gridCol w:w="852"/>
        <w:gridCol w:w="952"/>
        <w:gridCol w:w="612"/>
      </w:tblGrid>
      <w:tr w:rsidR="00577A12" w:rsidRPr="00F92BA7" w:rsidTr="00910A3F">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Mérnöki matematika 2.</w:t>
            </w:r>
            <w:r w:rsidRPr="00F92BA7">
              <w:rPr>
                <w:rFonts w:ascii="Times New Roman" w:hAnsi="Times New Roman" w:cs="Times New Roman"/>
                <w:sz w:val="18"/>
                <w:szCs w:val="18"/>
              </w:rPr>
              <w:t>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BSc</w:t>
            </w:r>
          </w:p>
        </w:tc>
      </w:tr>
      <w:tr w:rsidR="00577A12" w:rsidRPr="00F92BA7" w:rsidTr="00910A3F">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Engineering Mathematics 2</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IMA-212</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 Szoftverfejlesztési és Alkalmazási Tanszék</w:t>
            </w:r>
          </w:p>
        </w:tc>
      </w:tr>
      <w:tr w:rsidR="00B277DE" w:rsidRPr="00F92BA7" w:rsidTr="00816FF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77DE" w:rsidRPr="00F92BA7" w:rsidRDefault="00B277DE" w:rsidP="00577A12">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5448" w:type="dxa"/>
            <w:gridSpan w:val="7"/>
            <w:shd w:val="clear" w:color="auto" w:fill="FFFFFF"/>
            <w:tcMar>
              <w:top w:w="0" w:type="dxa"/>
              <w:left w:w="0" w:type="dxa"/>
              <w:bottom w:w="0" w:type="dxa"/>
              <w:right w:w="0" w:type="dxa"/>
            </w:tcMar>
            <w:vAlign w:val="center"/>
            <w:hideMark/>
          </w:tcPr>
          <w:p w:rsidR="00B277DE" w:rsidRPr="00F92BA7" w:rsidRDefault="00B277DE" w:rsidP="00577A12">
            <w:pPr>
              <w:spacing w:after="0"/>
              <w:rPr>
                <w:rFonts w:ascii="Times New Roman" w:hAnsi="Times New Roman" w:cs="Times New Roman"/>
                <w:sz w:val="18"/>
                <w:szCs w:val="18"/>
              </w:rPr>
            </w:pPr>
            <w:r>
              <w:rPr>
                <w:rFonts w:ascii="Times New Roman" w:hAnsi="Times New Roman" w:cs="Times New Roman"/>
                <w:sz w:val="18"/>
                <w:szCs w:val="18"/>
              </w:rPr>
              <w:t xml:space="preserve">IMA-152 </w:t>
            </w:r>
            <w:r w:rsidRPr="00B277DE">
              <w:rPr>
                <w:rFonts w:ascii="Times New Roman" w:hAnsi="Times New Roman" w:cs="Times New Roman"/>
                <w:sz w:val="18"/>
                <w:szCs w:val="18"/>
              </w:rPr>
              <w:t xml:space="preserve">Mérnöki </w:t>
            </w:r>
            <w:r>
              <w:rPr>
                <w:rFonts w:ascii="Times New Roman" w:hAnsi="Times New Roman" w:cs="Times New Roman"/>
                <w:sz w:val="18"/>
                <w:szCs w:val="18"/>
              </w:rPr>
              <w:t>matematika 1</w:t>
            </w:r>
            <w:r w:rsidRPr="00B277DE">
              <w:rPr>
                <w:rFonts w:ascii="Times New Roman" w:hAnsi="Times New Roman" w:cs="Times New Roman"/>
                <w:sz w:val="18"/>
                <w:szCs w:val="18"/>
              </w:rPr>
              <w:t>.</w:t>
            </w:r>
          </w:p>
        </w:tc>
        <w:tc>
          <w:tcPr>
            <w:tcW w:w="610" w:type="dxa"/>
            <w:shd w:val="clear" w:color="auto" w:fill="FFFFFF"/>
            <w:tcMar>
              <w:top w:w="0" w:type="dxa"/>
              <w:left w:w="0" w:type="dxa"/>
              <w:bottom w:w="0" w:type="dxa"/>
              <w:right w:w="0" w:type="dxa"/>
            </w:tcMar>
            <w:vAlign w:val="center"/>
            <w:hideMark/>
          </w:tcPr>
          <w:p w:rsidR="00B277DE" w:rsidRPr="00F92BA7" w:rsidRDefault="00B277DE" w:rsidP="00577A12">
            <w:pPr>
              <w:spacing w:after="0"/>
              <w:rPr>
                <w:rFonts w:ascii="Times New Roman" w:hAnsi="Times New Roman" w:cs="Times New Roman"/>
                <w:sz w:val="18"/>
                <w:szCs w:val="18"/>
              </w:rPr>
            </w:pPr>
          </w:p>
        </w:tc>
      </w:tr>
      <w:tr w:rsidR="00577A12" w:rsidRPr="00F92BA7" w:rsidTr="00910A3F">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577A12" w:rsidRPr="00F92BA7" w:rsidTr="00910A3F">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r>
      <w:tr w:rsidR="00577A12" w:rsidRPr="00F92BA7" w:rsidTr="00910A3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 xml:space="preserve"> 150/52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1</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577A12" w:rsidRPr="00F92BA7" w:rsidTr="00910A3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 xml:space="preserve"> 150/20</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306EF" w:rsidRDefault="00577A12" w:rsidP="00577A12">
            <w:pPr>
              <w:spacing w:after="0"/>
              <w:rPr>
                <w:rFonts w:ascii="Times New Roman" w:hAnsi="Times New Roman" w:cs="Times New Roman"/>
                <w:sz w:val="18"/>
                <w:szCs w:val="18"/>
              </w:rPr>
            </w:pPr>
            <w:r w:rsidRPr="00F306EF">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306EF" w:rsidRDefault="00577A12" w:rsidP="00577A12">
            <w:pPr>
              <w:spacing w:after="0"/>
              <w:rPr>
                <w:rFonts w:ascii="Times New Roman" w:hAnsi="Times New Roman" w:cs="Times New Roman"/>
                <w:b/>
                <w:sz w:val="18"/>
                <w:szCs w:val="18"/>
              </w:rPr>
            </w:pPr>
            <w:r>
              <w:rPr>
                <w:rFonts w:ascii="Times New Roman" w:hAnsi="Times New Roman" w:cs="Times New Roman"/>
                <w:b/>
                <w:sz w:val="18"/>
                <w:szCs w:val="18"/>
              </w:rPr>
              <w:t>Dr. Bognár László</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Pr>
                <w:rFonts w:ascii="Times New Roman" w:hAnsi="Times New Roman" w:cs="Times New Roman"/>
                <w:sz w:val="18"/>
                <w:szCs w:val="18"/>
              </w:rPr>
              <w:t>f</w:t>
            </w:r>
            <w:r w:rsidRPr="00F92BA7">
              <w:rPr>
                <w:rFonts w:ascii="Times New Roman" w:hAnsi="Times New Roman" w:cs="Times New Roman"/>
                <w:sz w:val="18"/>
                <w:szCs w:val="18"/>
              </w:rPr>
              <w:t xml:space="preserve">őiskolai </w:t>
            </w:r>
            <w:r>
              <w:rPr>
                <w:rFonts w:ascii="Times New Roman" w:hAnsi="Times New Roman" w:cs="Times New Roman"/>
                <w:sz w:val="18"/>
                <w:szCs w:val="18"/>
              </w:rPr>
              <w:t>tanár</w:t>
            </w:r>
          </w:p>
        </w:tc>
      </w:tr>
      <w:tr w:rsidR="00577A12" w:rsidRPr="00F92BA7" w:rsidTr="00910A3F">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Default="00577A12" w:rsidP="00577A12">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bl>
            <w:tblPr>
              <w:tblW w:w="0" w:type="auto"/>
              <w:tblBorders>
                <w:top w:val="nil"/>
                <w:left w:val="nil"/>
                <w:bottom w:val="nil"/>
                <w:right w:val="nil"/>
              </w:tblBorders>
              <w:tblLook w:val="0000"/>
            </w:tblPr>
            <w:tblGrid>
              <w:gridCol w:w="6063"/>
            </w:tblGrid>
            <w:tr w:rsidR="00910A3F" w:rsidRPr="00910A3F">
              <w:trPr>
                <w:trHeight w:val="500"/>
              </w:trPr>
              <w:tc>
                <w:tcPr>
                  <w:tcW w:w="0" w:type="auto"/>
                </w:tcPr>
                <w:p w:rsidR="00910A3F" w:rsidRDefault="00910A3F" w:rsidP="00910A3F">
                  <w:pPr>
                    <w:widowControl/>
                    <w:autoSpaceDE w:val="0"/>
                    <w:autoSpaceDN w:val="0"/>
                    <w:adjustRightInd w:val="0"/>
                    <w:spacing w:after="0" w:line="240" w:lineRule="auto"/>
                    <w:rPr>
                      <w:rFonts w:ascii="Times New Roman" w:hAnsi="Times New Roman" w:cs="Times New Roman"/>
                      <w:sz w:val="18"/>
                      <w:szCs w:val="18"/>
                    </w:rPr>
                  </w:pPr>
                  <w:r w:rsidRPr="00910A3F">
                    <w:rPr>
                      <w:rFonts w:ascii="Times New Roman" w:hAnsi="Times New Roman" w:cs="Times New Roman"/>
                      <w:sz w:val="18"/>
                      <w:szCs w:val="18"/>
                    </w:rPr>
                    <w:t>Azoknak a matematikai, valószínűségszámítási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p w:rsidR="00910A3F" w:rsidRDefault="00910A3F" w:rsidP="00910A3F">
                  <w:pPr>
                    <w:widowControl/>
                    <w:autoSpaceDE w:val="0"/>
                    <w:autoSpaceDN w:val="0"/>
                    <w:adjustRightInd w:val="0"/>
                    <w:spacing w:after="0" w:line="240" w:lineRule="auto"/>
                    <w:rPr>
                      <w:rFonts w:ascii="Times New Roman" w:hAnsi="Times New Roman" w:cs="Times New Roman"/>
                      <w:sz w:val="18"/>
                      <w:szCs w:val="18"/>
                    </w:rPr>
                  </w:pPr>
                </w:p>
                <w:p w:rsidR="00910A3F" w:rsidRPr="00910A3F" w:rsidRDefault="00910A3F" w:rsidP="00910A3F">
                  <w:pPr>
                    <w:widowControl/>
                    <w:autoSpaceDE w:val="0"/>
                    <w:autoSpaceDN w:val="0"/>
                    <w:adjustRightInd w:val="0"/>
                    <w:spacing w:after="0" w:line="240" w:lineRule="auto"/>
                    <w:ind w:left="-54"/>
                    <w:rPr>
                      <w:rFonts w:ascii="Times New Roman" w:hAnsi="Times New Roman" w:cs="Times New Roman"/>
                      <w:b/>
                      <w:sz w:val="18"/>
                      <w:szCs w:val="18"/>
                    </w:rPr>
                  </w:pPr>
                  <w:r w:rsidRPr="00910A3F">
                    <w:rPr>
                      <w:rFonts w:ascii="Times New Roman" w:hAnsi="Times New Roman" w:cs="Times New Roman"/>
                      <w:b/>
                      <w:sz w:val="18"/>
                      <w:szCs w:val="18"/>
                    </w:rPr>
                    <w:t>Képzés előzménye:</w:t>
                  </w:r>
                </w:p>
                <w:tbl>
                  <w:tblPr>
                    <w:tblW w:w="0" w:type="auto"/>
                    <w:tblBorders>
                      <w:top w:val="nil"/>
                      <w:left w:val="nil"/>
                      <w:bottom w:val="nil"/>
                      <w:right w:val="nil"/>
                    </w:tblBorders>
                    <w:tblLook w:val="0000"/>
                  </w:tblPr>
                  <w:tblGrid>
                    <w:gridCol w:w="5847"/>
                  </w:tblGrid>
                  <w:tr w:rsidR="00910A3F" w:rsidRPr="00910A3F">
                    <w:trPr>
                      <w:trHeight w:val="500"/>
                    </w:trPr>
                    <w:tc>
                      <w:tcPr>
                        <w:tcW w:w="0" w:type="auto"/>
                      </w:tcPr>
                      <w:p w:rsidR="00910A3F" w:rsidRPr="00910A3F" w:rsidRDefault="00910A3F" w:rsidP="00910A3F">
                        <w:pPr>
                          <w:widowControl/>
                          <w:autoSpaceDE w:val="0"/>
                          <w:autoSpaceDN w:val="0"/>
                          <w:adjustRightInd w:val="0"/>
                          <w:spacing w:after="0" w:line="240" w:lineRule="auto"/>
                          <w:rPr>
                            <w:rFonts w:ascii="Times New Roman" w:hAnsi="Times New Roman" w:cs="Times New Roman"/>
                            <w:sz w:val="18"/>
                            <w:szCs w:val="18"/>
                          </w:rPr>
                        </w:pPr>
                        <w:r w:rsidRPr="00910A3F">
                          <w:rPr>
                            <w:rFonts w:ascii="Times New Roman" w:hAnsi="Times New Roman" w:cs="Times New Roman"/>
                            <w:sz w:val="18"/>
                            <w:szCs w:val="18"/>
                          </w:rPr>
                          <w:t xml:space="preserve">Képzési előzménye a Matematika 1.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 </w:t>
                        </w:r>
                      </w:p>
                    </w:tc>
                  </w:tr>
                </w:tbl>
                <w:p w:rsidR="00910A3F" w:rsidRPr="00910A3F" w:rsidRDefault="00910A3F" w:rsidP="00910A3F">
                  <w:pPr>
                    <w:widowControl/>
                    <w:autoSpaceDE w:val="0"/>
                    <w:autoSpaceDN w:val="0"/>
                    <w:adjustRightInd w:val="0"/>
                    <w:spacing w:after="0" w:line="240" w:lineRule="auto"/>
                    <w:rPr>
                      <w:rFonts w:ascii="Times New Roman" w:hAnsi="Times New Roman" w:cs="Times New Roman"/>
                      <w:sz w:val="18"/>
                      <w:szCs w:val="18"/>
                    </w:rPr>
                  </w:pPr>
                </w:p>
              </w:tc>
            </w:tr>
          </w:tbl>
          <w:p w:rsidR="00910A3F" w:rsidRPr="00F92BA7" w:rsidRDefault="00910A3F" w:rsidP="00577A12">
            <w:pPr>
              <w:spacing w:after="0"/>
              <w:rPr>
                <w:rFonts w:ascii="Times New Roman" w:hAnsi="Times New Roman" w:cs="Times New Roman"/>
                <w:b/>
                <w:sz w:val="18"/>
                <w:szCs w:val="18"/>
              </w:rPr>
            </w:pP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r>
      <w:tr w:rsidR="00577A12" w:rsidRPr="00F92BA7" w:rsidTr="00910A3F">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Fogalmak, módszerek ismertetése nagy előadóban, táblás előadás, projektor használattal</w:t>
            </w:r>
            <w:r>
              <w:rPr>
                <w:rFonts w:ascii="Times New Roman" w:hAnsi="Times New Roman" w:cs="Times New Roman"/>
                <w:sz w:val="18"/>
                <w:szCs w:val="18"/>
              </w:rPr>
              <w:t>.</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Pr>
                <w:rFonts w:ascii="Times New Roman" w:hAnsi="Times New Roman" w:cs="Times New Roman"/>
                <w:sz w:val="18"/>
                <w:szCs w:val="18"/>
              </w:rPr>
              <w:t>-</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Kistermi oktatás, számítási, alkalmazási feladatok megoldása projektor, tábla, kalkulátor használatával</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r>
      <w:tr w:rsidR="00577A12" w:rsidRPr="00F92BA7" w:rsidTr="00910A3F">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Ismeri a gazdasági, gazdálkodási, műszaki szakterületnek megfelelő matematikai feladatok megoldásához szükséges módszereket, eljárásokat. Rendelkezik a szakterületéhez szükséges matematikai, valószínűségszámítási és statisztikai műveltség ismeretköreivel, annak tudásával</w:t>
            </w:r>
            <w:r w:rsidR="00577A12" w:rsidRPr="00F92BA7">
              <w:rPr>
                <w:rFonts w:ascii="Times New Roman" w:hAnsi="Times New Roman" w:cs="Times New Roman"/>
                <w:sz w:val="18"/>
                <w:szCs w:val="18"/>
              </w:rPr>
              <w:t>.</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r w:rsidR="00577A12" w:rsidRPr="00F92BA7">
              <w:rPr>
                <w:rFonts w:ascii="Times New Roman" w:hAnsi="Times New Roman" w:cs="Times New Roman"/>
                <w:sz w:val="18"/>
                <w:szCs w:val="18"/>
              </w:rPr>
              <w:t>.</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r w:rsidR="00577A12" w:rsidRPr="00F92BA7">
              <w:rPr>
                <w:rFonts w:ascii="Times New Roman" w:hAnsi="Times New Roman" w:cs="Times New Roman"/>
                <w:sz w:val="18"/>
                <w:szCs w:val="18"/>
              </w:rPr>
              <w:t>.</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577A12" w:rsidRPr="00F92BA7" w:rsidTr="00910A3F">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Felelősségvállalás saját munkája és társai munkája iránt</w:t>
            </w:r>
            <w:r w:rsidR="00577A12" w:rsidRPr="00F92BA7">
              <w:rPr>
                <w:rFonts w:ascii="Times New Roman" w:hAnsi="Times New Roman" w:cs="Times New Roman"/>
                <w:sz w:val="18"/>
                <w:szCs w:val="18"/>
              </w:rPr>
              <w:t>.</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 xml:space="preserve">Kombinatorika. Kísérlet. Események, műveletek eseményekkel. A valószínűség fogalma. A valószínűségszámítás axiómái. Feltételes valószínűség. Események függetlensége. A teljes valószínűség tétele. Bayes-tétel. A valószínűségi változó és jellemzői. Nevezetes valószínűségeloszlások. Nagy számok törvénye. A centrális határeloszlás-tétel. Matematikai statisztikai alapfogalmak. Leíró statisztika. Numerikus jellemzők számítása. Pontbecslés és intervallumbecslés a sokasági </w:t>
            </w:r>
            <w:r w:rsidRPr="00910A3F">
              <w:rPr>
                <w:rFonts w:ascii="Times New Roman" w:hAnsi="Times New Roman" w:cs="Times New Roman"/>
                <w:sz w:val="18"/>
                <w:szCs w:val="18"/>
              </w:rPr>
              <w:lastRenderedPageBreak/>
              <w:t>várható értékre, szórásra, arányra. Statisztikai következtetések. Paraméteres próbák a várható értékre és szórásra. Nemparaméteres próbák. A korreláció- és regressziószámítás alapjai</w:t>
            </w:r>
            <w:r>
              <w:rPr>
                <w:rFonts w:ascii="Times New Roman" w:hAnsi="Times New Roman" w:cs="Times New Roman"/>
                <w:sz w:val="18"/>
                <w:szCs w:val="18"/>
              </w:rPr>
              <w:t>.</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sidRPr="00910A3F">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B277DE" w:rsidRDefault="00910A3F" w:rsidP="00910A3F">
            <w:pPr>
              <w:spacing w:after="0"/>
              <w:rPr>
                <w:rFonts w:ascii="Times New Roman" w:hAnsi="Times New Roman" w:cs="Times New Roman"/>
                <w:sz w:val="18"/>
                <w:szCs w:val="18"/>
              </w:rPr>
            </w:pPr>
            <w:r w:rsidRPr="00B277DE">
              <w:rPr>
                <w:rFonts w:ascii="Times New Roman" w:hAnsi="Times New Roman" w:cs="Times New Roman"/>
                <w:sz w:val="18"/>
                <w:szCs w:val="18"/>
              </w:rPr>
              <w:t>1, Csernyák L.: Valószínűségszámítás. Matematika a közgazdasági alapképzés</w:t>
            </w:r>
          </w:p>
          <w:p w:rsidR="00577A12" w:rsidRPr="00B277DE" w:rsidRDefault="00910A3F" w:rsidP="00910A3F">
            <w:pPr>
              <w:spacing w:after="0"/>
              <w:rPr>
                <w:rFonts w:ascii="Times New Roman" w:hAnsi="Times New Roman" w:cs="Times New Roman"/>
                <w:sz w:val="18"/>
                <w:szCs w:val="18"/>
              </w:rPr>
            </w:pPr>
            <w:r w:rsidRPr="00B277DE">
              <w:rPr>
                <w:rFonts w:ascii="Times New Roman" w:hAnsi="Times New Roman" w:cs="Times New Roman"/>
                <w:sz w:val="18"/>
                <w:szCs w:val="18"/>
              </w:rPr>
              <w:t>számára. Budapest, Nemzeti Tankönyvkiadó, 1990, 1998, 2007.</w:t>
            </w:r>
          </w:p>
          <w:p w:rsidR="00B277DE" w:rsidRPr="00B277DE" w:rsidRDefault="00910A3F" w:rsidP="00B277DE">
            <w:pPr>
              <w:spacing w:after="0"/>
              <w:rPr>
                <w:rFonts w:ascii="Times New Roman" w:hAnsi="Times New Roman" w:cs="Times New Roman"/>
                <w:sz w:val="18"/>
                <w:szCs w:val="18"/>
              </w:rPr>
            </w:pPr>
            <w:r w:rsidRPr="00B277DE">
              <w:rPr>
                <w:rFonts w:ascii="Times New Roman" w:hAnsi="Times New Roman" w:cs="Times New Roman"/>
                <w:sz w:val="18"/>
                <w:szCs w:val="18"/>
              </w:rPr>
              <w:t xml:space="preserve">2, </w:t>
            </w:r>
            <w:r w:rsidR="00B277DE" w:rsidRPr="00B277DE">
              <w:rPr>
                <w:rFonts w:ascii="Times New Roman" w:hAnsi="Times New Roman" w:cs="Times New Roman"/>
                <w:sz w:val="18"/>
                <w:szCs w:val="18"/>
              </w:rPr>
              <w:t>Bognár László: Statisztika. Kurzus STAT-01-STAT-11. Előadásjegyzet</w:t>
            </w:r>
          </w:p>
          <w:p w:rsidR="00B277DE" w:rsidRPr="00B277DE" w:rsidRDefault="00B277DE" w:rsidP="00B277DE">
            <w:pPr>
              <w:spacing w:after="0"/>
              <w:rPr>
                <w:rFonts w:ascii="Times New Roman" w:hAnsi="Times New Roman" w:cs="Times New Roman"/>
                <w:sz w:val="18"/>
                <w:szCs w:val="18"/>
              </w:rPr>
            </w:pPr>
            <w:r w:rsidRPr="00B277DE">
              <w:rPr>
                <w:rFonts w:ascii="Times New Roman" w:hAnsi="Times New Roman" w:cs="Times New Roman"/>
                <w:sz w:val="18"/>
                <w:szCs w:val="18"/>
              </w:rPr>
              <w:t>önellenőrző tesztekkel, gyakorló feladatokkal. Elektronikus formában a DE</w:t>
            </w:r>
          </w:p>
          <w:p w:rsidR="00B277DE" w:rsidRPr="00B277DE" w:rsidRDefault="00B277DE" w:rsidP="00B277DE">
            <w:pPr>
              <w:spacing w:after="0"/>
              <w:rPr>
                <w:rFonts w:ascii="Times New Roman" w:hAnsi="Times New Roman" w:cs="Times New Roman"/>
                <w:sz w:val="18"/>
                <w:szCs w:val="18"/>
              </w:rPr>
            </w:pPr>
            <w:r w:rsidRPr="00B277DE">
              <w:rPr>
                <w:rFonts w:ascii="Times New Roman" w:hAnsi="Times New Roman" w:cs="Times New Roman"/>
                <w:sz w:val="18"/>
                <w:szCs w:val="18"/>
              </w:rPr>
              <w:t>Moodle-ban elérhető. Dunaújváros. 2017.</w:t>
            </w:r>
          </w:p>
          <w:p w:rsidR="00910A3F" w:rsidRPr="00B277DE" w:rsidRDefault="00B277DE" w:rsidP="00910A3F">
            <w:pPr>
              <w:spacing w:after="0"/>
              <w:rPr>
                <w:rFonts w:ascii="Times New Roman" w:hAnsi="Times New Roman" w:cs="Times New Roman"/>
                <w:sz w:val="18"/>
                <w:szCs w:val="18"/>
              </w:rPr>
            </w:pPr>
            <w:r w:rsidRPr="00B277DE">
              <w:rPr>
                <w:rFonts w:ascii="Times New Roman" w:hAnsi="Times New Roman" w:cs="Times New Roman"/>
                <w:sz w:val="18"/>
                <w:szCs w:val="18"/>
              </w:rPr>
              <w:t xml:space="preserve">3, </w:t>
            </w:r>
            <w:r w:rsidR="00910A3F" w:rsidRPr="00B277DE">
              <w:rPr>
                <w:rFonts w:ascii="Times New Roman" w:hAnsi="Times New Roman" w:cs="Times New Roman"/>
                <w:sz w:val="18"/>
                <w:szCs w:val="18"/>
              </w:rPr>
              <w:t xml:space="preserve">Bognár L. - Buzáné Kis P.: Matematikai statisztika. Dunaújváros, Dunaújvárosi Főiskola Kiadói Hivatal, 2007. </w:t>
            </w:r>
          </w:p>
          <w:p w:rsidR="00B277DE" w:rsidRPr="00B277DE" w:rsidRDefault="00B277DE" w:rsidP="00B277DE">
            <w:pPr>
              <w:spacing w:after="0"/>
              <w:rPr>
                <w:rFonts w:ascii="Times New Roman" w:hAnsi="Times New Roman" w:cs="Times New Roman"/>
                <w:sz w:val="18"/>
                <w:szCs w:val="18"/>
              </w:rPr>
            </w:pPr>
            <w:r>
              <w:rPr>
                <w:rFonts w:ascii="Times New Roman" w:hAnsi="Times New Roman" w:cs="Times New Roman"/>
                <w:sz w:val="18"/>
                <w:szCs w:val="18"/>
              </w:rPr>
              <w:t xml:space="preserve">4, </w:t>
            </w:r>
            <w:r w:rsidRPr="00B277DE">
              <w:rPr>
                <w:rFonts w:ascii="Times New Roman" w:hAnsi="Times New Roman" w:cs="Times New Roman"/>
                <w:sz w:val="18"/>
                <w:szCs w:val="18"/>
              </w:rPr>
              <w:t>Solt Gy.: Valószínűségszámítás. Budapest, Műszaki Könyvkiadó, 2007</w:t>
            </w:r>
          </w:p>
          <w:p w:rsidR="00B277DE" w:rsidRDefault="00B277DE" w:rsidP="00B277DE">
            <w:pPr>
              <w:spacing w:after="0"/>
              <w:rPr>
                <w:rFonts w:ascii="Times New Roman" w:hAnsi="Times New Roman" w:cs="Times New Roman"/>
                <w:sz w:val="18"/>
                <w:szCs w:val="18"/>
              </w:rPr>
            </w:pPr>
            <w:r w:rsidRPr="00B277DE">
              <w:rPr>
                <w:rFonts w:ascii="Times New Roman" w:hAnsi="Times New Roman" w:cs="Times New Roman"/>
                <w:sz w:val="18"/>
                <w:szCs w:val="18"/>
              </w:rPr>
              <w:t>(Bolyai-könyvek).</w:t>
            </w:r>
          </w:p>
          <w:p w:rsidR="00B277DE" w:rsidRPr="00B277DE" w:rsidRDefault="00B277DE" w:rsidP="00B277DE">
            <w:pPr>
              <w:spacing w:after="0"/>
              <w:rPr>
                <w:rFonts w:ascii="Times New Roman" w:hAnsi="Times New Roman" w:cs="Times New Roman"/>
                <w:sz w:val="18"/>
                <w:szCs w:val="18"/>
              </w:rPr>
            </w:pPr>
            <w:r>
              <w:rPr>
                <w:rFonts w:ascii="Times New Roman" w:hAnsi="Times New Roman" w:cs="Times New Roman"/>
                <w:sz w:val="18"/>
                <w:szCs w:val="18"/>
              </w:rPr>
              <w:t xml:space="preserve">5, </w:t>
            </w:r>
            <w:r w:rsidRPr="00B277DE">
              <w:rPr>
                <w:rFonts w:ascii="Times New Roman" w:hAnsi="Times New Roman" w:cs="Times New Roman"/>
                <w:sz w:val="18"/>
                <w:szCs w:val="18"/>
              </w:rPr>
              <w:t>Bognár László: Statisztika. Kurzus VK-01: Statisztika a Minitab-bal.</w:t>
            </w:r>
          </w:p>
          <w:p w:rsidR="00B277DE" w:rsidRPr="00910A3F" w:rsidRDefault="00B277DE" w:rsidP="00B277DE">
            <w:pPr>
              <w:spacing w:after="0"/>
              <w:rPr>
                <w:rFonts w:ascii="Times New Roman" w:hAnsi="Times New Roman" w:cs="Times New Roman"/>
                <w:sz w:val="18"/>
                <w:szCs w:val="18"/>
              </w:rPr>
            </w:pPr>
            <w:r w:rsidRPr="00B277DE">
              <w:rPr>
                <w:rFonts w:ascii="Times New Roman" w:hAnsi="Times New Roman" w:cs="Times New Roman"/>
                <w:sz w:val="18"/>
                <w:szCs w:val="18"/>
              </w:rPr>
              <w:t>Elektronikus formában a DE Moodle-ban elérhető. Dunaújváros. 2017.</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77DE" w:rsidRPr="00B277DE" w:rsidRDefault="00B277DE" w:rsidP="00B277DE">
            <w:pPr>
              <w:spacing w:after="0"/>
              <w:rPr>
                <w:rFonts w:ascii="Times New Roman" w:hAnsi="Times New Roman" w:cs="Times New Roman"/>
                <w:sz w:val="18"/>
                <w:szCs w:val="18"/>
              </w:rPr>
            </w:pPr>
            <w:r>
              <w:rPr>
                <w:rFonts w:ascii="Times New Roman" w:hAnsi="Times New Roman" w:cs="Times New Roman"/>
                <w:sz w:val="18"/>
                <w:szCs w:val="18"/>
              </w:rPr>
              <w:t xml:space="preserve">6, </w:t>
            </w:r>
            <w:r w:rsidRPr="00B277DE">
              <w:rPr>
                <w:rFonts w:ascii="Times New Roman" w:hAnsi="Times New Roman" w:cs="Times New Roman"/>
                <w:sz w:val="18"/>
                <w:szCs w:val="18"/>
              </w:rPr>
              <w:t>James T. McClave, P. George Benson, Terry Sincich : Statistics for Business</w:t>
            </w:r>
          </w:p>
          <w:p w:rsidR="00577A12" w:rsidRDefault="00B277DE" w:rsidP="00B277DE">
            <w:pPr>
              <w:spacing w:after="0"/>
              <w:rPr>
                <w:rFonts w:ascii="Times New Roman" w:hAnsi="Times New Roman" w:cs="Times New Roman"/>
                <w:sz w:val="18"/>
                <w:szCs w:val="18"/>
              </w:rPr>
            </w:pPr>
            <w:r w:rsidRPr="00B277DE">
              <w:rPr>
                <w:rFonts w:ascii="Times New Roman" w:hAnsi="Times New Roman" w:cs="Times New Roman"/>
                <w:sz w:val="18"/>
                <w:szCs w:val="18"/>
              </w:rPr>
              <w:t>and Economics. Ed 12th. Pearson Education, Inc. 2014.</w:t>
            </w:r>
          </w:p>
          <w:p w:rsidR="00B277DE" w:rsidRPr="00B277DE" w:rsidRDefault="00B277DE" w:rsidP="00B277DE">
            <w:pPr>
              <w:spacing w:after="0"/>
              <w:rPr>
                <w:rFonts w:ascii="Times New Roman" w:hAnsi="Times New Roman" w:cs="Times New Roman"/>
                <w:sz w:val="18"/>
                <w:szCs w:val="18"/>
              </w:rPr>
            </w:pPr>
            <w:r>
              <w:rPr>
                <w:rFonts w:ascii="Times New Roman" w:hAnsi="Times New Roman" w:cs="Times New Roman"/>
                <w:sz w:val="18"/>
                <w:szCs w:val="18"/>
              </w:rPr>
              <w:t xml:space="preserve">7, </w:t>
            </w:r>
            <w:r w:rsidRPr="00B277DE">
              <w:rPr>
                <w:rFonts w:ascii="Times New Roman" w:hAnsi="Times New Roman" w:cs="Times New Roman"/>
                <w:sz w:val="18"/>
                <w:szCs w:val="18"/>
              </w:rPr>
              <w:t>Douglas C. Montgomery George C. Runger : Applied Statistics and</w:t>
            </w:r>
          </w:p>
          <w:p w:rsidR="00B277DE" w:rsidRPr="00F92BA7" w:rsidRDefault="00B277DE" w:rsidP="00B277DE">
            <w:pPr>
              <w:spacing w:after="0"/>
              <w:rPr>
                <w:rFonts w:ascii="Times New Roman" w:hAnsi="Times New Roman" w:cs="Times New Roman"/>
                <w:sz w:val="18"/>
                <w:szCs w:val="18"/>
              </w:rPr>
            </w:pPr>
            <w:r w:rsidRPr="00B277DE">
              <w:rPr>
                <w:rFonts w:ascii="Times New Roman" w:hAnsi="Times New Roman" w:cs="Times New Roman"/>
                <w:sz w:val="18"/>
                <w:szCs w:val="18"/>
              </w:rPr>
              <w:t>Probability for Engineers. Ed 5th. John Wiley &amp; Sons Inc. 2011.</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910A3F" w:rsidP="00577A12">
            <w:pPr>
              <w:spacing w:after="0"/>
              <w:rPr>
                <w:rFonts w:ascii="Times New Roman" w:hAnsi="Times New Roman" w:cs="Times New Roman"/>
                <w:sz w:val="18"/>
                <w:szCs w:val="18"/>
              </w:rPr>
            </w:pPr>
            <w:r>
              <w:rPr>
                <w:rFonts w:ascii="Times New Roman" w:hAnsi="Times New Roman" w:cs="Times New Roman"/>
                <w:sz w:val="18"/>
                <w:szCs w:val="18"/>
              </w:rPr>
              <w:t>-</w:t>
            </w:r>
          </w:p>
        </w:tc>
      </w:tr>
      <w:tr w:rsidR="00577A12" w:rsidRPr="00F92BA7" w:rsidTr="00910A3F">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77A12" w:rsidRPr="00F92BA7" w:rsidRDefault="00577A12" w:rsidP="00577A12">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Default="00910A3F" w:rsidP="00910A3F">
            <w:pPr>
              <w:pStyle w:val="Default"/>
              <w:rPr>
                <w:sz w:val="18"/>
                <w:szCs w:val="18"/>
              </w:rPr>
            </w:pPr>
            <w:r>
              <w:rPr>
                <w:i/>
                <w:iCs/>
                <w:sz w:val="18"/>
                <w:szCs w:val="18"/>
              </w:rPr>
              <w:t xml:space="preserve">1. Zárthelyi dolgozat </w:t>
            </w:r>
          </w:p>
          <w:p w:rsidR="00910A3F" w:rsidRDefault="00910A3F" w:rsidP="00910A3F">
            <w:pPr>
              <w:pStyle w:val="Default"/>
              <w:rPr>
                <w:sz w:val="18"/>
                <w:szCs w:val="18"/>
              </w:rPr>
            </w:pPr>
            <w:r>
              <w:rPr>
                <w:i/>
                <w:iCs/>
                <w:sz w:val="18"/>
                <w:szCs w:val="18"/>
              </w:rPr>
              <w:t xml:space="preserve">Valószínűségszámítás 1. zárthelyi dolgozat anyaga: </w:t>
            </w:r>
          </w:p>
          <w:p w:rsidR="00910A3F" w:rsidRDefault="00910A3F" w:rsidP="00910A3F">
            <w:pPr>
              <w:pStyle w:val="Default"/>
              <w:rPr>
                <w:sz w:val="18"/>
                <w:szCs w:val="18"/>
              </w:rPr>
            </w:pPr>
            <w:r>
              <w:rPr>
                <w:sz w:val="18"/>
                <w:szCs w:val="18"/>
              </w:rPr>
              <w:t xml:space="preserve">A valószínűségszámítás előadás és gyakorlatok anyag: kombinatorika; műveletek eseményekkel; valószínűségszámítási tételek alkalmazása; események függetlenségének, illetve nem-függetlenségének eldöntése; teljes valószínűségtétel; Bayes-tétel. </w:t>
            </w:r>
          </w:p>
          <w:p w:rsidR="00910A3F" w:rsidRDefault="00910A3F" w:rsidP="00910A3F">
            <w:pPr>
              <w:pStyle w:val="Default"/>
              <w:rPr>
                <w:sz w:val="18"/>
                <w:szCs w:val="18"/>
              </w:rPr>
            </w:pPr>
            <w:r>
              <w:rPr>
                <w:sz w:val="18"/>
                <w:szCs w:val="18"/>
              </w:rPr>
              <w:t xml:space="preserve">Értékelése: 20 pont, ütemezése a tantárgyi program szerint. A zárthelyi dolgozat időtartama 20 perc. </w:t>
            </w:r>
          </w:p>
          <w:p w:rsidR="00910A3F" w:rsidRDefault="00910A3F" w:rsidP="00910A3F">
            <w:pPr>
              <w:pStyle w:val="Default"/>
              <w:rPr>
                <w:sz w:val="18"/>
                <w:szCs w:val="18"/>
              </w:rPr>
            </w:pPr>
          </w:p>
          <w:p w:rsidR="00910A3F" w:rsidRDefault="00910A3F" w:rsidP="00910A3F">
            <w:pPr>
              <w:pStyle w:val="Default"/>
              <w:rPr>
                <w:sz w:val="18"/>
                <w:szCs w:val="18"/>
              </w:rPr>
            </w:pPr>
            <w:r>
              <w:rPr>
                <w:i/>
                <w:iCs/>
                <w:sz w:val="18"/>
                <w:szCs w:val="18"/>
              </w:rPr>
              <w:t xml:space="preserve">2. Zárthelyi dolgozat </w:t>
            </w:r>
          </w:p>
          <w:p w:rsidR="00910A3F" w:rsidRDefault="00910A3F" w:rsidP="00910A3F">
            <w:pPr>
              <w:pStyle w:val="Default"/>
              <w:rPr>
                <w:sz w:val="18"/>
                <w:szCs w:val="18"/>
              </w:rPr>
            </w:pPr>
            <w:r>
              <w:rPr>
                <w:i/>
                <w:iCs/>
                <w:sz w:val="18"/>
                <w:szCs w:val="18"/>
              </w:rPr>
              <w:t xml:space="preserve">Valószínűségszámítás 2. zárthelyi dolgozat anyaga: </w:t>
            </w:r>
          </w:p>
          <w:p w:rsidR="00910A3F" w:rsidRDefault="00910A3F" w:rsidP="00910A3F">
            <w:pPr>
              <w:pStyle w:val="Default"/>
              <w:rPr>
                <w:sz w:val="18"/>
                <w:szCs w:val="18"/>
              </w:rPr>
            </w:pPr>
            <w:r>
              <w:rPr>
                <w:sz w:val="18"/>
                <w:szCs w:val="18"/>
              </w:rPr>
              <w:t xml:space="preserve">A valószínűségszámítás előadás és gyakorlatok anyaga: </w:t>
            </w:r>
          </w:p>
          <w:p w:rsidR="00910A3F" w:rsidRDefault="00910A3F" w:rsidP="00910A3F">
            <w:pPr>
              <w:pStyle w:val="Default"/>
              <w:rPr>
                <w:sz w:val="18"/>
                <w:szCs w:val="18"/>
              </w:rPr>
            </w:pPr>
            <w:r>
              <w:rPr>
                <w:sz w:val="18"/>
                <w:szCs w:val="18"/>
              </w:rPr>
              <w:t xml:space="preserve">a valószínűségi változó eloszlás- és sűrűségfüggvénye, tulajdonságok; a valószínűségi változóra jellemző számértékek kiszámítása; nevezetes diszkrét és folytonos valószínűségeloszlások; nagy számok törvénye. </w:t>
            </w:r>
          </w:p>
          <w:p w:rsidR="00910A3F" w:rsidRDefault="00910A3F" w:rsidP="00910A3F">
            <w:pPr>
              <w:pStyle w:val="Default"/>
              <w:rPr>
                <w:sz w:val="18"/>
                <w:szCs w:val="18"/>
              </w:rPr>
            </w:pPr>
            <w:r>
              <w:rPr>
                <w:sz w:val="18"/>
                <w:szCs w:val="18"/>
              </w:rPr>
              <w:t xml:space="preserve">Értékelése: 30 pont, ütemezése a tantárgyi program szerint. A zárthelyi dolgozat időtartama 25 perc. </w:t>
            </w:r>
          </w:p>
          <w:p w:rsidR="00910A3F" w:rsidRDefault="00910A3F" w:rsidP="00910A3F">
            <w:pPr>
              <w:pStyle w:val="Default"/>
              <w:rPr>
                <w:sz w:val="18"/>
                <w:szCs w:val="18"/>
              </w:rPr>
            </w:pPr>
          </w:p>
          <w:p w:rsidR="00910A3F" w:rsidRDefault="00910A3F" w:rsidP="00910A3F">
            <w:pPr>
              <w:pStyle w:val="Default"/>
              <w:rPr>
                <w:sz w:val="18"/>
                <w:szCs w:val="18"/>
              </w:rPr>
            </w:pPr>
            <w:r>
              <w:rPr>
                <w:i/>
                <w:iCs/>
                <w:sz w:val="18"/>
                <w:szCs w:val="18"/>
              </w:rPr>
              <w:t xml:space="preserve">3. Zárthelyi dolgozat </w:t>
            </w:r>
          </w:p>
          <w:p w:rsidR="00910A3F" w:rsidRDefault="00910A3F" w:rsidP="00910A3F">
            <w:pPr>
              <w:pStyle w:val="Default"/>
              <w:rPr>
                <w:sz w:val="18"/>
                <w:szCs w:val="18"/>
              </w:rPr>
            </w:pPr>
            <w:r>
              <w:rPr>
                <w:i/>
                <w:iCs/>
                <w:sz w:val="18"/>
                <w:szCs w:val="18"/>
              </w:rPr>
              <w:t xml:space="preserve">Matematikai statisztika 1. zárthelyi dolgozat anyaga: </w:t>
            </w:r>
          </w:p>
          <w:p w:rsidR="00910A3F" w:rsidRDefault="00910A3F" w:rsidP="00910A3F">
            <w:pPr>
              <w:pStyle w:val="Default"/>
              <w:rPr>
                <w:sz w:val="18"/>
                <w:szCs w:val="18"/>
              </w:rPr>
            </w:pPr>
            <w:r>
              <w:rPr>
                <w:sz w:val="18"/>
                <w:szCs w:val="18"/>
              </w:rPr>
              <w:t xml:space="preserve">A matematikai statisztika előadások és gyakorlatok anyaga: matematikai statisztikai és becsléselméleti alapfogalmak; adatösszességek numerikus és grafikus jellemzése; pontbecslés, intervallumbecslés. </w:t>
            </w:r>
          </w:p>
          <w:p w:rsidR="00910A3F" w:rsidRDefault="00910A3F" w:rsidP="00910A3F">
            <w:pPr>
              <w:pStyle w:val="Default"/>
              <w:rPr>
                <w:sz w:val="18"/>
                <w:szCs w:val="18"/>
              </w:rPr>
            </w:pPr>
            <w:r>
              <w:rPr>
                <w:sz w:val="18"/>
                <w:szCs w:val="18"/>
              </w:rPr>
              <w:t xml:space="preserve">Értékelése: 20 pont, ütemezése a tantárgyi program szerint. A zárthelyi dolgozat időtartama 20 perc. </w:t>
            </w:r>
          </w:p>
          <w:p w:rsidR="00910A3F" w:rsidRDefault="00910A3F" w:rsidP="00910A3F">
            <w:pPr>
              <w:pStyle w:val="Default"/>
              <w:rPr>
                <w:sz w:val="18"/>
                <w:szCs w:val="18"/>
              </w:rPr>
            </w:pPr>
          </w:p>
          <w:p w:rsidR="00910A3F" w:rsidRDefault="00910A3F" w:rsidP="00910A3F">
            <w:pPr>
              <w:pStyle w:val="Default"/>
              <w:rPr>
                <w:sz w:val="18"/>
                <w:szCs w:val="18"/>
              </w:rPr>
            </w:pPr>
            <w:r>
              <w:rPr>
                <w:i/>
                <w:iCs/>
                <w:sz w:val="18"/>
                <w:szCs w:val="18"/>
              </w:rPr>
              <w:t xml:space="preserve">4. Zárthelyi dolgozat </w:t>
            </w:r>
          </w:p>
          <w:p w:rsidR="00910A3F" w:rsidRDefault="00910A3F" w:rsidP="00910A3F">
            <w:pPr>
              <w:pStyle w:val="Default"/>
              <w:rPr>
                <w:sz w:val="18"/>
                <w:szCs w:val="18"/>
              </w:rPr>
            </w:pPr>
            <w:r>
              <w:rPr>
                <w:i/>
                <w:iCs/>
                <w:sz w:val="18"/>
                <w:szCs w:val="18"/>
              </w:rPr>
              <w:t xml:space="preserve">Matematikai statisztika 2. zárthelyi dolgozat anyaga: </w:t>
            </w:r>
          </w:p>
          <w:p w:rsidR="00910A3F" w:rsidRDefault="00910A3F" w:rsidP="00910A3F">
            <w:pPr>
              <w:pStyle w:val="Default"/>
              <w:rPr>
                <w:sz w:val="18"/>
                <w:szCs w:val="18"/>
              </w:rPr>
            </w:pPr>
            <w:r>
              <w:rPr>
                <w:sz w:val="18"/>
                <w:szCs w:val="18"/>
              </w:rPr>
              <w:t xml:space="preserve">A matematikai statisztika előadások és gyakorlatok anyaga: statisztikai próbák végrehajtása; a korreláció- és regressziószámítás alapjai. </w:t>
            </w:r>
          </w:p>
          <w:p w:rsidR="00910A3F" w:rsidRDefault="00910A3F" w:rsidP="00910A3F">
            <w:pPr>
              <w:pStyle w:val="Default"/>
              <w:rPr>
                <w:sz w:val="18"/>
                <w:szCs w:val="18"/>
              </w:rPr>
            </w:pPr>
            <w:r>
              <w:rPr>
                <w:sz w:val="18"/>
                <w:szCs w:val="18"/>
              </w:rPr>
              <w:t xml:space="preserve">Értékelése: 30 pont, ütemezése a tantárgyi program szerint. A zárthelyi dolgozat időtartama 25 perc. </w:t>
            </w:r>
          </w:p>
          <w:p w:rsidR="00910A3F" w:rsidRDefault="00910A3F" w:rsidP="00910A3F">
            <w:pPr>
              <w:pStyle w:val="Default"/>
              <w:rPr>
                <w:sz w:val="18"/>
                <w:szCs w:val="18"/>
              </w:rPr>
            </w:pPr>
          </w:p>
          <w:p w:rsidR="00577A12" w:rsidRPr="00F92BA7" w:rsidRDefault="00910A3F" w:rsidP="00910A3F">
            <w:pPr>
              <w:spacing w:after="0"/>
              <w:rPr>
                <w:rFonts w:ascii="Times New Roman" w:hAnsi="Times New Roman" w:cs="Times New Roman"/>
                <w:sz w:val="18"/>
                <w:szCs w:val="18"/>
              </w:rPr>
            </w:pPr>
            <w:r>
              <w:rPr>
                <w:sz w:val="18"/>
                <w:szCs w:val="18"/>
              </w:rPr>
              <w:t xml:space="preserve">Mobil telefon használata tilos! Számolásra egyszerű, nemprogramozható számológép használható! </w:t>
            </w:r>
          </w:p>
        </w:tc>
      </w:tr>
    </w:tbl>
    <w:p w:rsidR="00B277DE" w:rsidRPr="00B277DE" w:rsidRDefault="00C854A9" w:rsidP="005118E7">
      <w:pPr>
        <w:pStyle w:val="Cmsor3"/>
      </w:pPr>
      <w:r>
        <w:br w:type="page"/>
      </w:r>
      <w:bookmarkStart w:id="17" w:name="_Toc528370549"/>
      <w:r w:rsidRPr="00AB4710">
        <w:lastRenderedPageBreak/>
        <w:t xml:space="preserve">Számítástudomány alapjai </w:t>
      </w:r>
      <w:r>
        <w:t>2</w:t>
      </w:r>
      <w:r w:rsidRPr="00AB4710">
        <w:t>.</w:t>
      </w:r>
      <w:bookmarkEnd w:id="17"/>
    </w:p>
    <w:tbl>
      <w:tblPr>
        <w:tblW w:w="5000" w:type="pct"/>
        <w:shd w:val="clear" w:color="auto" w:fill="FFFFFF"/>
        <w:tblCellMar>
          <w:top w:w="15" w:type="dxa"/>
          <w:left w:w="15" w:type="dxa"/>
          <w:bottom w:w="15" w:type="dxa"/>
          <w:right w:w="15" w:type="dxa"/>
        </w:tblCellMar>
        <w:tblLook w:val="04A0"/>
      </w:tblPr>
      <w:tblGrid>
        <w:gridCol w:w="1100"/>
        <w:gridCol w:w="842"/>
        <w:gridCol w:w="922"/>
        <w:gridCol w:w="316"/>
        <w:gridCol w:w="1367"/>
        <w:gridCol w:w="224"/>
        <w:gridCol w:w="662"/>
        <w:gridCol w:w="122"/>
        <w:gridCol w:w="1154"/>
        <w:gridCol w:w="1074"/>
        <w:gridCol w:w="1305"/>
      </w:tblGrid>
      <w:tr w:rsidR="00910A3F" w:rsidRPr="00910A3F" w:rsidTr="00816FF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magyarul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B277DE"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Számítástudomány alapjai 2</w:t>
            </w:r>
            <w:r w:rsidR="00910A3F" w:rsidRPr="00910A3F">
              <w:rPr>
                <w:rFonts w:ascii="Times New Roman" w:eastAsia="Times New Roman" w:hAnsi="Times New Roman" w:cs="Times New Roman"/>
                <w:b/>
                <w:bCs/>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Szintje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910A3F" w:rsidTr="00816FF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angolul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B277DE"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Basics of Computer Sciences 2</w:t>
            </w:r>
            <w:r w:rsidR="00910A3F" w:rsidRPr="00910A3F">
              <w:rPr>
                <w:rFonts w:ascii="Times New Roman" w:eastAsia="Times New Roman" w:hAnsi="Times New Roman" w:cs="Times New Roman"/>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IMA-213</w:t>
            </w:r>
          </w:p>
        </w:tc>
      </w:tr>
      <w:tr w:rsidR="00910A3F" w:rsidRPr="00910A3F" w:rsidTr="00910A3F">
        <w:trPr>
          <w:trHeight w:val="206"/>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910A3F" w:rsidTr="00816FF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Felelős oktatási egység</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Informatikai Intézet</w:t>
            </w:r>
          </w:p>
        </w:tc>
      </w:tr>
      <w:tr w:rsidR="00910A3F" w:rsidRPr="00910A3F" w:rsidTr="00816FF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Kötelező előtanulmány neve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B277DE"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Számítástudomány alapjai 1</w:t>
            </w:r>
            <w:r w:rsidR="00910A3F" w:rsidRPr="00910A3F">
              <w:rPr>
                <w:rFonts w:ascii="Times New Roman" w:eastAsia="Times New Roman" w:hAnsi="Times New Roman" w:cs="Times New Roman"/>
                <w:color w:val="auto"/>
                <w:sz w:val="18"/>
                <w:szCs w:val="18"/>
              </w:rPr>
              <w:t>.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F51A33"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IMA-153</w:t>
            </w:r>
          </w:p>
        </w:tc>
      </w:tr>
      <w:tr w:rsidR="00910A3F" w:rsidRPr="00910A3F" w:rsidTr="00816FF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Heti óraszámok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Kredit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Oktatás nyelve</w:t>
            </w:r>
          </w:p>
        </w:tc>
      </w:tr>
      <w:tr w:rsidR="00910A3F" w:rsidRPr="00910A3F" w:rsidTr="00816FF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910A3F" w:rsidTr="00816FF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150/45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magyar</w:t>
            </w:r>
          </w:p>
        </w:tc>
      </w:tr>
      <w:tr w:rsidR="00910A3F" w:rsidRPr="00910A3F" w:rsidTr="00816FF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910A3F" w:rsidTr="00816FF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neve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beosztása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főiskolai tanár</w:t>
            </w:r>
          </w:p>
        </w:tc>
      </w:tr>
      <w:tr w:rsidR="00910A3F" w:rsidRPr="00910A3F" w:rsidTr="00816FF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kurzus képzési célja, indokoltsága (tartalom, kimenet, tantervi hely)</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Rövid célkitűzés</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r w:rsidRPr="00910A3F">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Képzési előzménye, fejlesztési célok</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910A3F">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910A3F" w:rsidRPr="00910A3F" w:rsidTr="00816FF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 nagy előadóban, projektor használatával</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Gyakorlat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Egyénileg végzett feladatok megoldása</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Labor</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Egyéb</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910A3F" w:rsidTr="00816FF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Követelmények (tanulmányi eredményekben kifejezve)</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Tudás</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B277DE" w:rsidP="00910A3F">
            <w:pPr>
              <w:widowControl/>
              <w:spacing w:after="24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Ké</w:t>
            </w:r>
            <w:r w:rsidR="00910A3F" w:rsidRPr="00910A3F">
              <w:rPr>
                <w:rFonts w:ascii="Times New Roman" w:eastAsia="Times New Roman" w:hAnsi="Times New Roman" w:cs="Times New Roman"/>
                <w:b/>
                <w:bCs/>
                <w:color w:val="auto"/>
                <w:sz w:val="18"/>
                <w:szCs w:val="18"/>
              </w:rPr>
              <w:t>pesség</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Attitűd</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Autonómia és felelősségvállalás</w:t>
            </w:r>
          </w:p>
        </w:tc>
      </w:tr>
      <w:tr w:rsidR="00910A3F" w:rsidRPr="00910A3F"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910A3F" w:rsidRPr="00910A3F"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Tantárgy tartalmának rövid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w:t>
            </w:r>
            <w:r w:rsidRPr="00910A3F">
              <w:rPr>
                <w:rFonts w:ascii="Times New Roman" w:eastAsia="Times New Roman" w:hAnsi="Times New Roman" w:cs="Times New Roman"/>
                <w:color w:val="auto"/>
                <w:sz w:val="18"/>
                <w:szCs w:val="18"/>
              </w:rPr>
              <w:lastRenderedPageBreak/>
              <w:t>Formális nyelvek és automaták: formális nyelvek, műveleteik, generatív grammatikák, osztályozásuk, reguláris nyelvek felismerői: véges 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pszeudókódban.</w:t>
            </w:r>
          </w:p>
        </w:tc>
      </w:tr>
      <w:tr w:rsidR="00910A3F" w:rsidRPr="00910A3F"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lastRenderedPageBreak/>
              <w:t>Tanulói tevékenységformák</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910A3F" w:rsidRPr="00910A3F"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Kötelező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Strauber Gy. , Sóti Lné.: A számítástudomány alapjai II, DF, Dunaújváros, 2010. Strauber Gy. , Sóti Lné. , Johanné Dukai K.: A számítástudomány alapjai II, Programozási feladatok, feladatsorok, megoldások, DF, Dunaújváros, 2010. Moodle keretrendszerben elérhető. </w:t>
            </w:r>
          </w:p>
        </w:tc>
      </w:tr>
      <w:tr w:rsidR="00910A3F" w:rsidRPr="00910A3F"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Ajánlott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Demetrovics J. , Denev, J. , Pavlov, R.: A számítástudomány matematikai alapjai. Nemzeti Tankönyvkiadó, Budapest, 1999. 374 p. (4. kiad.) Lipschutz, S.: Adatszerkezetek. Panem, Budapest, 1993. 357 p. Wirth, N.: Algoritmusok + adatstruktúrák. Műszaki Könyvkiadó, Budapest, 1982. 345 p. </w:t>
            </w:r>
          </w:p>
        </w:tc>
      </w:tr>
      <w:tr w:rsidR="00910A3F" w:rsidRPr="00910A3F"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Beadandó feladatok/mérési jegyzőkönyvek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Nincsenek beadandó házi feladatok.</w:t>
            </w:r>
          </w:p>
        </w:tc>
      </w:tr>
      <w:tr w:rsidR="00910A3F" w:rsidRPr="00910A3F"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Zárthelyik leírása, időbeosztása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hallgatók az előadás és gyakorlat anyagából a félév során 4 alkalommal zárthelyi dolgozatot írnak:</w:t>
            </w:r>
          </w:p>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gyakorlat ideje alatt az 5, 8 és 12. héten, valamint a 12. héten az előadás ideje alatt.</w:t>
            </w:r>
          </w:p>
          <w:p w:rsidR="00910A3F" w:rsidRPr="00910A3F" w:rsidRDefault="00910A3F" w:rsidP="00910A3F">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50 - 50 pont. A zárthelyi dolgozatok összpontszámából adódik a félévközi jegy: 0-50% elégtelen 51-60% elégséges 61-70% közepes 71-80% jó 81%- jeles Igazolt hiányzás esetén egy zárthelyi pótlása 1 alkalommal, a 13. héten lehetséges. A vizsgaidőszak  minden hetében pótlási lehetőség biztosított mind a 4 (levelező esetben 2) zárthelyi együttes megírásával.</w:t>
            </w:r>
          </w:p>
        </w:tc>
      </w:tr>
    </w:tbl>
    <w:p w:rsidR="00C854A9" w:rsidRDefault="00C854A9" w:rsidP="00C854A9">
      <w:pPr>
        <w:rPr>
          <w:b/>
          <w:sz w:val="28"/>
          <w:szCs w:val="28"/>
        </w:rPr>
      </w:pPr>
    </w:p>
    <w:p w:rsidR="00C854A9" w:rsidRDefault="00C854A9">
      <w:pPr>
        <w:rPr>
          <w:b/>
          <w:sz w:val="28"/>
          <w:szCs w:val="28"/>
        </w:rPr>
      </w:pPr>
    </w:p>
    <w:p w:rsidR="001404BB" w:rsidRPr="00071962" w:rsidRDefault="001404BB" w:rsidP="007801BC">
      <w:pPr>
        <w:pStyle w:val="Cmsor3"/>
        <w:rPr>
          <w:highlight w:val="yellow"/>
        </w:rPr>
      </w:pPr>
    </w:p>
    <w:p w:rsidR="001404BB" w:rsidRDefault="001404BB">
      <w:pPr>
        <w:rPr>
          <w:b/>
          <w:sz w:val="28"/>
          <w:szCs w:val="28"/>
        </w:rPr>
      </w:pPr>
    </w:p>
    <w:p w:rsidR="001404BB" w:rsidRDefault="001404BB">
      <w:pPr>
        <w:rPr>
          <w:b/>
          <w:sz w:val="28"/>
          <w:szCs w:val="28"/>
        </w:rPr>
      </w:pPr>
    </w:p>
    <w:p w:rsidR="001404BB" w:rsidRDefault="001404BB" w:rsidP="001404BB">
      <w:pPr>
        <w:pStyle w:val="Cmsor3"/>
      </w:pPr>
      <w:r>
        <w:br w:type="page"/>
      </w:r>
      <w:bookmarkStart w:id="18" w:name="_Toc528370550"/>
      <w:r>
        <w:lastRenderedPageBreak/>
        <w:t>Programozás 2.</w:t>
      </w:r>
      <w:bookmarkEnd w:id="18"/>
    </w:p>
    <w:tbl>
      <w:tblPr>
        <w:tblW w:w="5000" w:type="pct"/>
        <w:shd w:val="clear" w:color="auto" w:fill="FFFFFF"/>
        <w:tblCellMar>
          <w:top w:w="15" w:type="dxa"/>
          <w:left w:w="15" w:type="dxa"/>
          <w:bottom w:w="15" w:type="dxa"/>
          <w:right w:w="15" w:type="dxa"/>
        </w:tblCellMar>
        <w:tblLook w:val="04A0"/>
      </w:tblPr>
      <w:tblGrid>
        <w:gridCol w:w="1086"/>
        <w:gridCol w:w="920"/>
        <w:gridCol w:w="981"/>
        <w:gridCol w:w="198"/>
        <w:gridCol w:w="1385"/>
        <w:gridCol w:w="124"/>
        <w:gridCol w:w="654"/>
        <w:gridCol w:w="231"/>
        <w:gridCol w:w="1140"/>
        <w:gridCol w:w="1086"/>
        <w:gridCol w:w="1283"/>
      </w:tblGrid>
      <w:tr w:rsidR="001404BB" w:rsidTr="001404BB">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sidRPr="00B277DE">
              <w:rPr>
                <w:rStyle w:val="Kiemels2"/>
                <w:rFonts w:eastAsia="Times New Roman"/>
                <w:sz w:val="18"/>
                <w:szCs w:val="18"/>
              </w:rPr>
              <w:t>Programozás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BSc</w:t>
            </w:r>
          </w:p>
        </w:tc>
      </w:tr>
      <w:tr w:rsidR="001404BB" w:rsidTr="001404BB">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Programming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ISF-11</w:t>
            </w:r>
            <w:r w:rsidR="00556884">
              <w:rPr>
                <w:rStyle w:val="Kiemels2"/>
                <w:rFonts w:eastAsia="Times New Roman"/>
                <w:sz w:val="18"/>
                <w:szCs w:val="18"/>
              </w:rPr>
              <w:t>3</w:t>
            </w:r>
          </w:p>
        </w:tc>
      </w:tr>
      <w:tr w:rsidR="001404BB" w:rsidTr="001404BB">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Informatikai Intézet</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Programozás 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ISF-213</w:t>
            </w:r>
          </w:p>
        </w:tc>
      </w:tr>
      <w:tr w:rsidR="001404BB" w:rsidTr="001404BB">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Oktatás nyelve</w:t>
            </w:r>
          </w:p>
        </w:tc>
      </w:tr>
      <w:tr w:rsidR="001404BB" w:rsidTr="001404BB">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r>
      <w:tr w:rsidR="001404BB" w:rsidTr="001404BB">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9351B" w:rsidP="001404BB">
            <w:pPr>
              <w:rPr>
                <w:rFonts w:eastAsia="Times New Roman"/>
                <w:sz w:val="18"/>
                <w:szCs w:val="18"/>
              </w:rPr>
            </w:pPr>
            <w:r>
              <w:rPr>
                <w:rStyle w:val="Kiemels2"/>
                <w:rFonts w:eastAsia="Times New Roman"/>
                <w:sz w:val="18"/>
                <w:szCs w:val="18"/>
              </w:rPr>
              <w:t>150</w:t>
            </w:r>
            <w:r w:rsidR="001404BB">
              <w:rPr>
                <w:rStyle w:val="Kiemels2"/>
                <w:rFonts w:eastAsia="Times New Roman"/>
                <w:sz w:val="18"/>
                <w:szCs w:val="18"/>
              </w:rPr>
              <w:t>/</w:t>
            </w:r>
            <w:r w:rsidR="00556884">
              <w:rPr>
                <w:rStyle w:val="Kiemels2"/>
                <w:rFonts w:eastAsia="Times New Roman"/>
                <w:sz w:val="18"/>
                <w:szCs w:val="18"/>
              </w:rPr>
              <w:t>52</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9351B" w:rsidP="001404BB">
            <w:pPr>
              <w:rPr>
                <w:rFonts w:eastAsia="Times New Roman"/>
                <w:sz w:val="18"/>
                <w:szCs w:val="18"/>
              </w:rPr>
            </w:pPr>
            <w:r>
              <w:rPr>
                <w:rFonts w:eastAsia="Times New Roman"/>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9351B" w:rsidP="001404BB">
            <w:pPr>
              <w:rPr>
                <w:rFonts w:eastAsia="Times New Roman"/>
                <w:sz w:val="18"/>
                <w:szCs w:val="18"/>
              </w:rPr>
            </w:pPr>
            <w:r>
              <w:rPr>
                <w:rStyle w:val="Kiemels2"/>
                <w:rFonts w:eastAsia="Times New Roman"/>
                <w:sz w:val="18"/>
                <w:szCs w:val="18"/>
              </w:rPr>
              <w:t>3</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magyar</w:t>
            </w:r>
          </w:p>
        </w:tc>
      </w:tr>
      <w:tr w:rsidR="001404BB" w:rsidTr="001404BB">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9351B" w:rsidP="001404BB">
            <w:pPr>
              <w:rPr>
                <w:rFonts w:eastAsia="Times New Roman"/>
                <w:sz w:val="18"/>
                <w:szCs w:val="18"/>
              </w:rPr>
            </w:pPr>
            <w:r>
              <w:rPr>
                <w:rStyle w:val="Kiemels2"/>
                <w:rFonts w:eastAsia="Times New Roman"/>
                <w:sz w:val="18"/>
                <w:szCs w:val="18"/>
              </w:rPr>
              <w:t>150</w:t>
            </w:r>
            <w:r w:rsidR="00556884">
              <w:rPr>
                <w:rStyle w:val="Kiemels2"/>
                <w:rFonts w:eastAsia="Times New Roman"/>
                <w:sz w:val="18"/>
                <w:szCs w:val="18"/>
              </w:rPr>
              <w:t>/2</w:t>
            </w:r>
            <w:r w:rsidR="001404BB">
              <w:rPr>
                <w:rStyle w:val="Kiemels2"/>
                <w:rFonts w:eastAsia="Times New Roman"/>
                <w:sz w:val="18"/>
                <w:szCs w:val="18"/>
              </w:rPr>
              <w:t>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9351B" w:rsidP="001404BB">
            <w:pPr>
              <w:rPr>
                <w:rFonts w:eastAsia="Times New Roman"/>
                <w:sz w:val="18"/>
                <w:szCs w:val="18"/>
              </w:rPr>
            </w:pPr>
            <w:r>
              <w:rPr>
                <w:rStyle w:val="Kiemels2"/>
                <w:rFonts w:eastAsia="Times New Roman"/>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9351B" w:rsidP="001404BB">
            <w:pPr>
              <w:rPr>
                <w:rFonts w:eastAsia="Times New Roman"/>
                <w:sz w:val="18"/>
                <w:szCs w:val="18"/>
              </w:rPr>
            </w:pPr>
            <w:r>
              <w:rPr>
                <w:rStyle w:val="Kiemels2"/>
                <w:rFonts w:eastAsia="Times New Roman"/>
                <w:sz w:val="18"/>
                <w:szCs w:val="18"/>
              </w:rPr>
              <w:t>15</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Dr. Kirchner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Style w:val="Kiemels2"/>
                <w:rFonts w:eastAsia="Times New Roman"/>
                <w:sz w:val="18"/>
                <w:szCs w:val="18"/>
              </w:rPr>
              <w:t>főisk. tanár</w:t>
            </w:r>
          </w:p>
        </w:tc>
      </w:tr>
      <w:tr w:rsidR="001404BB" w:rsidTr="001404B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710000">
            <w:pPr>
              <w:spacing w:after="120" w:line="240" w:lineRule="auto"/>
              <w:rPr>
                <w:rFonts w:eastAsia="Times New Roman"/>
                <w:sz w:val="18"/>
                <w:szCs w:val="18"/>
              </w:rPr>
            </w:pPr>
            <w:r w:rsidRPr="00F92BA7">
              <w:rPr>
                <w:rFonts w:ascii="Times New Roman" w:hAnsi="Times New Roman" w:cs="Times New Roman"/>
                <w:b/>
                <w:sz w:val="18"/>
                <w:szCs w:val="18"/>
              </w:rPr>
              <w:t>Célok, fejlesztési célkitűzés</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7371B4">
            <w:pPr>
              <w:spacing w:after="120" w:line="240" w:lineRule="auto"/>
              <w:rPr>
                <w:rFonts w:eastAsia="Times New Roman"/>
                <w:color w:val="auto"/>
                <w:sz w:val="18"/>
                <w:szCs w:val="18"/>
              </w:rPr>
            </w:pPr>
            <w:r w:rsidRPr="00FF47BF">
              <w:rPr>
                <w:rFonts w:eastAsia="Times New Roman"/>
                <w:color w:val="auto"/>
                <w:sz w:val="18"/>
                <w:szCs w:val="18"/>
              </w:rPr>
              <w:t xml:space="preserve">A kurzus célja megismertetni a hallgatót </w:t>
            </w:r>
            <w:r w:rsidR="00942CED">
              <w:rPr>
                <w:rFonts w:eastAsia="Times New Roman"/>
                <w:color w:val="auto"/>
                <w:sz w:val="18"/>
                <w:szCs w:val="18"/>
              </w:rPr>
              <w:t xml:space="preserve">valamely </w:t>
            </w:r>
            <w:r w:rsidR="00556884">
              <w:rPr>
                <w:rFonts w:eastAsia="Times New Roman"/>
                <w:color w:val="auto"/>
                <w:sz w:val="18"/>
                <w:szCs w:val="18"/>
              </w:rPr>
              <w:t>magas szintű</w:t>
            </w:r>
            <w:r w:rsidRPr="00FF47BF">
              <w:rPr>
                <w:rFonts w:eastAsia="Times New Roman"/>
                <w:color w:val="auto"/>
                <w:sz w:val="18"/>
                <w:szCs w:val="18"/>
              </w:rPr>
              <w:t xml:space="preserve"> program</w:t>
            </w:r>
            <w:r w:rsidR="00942CED">
              <w:rPr>
                <w:rFonts w:eastAsia="Times New Roman"/>
                <w:color w:val="auto"/>
                <w:sz w:val="18"/>
                <w:szCs w:val="18"/>
              </w:rPr>
              <w:t>ozási nyelv</w:t>
            </w:r>
            <w:r w:rsidRPr="00FF47BF">
              <w:rPr>
                <w:rFonts w:eastAsia="Times New Roman"/>
                <w:color w:val="auto"/>
                <w:sz w:val="18"/>
                <w:szCs w:val="18"/>
              </w:rPr>
              <w:t xml:space="preserve"> további lehetőségeivel, különös tekintettel a </w:t>
            </w:r>
            <w:r w:rsidR="004B515D" w:rsidRPr="00FF47BF">
              <w:rPr>
                <w:rFonts w:eastAsia="Times New Roman"/>
                <w:color w:val="auto"/>
                <w:sz w:val="18"/>
                <w:szCs w:val="18"/>
              </w:rPr>
              <w:t>grafikus felületek</w:t>
            </w:r>
            <w:r w:rsidR="00556884">
              <w:rPr>
                <w:rFonts w:eastAsia="Times New Roman"/>
                <w:color w:val="auto"/>
                <w:sz w:val="18"/>
                <w:szCs w:val="18"/>
              </w:rPr>
              <w:t xml:space="preserve"> és </w:t>
            </w:r>
            <w:r w:rsidR="005E2A40">
              <w:rPr>
                <w:rFonts w:eastAsia="Times New Roman"/>
                <w:color w:val="auto"/>
                <w:sz w:val="18"/>
                <w:szCs w:val="18"/>
              </w:rPr>
              <w:t>az adathozzáférések</w:t>
            </w:r>
            <w:r w:rsidRPr="00FF47BF">
              <w:rPr>
                <w:rFonts w:eastAsia="Times New Roman"/>
                <w:color w:val="auto"/>
                <w:sz w:val="18"/>
                <w:szCs w:val="18"/>
              </w:rPr>
              <w:t>használatára</w:t>
            </w:r>
            <w:r w:rsidR="004B515D" w:rsidRPr="00FF47BF">
              <w:rPr>
                <w:rFonts w:eastAsia="Times New Roman"/>
                <w:color w:val="auto"/>
                <w:sz w:val="18"/>
                <w:szCs w:val="18"/>
              </w:rPr>
              <w:t>.</w:t>
            </w:r>
            <w:r w:rsidR="007371B4">
              <w:rPr>
                <w:rFonts w:eastAsia="Times New Roman"/>
                <w:color w:val="auto"/>
                <w:sz w:val="18"/>
                <w:szCs w:val="18"/>
              </w:rPr>
              <w:t xml:space="preserve"> Továbbá legyen képes a dinamikus modelltervezésre és magabiztosan használja a kapcsolódó UML eszközöket (pl.: aktivációs- és szekvencia diagram). </w:t>
            </w:r>
            <w:r w:rsidR="007371B4" w:rsidRPr="00CA7EBC">
              <w:rPr>
                <w:rFonts w:eastAsia="Times New Roman"/>
                <w:sz w:val="18"/>
                <w:szCs w:val="18"/>
              </w:rPr>
              <w:t xml:space="preserve">Ismerje a </w:t>
            </w:r>
            <w:r w:rsidR="007371B4">
              <w:rPr>
                <w:rFonts w:eastAsia="Times New Roman"/>
                <w:sz w:val="18"/>
                <w:szCs w:val="18"/>
              </w:rPr>
              <w:t xml:space="preserve">tervezéshez és </w:t>
            </w:r>
            <w:r w:rsidR="007371B4" w:rsidRPr="00CA7EBC">
              <w:rPr>
                <w:rFonts w:eastAsia="Times New Roman"/>
                <w:sz w:val="18"/>
                <w:szCs w:val="18"/>
              </w:rPr>
              <w:t>programo</w:t>
            </w:r>
            <w:r w:rsidR="007371B4">
              <w:rPr>
                <w:rFonts w:eastAsia="Times New Roman"/>
                <w:sz w:val="18"/>
                <w:szCs w:val="18"/>
              </w:rPr>
              <w:t xml:space="preserve">záshoz használt környezetet. </w:t>
            </w:r>
            <w:r w:rsidRPr="00FF47BF">
              <w:rPr>
                <w:rFonts w:eastAsia="Times New Roman"/>
                <w:color w:val="auto"/>
                <w:sz w:val="18"/>
                <w:szCs w:val="18"/>
              </w:rPr>
              <w:t>További cél elsajátítani a bonyolultabb algoritmusokprogramozását és megismerni egy nagyobb méretű feladat megoldásának lépéseit.</w:t>
            </w:r>
          </w:p>
          <w:p w:rsidR="005E3E76" w:rsidRPr="00436B60" w:rsidRDefault="005E3E76" w:rsidP="005E3E76">
            <w:pPr>
              <w:spacing w:after="120" w:line="240" w:lineRule="auto"/>
              <w:rPr>
                <w:rFonts w:eastAsia="Times New Roman"/>
                <w:color w:val="auto"/>
                <w:sz w:val="18"/>
                <w:szCs w:val="18"/>
              </w:rPr>
            </w:pPr>
            <w:r w:rsidRPr="00001933">
              <w:rPr>
                <w:rFonts w:eastAsia="Times New Roman"/>
                <w:sz w:val="18"/>
                <w:szCs w:val="18"/>
              </w:rPr>
              <w:t xml:space="preserve">A követett képzési alapmódszer, az elmélet elsajátítása az elméleti órák keretében. Labor gyakorlaton a hallgatók </w:t>
            </w:r>
            <w:r>
              <w:rPr>
                <w:rFonts w:eastAsia="Times New Roman"/>
                <w:sz w:val="18"/>
                <w:szCs w:val="18"/>
              </w:rPr>
              <w:t xml:space="preserve">egyre komplexebb </w:t>
            </w:r>
            <w:r w:rsidRPr="00001933">
              <w:rPr>
                <w:rFonts w:eastAsia="Times New Roman"/>
                <w:sz w:val="18"/>
                <w:szCs w:val="18"/>
              </w:rPr>
              <w:t>programok írása keretében tanulják meg a programozás fogásait.</w:t>
            </w:r>
          </w:p>
          <w:p w:rsidR="005E3E76" w:rsidRPr="00FF47BF" w:rsidRDefault="005E3E76" w:rsidP="005E3E76">
            <w:pPr>
              <w:spacing w:after="100" w:afterAutospacing="1" w:line="240" w:lineRule="auto"/>
              <w:rPr>
                <w:rFonts w:eastAsia="Times New Roman"/>
                <w:color w:val="auto"/>
                <w:sz w:val="18"/>
                <w:szCs w:val="18"/>
              </w:rPr>
            </w:pPr>
            <w:r w:rsidRPr="00436B60">
              <w:rPr>
                <w:rFonts w:eastAsia="Times New Roman"/>
                <w:color w:val="auto"/>
                <w:sz w:val="18"/>
                <w:szCs w:val="18"/>
              </w:rPr>
              <w:t>A tantárgy elméleti és gyakorlati ismereteket ad át.</w:t>
            </w:r>
          </w:p>
        </w:tc>
      </w:tr>
      <w:tr w:rsidR="001404BB" w:rsidTr="001404B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r w:rsidRPr="00FF47BF">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r w:rsidRPr="00FF47BF">
              <w:rPr>
                <w:rFonts w:eastAsia="Times New Roman"/>
                <w:color w:val="auto"/>
                <w:sz w:val="18"/>
                <w:szCs w:val="18"/>
              </w:rPr>
              <w:t>Frontális előadás.</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r w:rsidRPr="00FF47BF">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r w:rsidRPr="00FF47BF">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r w:rsidRPr="00FF47BF">
              <w:rPr>
                <w:rFonts w:eastAsia="Times New Roman"/>
                <w:color w:val="auto"/>
                <w:sz w:val="18"/>
                <w:szCs w:val="18"/>
              </w:rPr>
              <w:t>Számítógépes feladatmegoldás.</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r w:rsidRPr="00FF47BF">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1404BB">
            <w:pPr>
              <w:rPr>
                <w:rFonts w:eastAsia="Times New Roman"/>
                <w:color w:val="auto"/>
                <w:sz w:val="18"/>
                <w:szCs w:val="18"/>
              </w:rPr>
            </w:pPr>
          </w:p>
        </w:tc>
      </w:tr>
      <w:tr w:rsidR="001404BB" w:rsidTr="001404B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6D6BE1">
            <w:pPr>
              <w:spacing w:after="120" w:line="240" w:lineRule="auto"/>
              <w:rPr>
                <w:rFonts w:eastAsia="Times New Roman"/>
                <w:color w:val="auto"/>
                <w:sz w:val="18"/>
                <w:szCs w:val="18"/>
              </w:rPr>
            </w:pPr>
            <w:r w:rsidRPr="00FF47BF">
              <w:rPr>
                <w:rStyle w:val="Kiemels2"/>
                <w:rFonts w:eastAsia="Times New Roman"/>
                <w:color w:val="auto"/>
                <w:sz w:val="18"/>
                <w:szCs w:val="18"/>
              </w:rPr>
              <w:t>Tudás</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556884" w:rsidP="005D5E35">
            <w:pPr>
              <w:spacing w:after="120" w:line="240" w:lineRule="auto"/>
              <w:rPr>
                <w:rFonts w:eastAsia="Times New Roman"/>
                <w:color w:val="auto"/>
                <w:sz w:val="18"/>
                <w:szCs w:val="18"/>
              </w:rPr>
            </w:pPr>
            <w:r>
              <w:rPr>
                <w:rFonts w:eastAsia="Times New Roman"/>
                <w:color w:val="auto"/>
                <w:sz w:val="18"/>
                <w:szCs w:val="18"/>
              </w:rPr>
              <w:t xml:space="preserve">Ismeri </w:t>
            </w:r>
            <w:r w:rsidR="00E706AC">
              <w:rPr>
                <w:rFonts w:eastAsia="Times New Roman"/>
                <w:color w:val="auto"/>
                <w:sz w:val="18"/>
                <w:szCs w:val="18"/>
              </w:rPr>
              <w:t>valamely</w:t>
            </w:r>
            <w:r>
              <w:rPr>
                <w:rFonts w:eastAsia="Times New Roman"/>
                <w:color w:val="auto"/>
                <w:sz w:val="18"/>
                <w:szCs w:val="18"/>
              </w:rPr>
              <w:t xml:space="preserve"> magas szintű programozási nyelv fejlettebb lehetőségeit</w:t>
            </w:r>
            <w:r w:rsidR="001404BB" w:rsidRPr="00FF47BF">
              <w:rPr>
                <w:rFonts w:eastAsia="Times New Roman"/>
                <w:color w:val="auto"/>
                <w:sz w:val="18"/>
                <w:szCs w:val="18"/>
              </w:rPr>
              <w:t>.</w:t>
            </w:r>
          </w:p>
          <w:p w:rsidR="005D5E35" w:rsidRDefault="005D5E35" w:rsidP="005D5E35">
            <w:pPr>
              <w:spacing w:after="120" w:line="240" w:lineRule="auto"/>
              <w:rPr>
                <w:rFonts w:eastAsia="Times New Roman"/>
                <w:color w:val="auto"/>
                <w:sz w:val="18"/>
                <w:szCs w:val="18"/>
              </w:rPr>
            </w:pPr>
            <w:r>
              <w:rPr>
                <w:rFonts w:eastAsia="Times New Roman"/>
                <w:color w:val="auto"/>
                <w:sz w:val="18"/>
                <w:szCs w:val="18"/>
              </w:rPr>
              <w:t xml:space="preserve">Magasszinten tudja </w:t>
            </w:r>
            <w:r w:rsidRPr="00D4664B">
              <w:rPr>
                <w:rFonts w:eastAsia="Times New Roman"/>
                <w:sz w:val="18"/>
                <w:szCs w:val="18"/>
              </w:rPr>
              <w:t>alkalmazni</w:t>
            </w:r>
            <w:r>
              <w:rPr>
                <w:rFonts w:eastAsia="Times New Roman"/>
                <w:color w:val="auto"/>
                <w:sz w:val="18"/>
                <w:szCs w:val="18"/>
              </w:rPr>
              <w:t xml:space="preserve"> a dinamikus modelltervezéshez kapcsolódó UML diagramokat.</w:t>
            </w:r>
          </w:p>
          <w:p w:rsidR="005D5E35" w:rsidRPr="00FF47BF" w:rsidRDefault="005D5E35" w:rsidP="005D5E35">
            <w:pPr>
              <w:spacing w:after="120" w:line="240" w:lineRule="auto"/>
              <w:rPr>
                <w:rFonts w:eastAsia="Times New Roman"/>
                <w:color w:val="auto"/>
                <w:sz w:val="18"/>
                <w:szCs w:val="18"/>
              </w:rPr>
            </w:pPr>
            <w:r>
              <w:rPr>
                <w:rFonts w:eastAsia="Times New Roman"/>
                <w:color w:val="auto"/>
                <w:sz w:val="18"/>
                <w:szCs w:val="18"/>
              </w:rPr>
              <w:t xml:space="preserve">Az UML diagramok segítségével megtervezett alkalmazást áttudja ültetni valamilyen OOP-t </w:t>
            </w:r>
            <w:r w:rsidRPr="00D4664B">
              <w:rPr>
                <w:rFonts w:eastAsia="Times New Roman"/>
                <w:sz w:val="18"/>
                <w:szCs w:val="18"/>
              </w:rPr>
              <w:t>támogató</w:t>
            </w:r>
            <w:r>
              <w:rPr>
                <w:rFonts w:eastAsia="Times New Roman"/>
                <w:color w:val="auto"/>
                <w:sz w:val="18"/>
                <w:szCs w:val="18"/>
              </w:rPr>
              <w:t xml:space="preserve"> programozási nyelvre.</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942CED">
            <w:pPr>
              <w:spacing w:after="120" w:line="240" w:lineRule="auto"/>
              <w:rPr>
                <w:rFonts w:eastAsia="Times New Roman"/>
                <w:color w:val="auto"/>
                <w:sz w:val="18"/>
                <w:szCs w:val="18"/>
              </w:rPr>
            </w:pPr>
            <w:r w:rsidRPr="00FF47BF">
              <w:rPr>
                <w:rStyle w:val="Kiemels2"/>
                <w:rFonts w:eastAsia="Times New Roman"/>
                <w:color w:val="auto"/>
                <w:sz w:val="18"/>
                <w:szCs w:val="18"/>
              </w:rPr>
              <w:t>Képesség</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0B3134" w:rsidP="000B3134">
            <w:pPr>
              <w:spacing w:after="0" w:line="240" w:lineRule="auto"/>
              <w:rPr>
                <w:rFonts w:eastAsia="Times New Roman"/>
                <w:color w:val="auto"/>
                <w:sz w:val="18"/>
                <w:szCs w:val="18"/>
              </w:rPr>
            </w:pPr>
            <w:r w:rsidRPr="00436B60">
              <w:rPr>
                <w:rFonts w:eastAsia="Times New Roman"/>
                <w:color w:val="auto"/>
                <w:sz w:val="18"/>
                <w:szCs w:val="18"/>
              </w:rPr>
              <w:t>Képes egy komplexebb feladat megoldását teljeskörűen e</w:t>
            </w:r>
            <w:r>
              <w:rPr>
                <w:rFonts w:eastAsia="Times New Roman"/>
                <w:color w:val="auto"/>
                <w:sz w:val="18"/>
                <w:szCs w:val="18"/>
              </w:rPr>
              <w:t>lvégezni (feladatspecifikálása, algoritmusok és statikus/dinamikus UML diagramok tervezése és készítése, a tervek alapján implementáció és integráció megvalósítása</w:t>
            </w:r>
            <w:r w:rsidRPr="00436B60">
              <w:rPr>
                <w:rFonts w:eastAsia="Times New Roman"/>
                <w:color w:val="auto"/>
                <w:sz w:val="18"/>
                <w:szCs w:val="18"/>
              </w:rPr>
              <w:t xml:space="preserve">). Képes egy komplexebb program működését megérteni. Képes csoportban együtt dolgozni </w:t>
            </w:r>
            <w:r w:rsidRPr="00296161">
              <w:rPr>
                <w:rFonts w:eastAsia="Times New Roman"/>
                <w:sz w:val="18"/>
                <w:szCs w:val="18"/>
              </w:rPr>
              <w:t>komplex</w:t>
            </w:r>
            <w:r w:rsidRPr="00436B60">
              <w:rPr>
                <w:rFonts w:eastAsia="Times New Roman"/>
                <w:color w:val="auto"/>
                <w:sz w:val="18"/>
                <w:szCs w:val="18"/>
              </w:rPr>
              <w:t xml:space="preserve"> feladatmegoldáson.</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942CED">
            <w:pPr>
              <w:spacing w:after="120" w:line="240" w:lineRule="auto"/>
              <w:rPr>
                <w:rFonts w:eastAsia="Times New Roman"/>
                <w:color w:val="auto"/>
                <w:sz w:val="18"/>
                <w:szCs w:val="18"/>
              </w:rPr>
            </w:pPr>
            <w:r w:rsidRPr="00FF47BF">
              <w:rPr>
                <w:rStyle w:val="Kiemels2"/>
                <w:rFonts w:eastAsia="Times New Roman"/>
                <w:color w:val="auto"/>
                <w:sz w:val="18"/>
                <w:szCs w:val="18"/>
              </w:rPr>
              <w:t>Attitűd</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0B3134">
            <w:pPr>
              <w:spacing w:after="0" w:line="240" w:lineRule="auto"/>
              <w:rPr>
                <w:rFonts w:eastAsia="Times New Roman"/>
                <w:color w:val="auto"/>
                <w:sz w:val="18"/>
                <w:szCs w:val="18"/>
              </w:rPr>
            </w:pPr>
            <w:r w:rsidRPr="00FF47BF">
              <w:rPr>
                <w:rFonts w:eastAsia="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942CED">
            <w:pPr>
              <w:spacing w:after="120" w:line="240" w:lineRule="auto"/>
              <w:rPr>
                <w:rFonts w:eastAsia="Times New Roman"/>
                <w:color w:val="auto"/>
                <w:sz w:val="18"/>
                <w:szCs w:val="18"/>
              </w:rPr>
            </w:pPr>
            <w:r w:rsidRPr="00FF47BF">
              <w:rPr>
                <w:rStyle w:val="Kiemels2"/>
                <w:rFonts w:eastAsia="Times New Roman"/>
                <w:color w:val="auto"/>
                <w:sz w:val="18"/>
                <w:szCs w:val="18"/>
              </w:rPr>
              <w:t>Autonómia és felelősségvállalás</w:t>
            </w:r>
          </w:p>
        </w:tc>
      </w:tr>
      <w:tr w:rsidR="001404BB" w:rsidTr="001404B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0B3134">
            <w:pPr>
              <w:spacing w:after="0" w:line="240" w:lineRule="auto"/>
              <w:rPr>
                <w:rFonts w:eastAsia="Times New Roman"/>
                <w:color w:val="auto"/>
                <w:sz w:val="18"/>
                <w:szCs w:val="18"/>
              </w:rPr>
            </w:pPr>
            <w:r w:rsidRPr="00FF47BF">
              <w:rPr>
                <w:rFonts w:eastAsia="Times New Roman"/>
                <w:color w:val="auto"/>
                <w:sz w:val="18"/>
                <w:szCs w:val="18"/>
              </w:rPr>
              <w:t>Önállóan végzi a rá kiosztott feladatok megoldását, végiggondolja a megoldási lehetőségeket és javaslatokat dolgoz ki. Felelősséget vállal a projektmunkájáért.</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1404BB" w:rsidP="00641DA6">
            <w:pPr>
              <w:spacing w:after="0" w:line="240" w:lineRule="auto"/>
              <w:rPr>
                <w:rFonts w:eastAsia="Times New Roman"/>
                <w:color w:val="auto"/>
                <w:sz w:val="18"/>
                <w:szCs w:val="18"/>
              </w:rPr>
            </w:pPr>
            <w:r w:rsidRPr="00FF47BF">
              <w:rPr>
                <w:rFonts w:eastAsia="Times New Roman"/>
                <w:color w:val="auto"/>
                <w:sz w:val="18"/>
                <w:szCs w:val="18"/>
              </w:rPr>
              <w:t xml:space="preserve">Moduláris programozás. Egy alkalmazói program fejlesztésének lépései a feladat specifikálástól a </w:t>
            </w:r>
            <w:r w:rsidR="005B7E0B">
              <w:rPr>
                <w:rFonts w:eastAsia="Times New Roman"/>
                <w:color w:val="auto"/>
                <w:sz w:val="18"/>
                <w:szCs w:val="18"/>
              </w:rPr>
              <w:t>kódolásig</w:t>
            </w:r>
            <w:r w:rsidRPr="00FF47BF">
              <w:rPr>
                <w:rFonts w:eastAsia="Times New Roman"/>
                <w:color w:val="auto"/>
                <w:sz w:val="18"/>
                <w:szCs w:val="18"/>
              </w:rPr>
              <w:t xml:space="preserve">. Kód (algoritmus) optimalizálás. Egy nagyobb méretű, több modulból álló feladat önálló specifikálása, </w:t>
            </w:r>
            <w:r w:rsidR="005B7E0B">
              <w:rPr>
                <w:rFonts w:eastAsia="Times New Roman"/>
                <w:color w:val="auto"/>
                <w:sz w:val="18"/>
                <w:szCs w:val="18"/>
              </w:rPr>
              <w:t xml:space="preserve">tervezése és </w:t>
            </w:r>
            <w:r w:rsidRPr="00FF47BF">
              <w:rPr>
                <w:rFonts w:eastAsia="Times New Roman"/>
                <w:color w:val="auto"/>
                <w:sz w:val="18"/>
                <w:szCs w:val="18"/>
              </w:rPr>
              <w:t>programozása</w:t>
            </w:r>
            <w:r w:rsidR="005B7E0B">
              <w:rPr>
                <w:rFonts w:eastAsia="Times New Roman"/>
                <w:color w:val="auto"/>
                <w:sz w:val="18"/>
                <w:szCs w:val="18"/>
              </w:rPr>
              <w:t>.</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41DA6" w:rsidRDefault="001404BB" w:rsidP="00641DA6">
            <w:pPr>
              <w:spacing w:after="120" w:line="240" w:lineRule="auto"/>
              <w:rPr>
                <w:rFonts w:eastAsia="Times New Roman"/>
                <w:color w:val="auto"/>
                <w:sz w:val="18"/>
                <w:szCs w:val="18"/>
              </w:rPr>
            </w:pPr>
            <w:r w:rsidRPr="00FF47BF">
              <w:rPr>
                <w:rFonts w:eastAsia="Times New Roman"/>
                <w:color w:val="auto"/>
                <w:sz w:val="18"/>
                <w:szCs w:val="18"/>
              </w:rPr>
              <w:t xml:space="preserve">Hallott szöveg feldolgozása jegyzeteléssel 20% </w:t>
            </w:r>
          </w:p>
          <w:p w:rsidR="00641DA6" w:rsidRDefault="001404BB" w:rsidP="00641DA6">
            <w:pPr>
              <w:spacing w:after="120" w:line="240" w:lineRule="auto"/>
              <w:rPr>
                <w:rFonts w:eastAsia="Times New Roman"/>
                <w:color w:val="auto"/>
                <w:sz w:val="18"/>
                <w:szCs w:val="18"/>
              </w:rPr>
            </w:pPr>
            <w:r w:rsidRPr="00FF47BF">
              <w:rPr>
                <w:rFonts w:eastAsia="Times New Roman"/>
                <w:color w:val="auto"/>
                <w:sz w:val="18"/>
                <w:szCs w:val="18"/>
              </w:rPr>
              <w:t xml:space="preserve">Információk feladattal vezetett rendszerezése 30% </w:t>
            </w:r>
          </w:p>
          <w:p w:rsidR="001404BB" w:rsidRPr="00FF47BF" w:rsidRDefault="001404BB" w:rsidP="00641DA6">
            <w:pPr>
              <w:spacing w:after="0" w:line="240" w:lineRule="auto"/>
              <w:rPr>
                <w:rFonts w:eastAsia="Times New Roman"/>
                <w:color w:val="auto"/>
                <w:sz w:val="18"/>
                <w:szCs w:val="18"/>
              </w:rPr>
            </w:pPr>
            <w:r w:rsidRPr="00FF47BF">
              <w:rPr>
                <w:rFonts w:eastAsia="Times New Roman"/>
                <w:color w:val="auto"/>
                <w:sz w:val="18"/>
                <w:szCs w:val="18"/>
              </w:rPr>
              <w:t>Feladatok önálló feldolgozása 50%</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F20972" w:rsidP="00FF47BF">
            <w:pPr>
              <w:spacing w:after="0" w:line="240" w:lineRule="auto"/>
              <w:rPr>
                <w:rFonts w:eastAsia="Times New Roman"/>
                <w:color w:val="auto"/>
                <w:sz w:val="18"/>
                <w:szCs w:val="18"/>
              </w:rPr>
            </w:pPr>
            <w:r w:rsidRPr="007F2603">
              <w:rPr>
                <w:rFonts w:eastAsia="Times New Roman"/>
                <w:sz w:val="18"/>
                <w:szCs w:val="18"/>
              </w:rPr>
              <w:t>Elektronikus</w:t>
            </w:r>
            <w:r w:rsidRPr="00436B60">
              <w:rPr>
                <w:rFonts w:eastAsia="Times New Roman"/>
                <w:color w:val="auto"/>
                <w:sz w:val="18"/>
                <w:szCs w:val="18"/>
              </w:rPr>
              <w:t xml:space="preserve"> tananyagok. Elérhetőség a Moodle rendszeren keresztül.</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20972" w:rsidRDefault="00F20972" w:rsidP="00F20972">
            <w:pPr>
              <w:spacing w:after="120" w:line="240" w:lineRule="auto"/>
              <w:rPr>
                <w:rFonts w:eastAsia="Times New Roman"/>
                <w:color w:val="auto"/>
                <w:sz w:val="18"/>
                <w:szCs w:val="18"/>
              </w:rPr>
            </w:pPr>
            <w:r w:rsidRPr="00FF47BF">
              <w:rPr>
                <w:rFonts w:eastAsia="Times New Roman"/>
                <w:color w:val="auto"/>
                <w:sz w:val="18"/>
                <w:szCs w:val="18"/>
              </w:rPr>
              <w:t>John Sharp: Visual C# 2005 lépésről lépésre</w:t>
            </w:r>
          </w:p>
          <w:p w:rsidR="00F20972" w:rsidRDefault="00F20972" w:rsidP="00F20972">
            <w:pPr>
              <w:spacing w:after="120" w:line="240" w:lineRule="auto"/>
              <w:rPr>
                <w:rFonts w:eastAsia="Times New Roman"/>
                <w:color w:val="auto"/>
                <w:sz w:val="18"/>
                <w:szCs w:val="18"/>
              </w:rPr>
            </w:pPr>
            <w:r w:rsidRPr="00FF47BF">
              <w:rPr>
                <w:rFonts w:eastAsia="Times New Roman"/>
                <w:color w:val="auto"/>
                <w:sz w:val="18"/>
                <w:szCs w:val="18"/>
              </w:rPr>
              <w:t>Reiter István: C# programozás lépésről lépésre</w:t>
            </w:r>
          </w:p>
          <w:p w:rsidR="0091069A" w:rsidRPr="00FF47BF" w:rsidRDefault="0091069A" w:rsidP="00F20972">
            <w:pPr>
              <w:spacing w:after="120" w:line="240" w:lineRule="auto"/>
              <w:rPr>
                <w:rFonts w:eastAsia="Times New Roman"/>
                <w:color w:val="auto"/>
                <w:sz w:val="18"/>
                <w:szCs w:val="18"/>
              </w:rPr>
            </w:pPr>
            <w:r w:rsidRPr="00FF47BF">
              <w:rPr>
                <w:rFonts w:eastAsia="Times New Roman"/>
                <w:color w:val="auto"/>
                <w:sz w:val="18"/>
                <w:szCs w:val="18"/>
              </w:rPr>
              <w:t>TrayNash: C# 2008, könnyen is lehet</w:t>
            </w:r>
          </w:p>
          <w:p w:rsidR="0091069A" w:rsidRPr="00FF47BF" w:rsidRDefault="0091069A" w:rsidP="00F20972">
            <w:pPr>
              <w:spacing w:after="120" w:line="240" w:lineRule="auto"/>
              <w:rPr>
                <w:rFonts w:eastAsia="Times New Roman"/>
                <w:color w:val="auto"/>
                <w:sz w:val="18"/>
                <w:szCs w:val="18"/>
              </w:rPr>
            </w:pPr>
            <w:r w:rsidRPr="00FF47BF">
              <w:rPr>
                <w:rFonts w:eastAsia="Times New Roman"/>
                <w:color w:val="auto"/>
                <w:sz w:val="18"/>
                <w:szCs w:val="18"/>
              </w:rPr>
              <w:t>Robert C. Martin: Tiszta kód</w:t>
            </w:r>
          </w:p>
          <w:p w:rsidR="001404BB" w:rsidRPr="00FF47BF" w:rsidRDefault="0091069A" w:rsidP="00F20972">
            <w:pPr>
              <w:spacing w:after="0" w:line="240" w:lineRule="auto"/>
              <w:rPr>
                <w:rFonts w:eastAsia="Times New Roman"/>
                <w:color w:val="auto"/>
                <w:sz w:val="18"/>
                <w:szCs w:val="18"/>
              </w:rPr>
            </w:pPr>
            <w:r w:rsidRPr="00FF47BF">
              <w:rPr>
                <w:rFonts w:eastAsia="Times New Roman"/>
                <w:color w:val="auto"/>
                <w:sz w:val="18"/>
                <w:szCs w:val="18"/>
              </w:rPr>
              <w:t>Angster Erzsébet: Objektumorientált tervezés és programozás</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FF47BF" w:rsidP="00711013">
            <w:pPr>
              <w:spacing w:after="0" w:line="240" w:lineRule="auto"/>
              <w:rPr>
                <w:rFonts w:eastAsia="Times New Roman"/>
                <w:color w:val="auto"/>
                <w:sz w:val="18"/>
                <w:szCs w:val="18"/>
              </w:rPr>
            </w:pPr>
            <w:r w:rsidRPr="00FF47BF">
              <w:rPr>
                <w:rFonts w:eastAsia="Times New Roman"/>
                <w:color w:val="auto"/>
                <w:sz w:val="18"/>
                <w:szCs w:val="18"/>
              </w:rPr>
              <w:t>Két (kötelező) önálló programozási feladat a labor foglalkozáson.</w:t>
            </w:r>
          </w:p>
        </w:tc>
      </w:tr>
      <w:tr w:rsidR="001404BB" w:rsidTr="001404B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Default="001404BB" w:rsidP="001404BB">
            <w:pPr>
              <w:rPr>
                <w:rFonts w:eastAsia="Times New Roman"/>
                <w:sz w:val="18"/>
                <w:szCs w:val="18"/>
              </w:rPr>
            </w:pPr>
            <w:r>
              <w:rPr>
                <w:rFonts w:eastAsia="Times New Roman"/>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404BB" w:rsidRPr="00FF47BF" w:rsidRDefault="00D634EC" w:rsidP="00711013">
            <w:pPr>
              <w:spacing w:after="0" w:line="240" w:lineRule="auto"/>
              <w:rPr>
                <w:rFonts w:eastAsia="Times New Roman"/>
                <w:color w:val="auto"/>
                <w:sz w:val="18"/>
                <w:szCs w:val="18"/>
              </w:rPr>
            </w:pPr>
            <w:r w:rsidRPr="00FF47BF">
              <w:rPr>
                <w:rFonts w:eastAsia="Times New Roman"/>
                <w:color w:val="auto"/>
                <w:sz w:val="18"/>
                <w:szCs w:val="18"/>
              </w:rPr>
              <w:t>Két</w:t>
            </w:r>
            <w:r w:rsidR="001404BB" w:rsidRPr="00FF47BF">
              <w:rPr>
                <w:rFonts w:eastAsia="Times New Roman"/>
                <w:color w:val="auto"/>
                <w:sz w:val="18"/>
                <w:szCs w:val="18"/>
              </w:rPr>
              <w:t xml:space="preserve"> (kötelező) zárthelyi az elméleti anyagból</w:t>
            </w:r>
            <w:r w:rsidR="00556884">
              <w:rPr>
                <w:rFonts w:eastAsia="Times New Roman"/>
                <w:color w:val="auto"/>
                <w:sz w:val="18"/>
                <w:szCs w:val="18"/>
              </w:rPr>
              <w:t xml:space="preserve"> a 6. és 12. héten</w:t>
            </w:r>
            <w:r w:rsidR="001404BB" w:rsidRPr="00FF47BF">
              <w:rPr>
                <w:rFonts w:eastAsia="Times New Roman"/>
                <w:color w:val="auto"/>
                <w:sz w:val="18"/>
                <w:szCs w:val="18"/>
              </w:rPr>
              <w:t>. Pótlási lehetőség</w:t>
            </w:r>
            <w:r w:rsidR="00556884">
              <w:rPr>
                <w:rFonts w:eastAsia="Times New Roman"/>
                <w:color w:val="auto"/>
                <w:sz w:val="18"/>
                <w:szCs w:val="18"/>
              </w:rPr>
              <w:t xml:space="preserve"> a 13. héten</w:t>
            </w:r>
            <w:r w:rsidR="001404BB" w:rsidRPr="00FF47BF">
              <w:rPr>
                <w:rFonts w:eastAsia="Times New Roman"/>
                <w:color w:val="auto"/>
                <w:sz w:val="18"/>
                <w:szCs w:val="18"/>
              </w:rPr>
              <w:t>: Az elméleti zárthelyi, és egy programozási feladat.</w:t>
            </w:r>
          </w:p>
        </w:tc>
      </w:tr>
    </w:tbl>
    <w:p w:rsidR="001404BB" w:rsidRDefault="001404BB" w:rsidP="001404BB"/>
    <w:p w:rsidR="001404BB" w:rsidRDefault="001404BB" w:rsidP="001404BB"/>
    <w:p w:rsidR="001404BB" w:rsidRDefault="001404BB">
      <w:pPr>
        <w:rPr>
          <w:b/>
          <w:sz w:val="28"/>
          <w:szCs w:val="28"/>
        </w:rPr>
      </w:pPr>
    </w:p>
    <w:p w:rsidR="007801BC" w:rsidRDefault="007801BC">
      <w:pPr>
        <w:rPr>
          <w:b/>
          <w:sz w:val="28"/>
          <w:szCs w:val="28"/>
        </w:rPr>
      </w:pPr>
      <w:r>
        <w:br w:type="page"/>
      </w:r>
    </w:p>
    <w:p w:rsidR="007801BC" w:rsidRDefault="007801BC" w:rsidP="007801BC">
      <w:pPr>
        <w:pStyle w:val="Cmsor3"/>
      </w:pPr>
      <w:bookmarkStart w:id="19" w:name="_Toc528370551"/>
      <w:r>
        <w:lastRenderedPageBreak/>
        <w:t>Linux operációs rendszerek</w:t>
      </w:r>
      <w:bookmarkEnd w:id="19"/>
    </w:p>
    <w:tbl>
      <w:tblPr>
        <w:tblW w:w="5000" w:type="pct"/>
        <w:shd w:val="clear" w:color="auto" w:fill="FFFFFF"/>
        <w:tblCellMar>
          <w:top w:w="15" w:type="dxa"/>
          <w:left w:w="15" w:type="dxa"/>
          <w:bottom w:w="15" w:type="dxa"/>
          <w:right w:w="15" w:type="dxa"/>
        </w:tblCellMar>
        <w:tblLook w:val="04A0"/>
      </w:tblPr>
      <w:tblGrid>
        <w:gridCol w:w="1055"/>
        <w:gridCol w:w="891"/>
        <w:gridCol w:w="910"/>
        <w:gridCol w:w="322"/>
        <w:gridCol w:w="1381"/>
        <w:gridCol w:w="124"/>
        <w:gridCol w:w="653"/>
        <w:gridCol w:w="231"/>
        <w:gridCol w:w="1138"/>
        <w:gridCol w:w="1085"/>
        <w:gridCol w:w="1298"/>
      </w:tblGrid>
      <w:tr w:rsidR="007801BC"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Linux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556884" w:rsidP="00556884">
            <w:pPr>
              <w:rPr>
                <w:rFonts w:eastAsia="Times New Roman"/>
                <w:sz w:val="18"/>
                <w:szCs w:val="18"/>
              </w:rPr>
            </w:pPr>
            <w:r>
              <w:rPr>
                <w:rStyle w:val="Kiemels2"/>
                <w:rFonts w:eastAsia="Times New Roman"/>
                <w:sz w:val="18"/>
                <w:szCs w:val="18"/>
              </w:rPr>
              <w:t>ISR-159</w:t>
            </w:r>
          </w:p>
        </w:tc>
      </w:tr>
      <w:tr w:rsidR="007801BC" w:rsidTr="0055688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Informatikai Intézet</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Oktatás nyelve</w:t>
            </w:r>
          </w:p>
        </w:tc>
      </w:tr>
      <w:tr w:rsidR="007801BC"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556884" w:rsidP="00556884">
            <w:pPr>
              <w:rPr>
                <w:rFonts w:eastAsia="Times New Roman"/>
                <w:sz w:val="18"/>
                <w:szCs w:val="18"/>
              </w:rPr>
            </w:pPr>
            <w:r>
              <w:rPr>
                <w:rStyle w:val="Kiemels2"/>
                <w:rFonts w:eastAsia="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556884" w:rsidP="00556884">
            <w:pPr>
              <w:rPr>
                <w:rFonts w:eastAsia="Times New Roman"/>
                <w:sz w:val="18"/>
                <w:szCs w:val="18"/>
              </w:rPr>
            </w:pPr>
            <w:r>
              <w:rPr>
                <w:rStyle w:val="Kiemels2"/>
                <w:rFonts w:eastAsia="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magyar</w:t>
            </w:r>
          </w:p>
        </w:tc>
      </w:tr>
      <w:tr w:rsidR="007801BC"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556884" w:rsidP="00556884">
            <w:pPr>
              <w:rPr>
                <w:rFonts w:eastAsia="Times New Roman"/>
                <w:sz w:val="18"/>
                <w:szCs w:val="18"/>
              </w:rPr>
            </w:pPr>
            <w:r>
              <w:rPr>
                <w:rStyle w:val="Kiemels2"/>
                <w:rFonts w:eastAsia="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556884" w:rsidP="00556884">
            <w:pPr>
              <w:rPr>
                <w:rFonts w:eastAsia="Times New Roman"/>
                <w:sz w:val="18"/>
                <w:szCs w:val="18"/>
              </w:rPr>
            </w:pPr>
            <w:r>
              <w:rPr>
                <w:rStyle w:val="Kiemels2"/>
                <w:rFonts w:eastAsia="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Style w:val="Kiemels2"/>
                <w:rFonts w:eastAsia="Times New Roman"/>
                <w:sz w:val="18"/>
                <w:szCs w:val="18"/>
              </w:rPr>
              <w:t>Főiskolai tanár</w:t>
            </w:r>
          </w:p>
        </w:tc>
      </w:tr>
      <w:tr w:rsidR="007801BC"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sidRPr="00F92BA7">
              <w:rPr>
                <w:rFonts w:ascii="Times New Roman" w:hAnsi="Times New Roman" w:cs="Times New Roman"/>
                <w:b/>
                <w:sz w:val="18"/>
                <w:szCs w:val="18"/>
              </w:rPr>
              <w:t>Célok, fejlesztési célkitűzés</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r>
              <w:rPr>
                <w:rFonts w:eastAsia="Times New Roman"/>
                <w:sz w:val="18"/>
                <w:szCs w:val="18"/>
              </w:rPr>
              <w:br/>
              <w:t>A tárgy valamennyi informatikai képzési területen tanuló hallgató kötelező tárgya, a képzésük középső szakaszában ajánlott elhelyezni!</w:t>
            </w:r>
          </w:p>
        </w:tc>
      </w:tr>
      <w:tr w:rsidR="007801BC"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Előadás nagy előadóban, projektor használatával.</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Számítógépes laborban, projektor használatával.</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r>
      <w:tr w:rsidR="007801BC"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Tudás</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884" w:rsidRDefault="007801BC" w:rsidP="00556884">
            <w:pPr>
              <w:rPr>
                <w:rFonts w:eastAsia="Times New Roman"/>
                <w:sz w:val="18"/>
                <w:szCs w:val="18"/>
              </w:rPr>
            </w:pPr>
            <w:r>
              <w:rPr>
                <w:rFonts w:eastAsia="Times New Roman"/>
                <w:sz w:val="18"/>
                <w:szCs w:val="18"/>
              </w:rPr>
              <w:t xml:space="preserve">- Ismeri az informatikai szakterület lehetőségeit és eszközeit. </w:t>
            </w:r>
          </w:p>
          <w:p w:rsidR="00556884" w:rsidRDefault="007801BC" w:rsidP="00556884">
            <w:pPr>
              <w:rPr>
                <w:rFonts w:eastAsia="Times New Roman"/>
                <w:sz w:val="18"/>
                <w:szCs w:val="18"/>
              </w:rPr>
            </w:pPr>
            <w:r>
              <w:rPr>
                <w:rFonts w:eastAsia="Times New Roman"/>
                <w:sz w:val="18"/>
                <w:szCs w:val="18"/>
              </w:rPr>
              <w:t>- Szakterület és szakmaspecifikus tudással rendelkezik a Unix/Linux rendszerekkel kapcsolatban.</w:t>
            </w:r>
          </w:p>
          <w:p w:rsidR="007801BC" w:rsidRDefault="007801BC" w:rsidP="00556884">
            <w:pPr>
              <w:rPr>
                <w:rFonts w:eastAsia="Times New Roman"/>
                <w:sz w:val="18"/>
                <w:szCs w:val="18"/>
              </w:rPr>
            </w:pPr>
            <w:r>
              <w:rPr>
                <w:rFonts w:eastAsia="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Képesség</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884" w:rsidRDefault="007801BC" w:rsidP="00556884">
            <w:pPr>
              <w:rPr>
                <w:rFonts w:eastAsia="Times New Roman"/>
                <w:sz w:val="18"/>
                <w:szCs w:val="18"/>
              </w:rPr>
            </w:pPr>
            <w:r>
              <w:rPr>
                <w:rFonts w:eastAsia="Times New Roman"/>
                <w:sz w:val="18"/>
                <w:szCs w:val="18"/>
              </w:rPr>
              <w:t>- Képes az informatikai szakterületen üzemeltetési rutin feladatok ellátására, tervek alapján fejlesztési részfeladatok ellátására.</w:t>
            </w:r>
          </w:p>
          <w:p w:rsidR="007801BC" w:rsidRDefault="007801BC" w:rsidP="00556884">
            <w:pPr>
              <w:rPr>
                <w:rFonts w:eastAsia="Times New Roman"/>
                <w:sz w:val="18"/>
                <w:szCs w:val="18"/>
              </w:rPr>
            </w:pPr>
            <w:r>
              <w:rPr>
                <w:rFonts w:eastAsia="Times New Roman"/>
                <w:sz w:val="18"/>
                <w:szCs w:val="18"/>
              </w:rPr>
              <w:lastRenderedPageBreak/>
              <w:t xml:space="preserve"> - A tanult probléma-megoldási módszereket és eljárásokat alkalmazza szakterületi feladatainak ellátása érdekében.</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Attitűd</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884" w:rsidRDefault="007801BC" w:rsidP="00556884">
            <w:pPr>
              <w:rPr>
                <w:rFonts w:eastAsia="Times New Roman"/>
                <w:sz w:val="18"/>
                <w:szCs w:val="18"/>
              </w:rPr>
            </w:pPr>
            <w:r>
              <w:rPr>
                <w:rFonts w:eastAsia="Times New Roman"/>
                <w:sz w:val="18"/>
                <w:szCs w:val="18"/>
              </w:rPr>
              <w:t xml:space="preserve">- Érdeklődő a szakterülettel összefüggő új módszerekkel és eszközökkel kapcsolat-ban. </w:t>
            </w:r>
          </w:p>
          <w:p w:rsidR="007801BC" w:rsidRDefault="007801BC" w:rsidP="00556884">
            <w:pPr>
              <w:rPr>
                <w:rFonts w:eastAsia="Times New Roman"/>
                <w:sz w:val="18"/>
                <w:szCs w:val="18"/>
              </w:rPr>
            </w:pPr>
            <w:r>
              <w:rPr>
                <w:rFonts w:eastAsia="Times New Roman"/>
                <w:sz w:val="18"/>
                <w:szCs w:val="18"/>
              </w:rPr>
              <w:t>- Törekszik a Unix/Linux rendszerekkel kapcsolatos tudásának szinten tartására és folyamatos szakmai képzésre, önképzésre.</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spacing w:after="240"/>
              <w:rPr>
                <w:rFonts w:eastAsia="Times New Roman"/>
                <w:sz w:val="18"/>
                <w:szCs w:val="18"/>
              </w:rPr>
            </w:pPr>
            <w:r>
              <w:rPr>
                <w:rStyle w:val="Kiemels2"/>
                <w:rFonts w:eastAsia="Times New Roman"/>
                <w:sz w:val="18"/>
                <w:szCs w:val="18"/>
              </w:rPr>
              <w:t>Autonómia és felelősségvállalás</w:t>
            </w:r>
          </w:p>
        </w:tc>
      </w:tr>
      <w:tr w:rsidR="007801BC"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 Hallott szöveg feldolgozása jegyzeteléssel. </w:t>
            </w:r>
            <w:r>
              <w:rPr>
                <w:rFonts w:eastAsia="Times New Roman"/>
                <w:sz w:val="18"/>
                <w:szCs w:val="18"/>
              </w:rPr>
              <w:br/>
              <w:t xml:space="preserve">- Információk rendszerezése. - Feladatok önálló megoldása. </w:t>
            </w:r>
            <w:r>
              <w:rPr>
                <w:rFonts w:eastAsia="Times New Roman"/>
                <w:sz w:val="18"/>
                <w:szCs w:val="18"/>
              </w:rPr>
              <w:br/>
              <w:t>- Feladatok csoportban történő megoldása.</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Hadarics Kálmán: Operációs rendszerek Linux főiskolai jegyzet, Dunaújváros, 2007 </w:t>
            </w:r>
            <w:r>
              <w:rPr>
                <w:rFonts w:eastAsia="Times New Roman"/>
                <w:sz w:val="18"/>
                <w:szCs w:val="18"/>
              </w:rPr>
              <w:br/>
              <w:t>Előadás és labor órákon használt prezentációk PDF formátumban (moodle.duf.hu)</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 xml:space="preserve">Bartók Nagy János - Laufer Judit: UNIX felhasználói ismeretek. Budapest, OpenInfo, 1994. 392 p. </w:t>
            </w:r>
            <w:r>
              <w:rPr>
                <w:rFonts w:eastAsia="Times New Roman"/>
                <w:sz w:val="18"/>
                <w:szCs w:val="18"/>
              </w:rPr>
              <w:br/>
              <w:t xml:space="preserve">Ács Zsolt: Linux az alapoktól a felhasználói szintig. Budapest, ComputerBooks, 2002. III, 171 p. </w:t>
            </w:r>
            <w:r>
              <w:rPr>
                <w:rFonts w:eastAsia="Times New Roman"/>
                <w:sz w:val="18"/>
                <w:szCs w:val="18"/>
              </w:rPr>
              <w:br/>
              <w:t xml:space="preserve">Pere László: Linux felhasználói ismeretek I.: Az alapok. Budapest, Kiskapu, 2002. 249 p. </w:t>
            </w:r>
            <w:r>
              <w:rPr>
                <w:rFonts w:eastAsia="Times New Roman"/>
                <w:sz w:val="18"/>
                <w:szCs w:val="18"/>
              </w:rPr>
              <w:br/>
              <w:t xml:space="preserve">Pere László: Linux felhasználói ismeretek II.: Adatkezelés. Budapest, Kiskapu, 2002. [2], 249 p. </w:t>
            </w:r>
            <w:r>
              <w:rPr>
                <w:rFonts w:eastAsia="Times New Roman"/>
                <w:sz w:val="18"/>
                <w:szCs w:val="18"/>
              </w:rPr>
              <w:br/>
              <w:t>Büki András: Unix/Linux héjprogramozás, Kiskapu Kft, 2002, 256p.</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Elméleti ismeretek számonkérési szóbeli felelettel tételsor alapján. Gyakorlati ismeretek számonkérése labor órákon számítógépen feladatok megoldásával.</w:t>
            </w:r>
          </w:p>
        </w:tc>
      </w:tr>
      <w:tr w:rsidR="007801BC"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801BC" w:rsidRDefault="007801BC" w:rsidP="00556884">
            <w:pPr>
              <w:rPr>
                <w:rFonts w:eastAsia="Times New Roman"/>
                <w:sz w:val="18"/>
                <w:szCs w:val="18"/>
              </w:rPr>
            </w:pPr>
            <w:r>
              <w:rPr>
                <w:rFonts w:eastAsia="Times New Roman"/>
                <w:sz w:val="18"/>
                <w:szCs w:val="18"/>
              </w:rPr>
              <w:t>1. Zárthelyi: 6.hét elmélet és gyakorlat egyaránt 2. Zárthelyi: 12.hét elmélet és gyakorlat egyaránt Pótlási és javítási lehetőség a szorgalmi időszak utolsó hetében.</w:t>
            </w:r>
          </w:p>
        </w:tc>
      </w:tr>
    </w:tbl>
    <w:p w:rsidR="001404BB" w:rsidRDefault="001404BB" w:rsidP="001404BB">
      <w:pPr>
        <w:pStyle w:val="Cmsor3"/>
      </w:pPr>
      <w:r>
        <w:br w:type="page"/>
      </w:r>
      <w:bookmarkStart w:id="20" w:name="_Toc528370552"/>
      <w:r>
        <w:lastRenderedPageBreak/>
        <w:t>Internet technológiák</w:t>
      </w:r>
      <w:bookmarkEnd w:id="20"/>
    </w:p>
    <w:tbl>
      <w:tblPr>
        <w:tblW w:w="5000" w:type="pct"/>
        <w:shd w:val="clear" w:color="auto" w:fill="FFFFFF"/>
        <w:tblCellMar>
          <w:top w:w="15" w:type="dxa"/>
          <w:left w:w="15" w:type="dxa"/>
          <w:bottom w:w="15" w:type="dxa"/>
          <w:right w:w="15" w:type="dxa"/>
        </w:tblCellMar>
        <w:tblLook w:val="04A0"/>
      </w:tblPr>
      <w:tblGrid>
        <w:gridCol w:w="1090"/>
        <w:gridCol w:w="924"/>
        <w:gridCol w:w="983"/>
        <w:gridCol w:w="187"/>
        <w:gridCol w:w="1387"/>
        <w:gridCol w:w="124"/>
        <w:gridCol w:w="656"/>
        <w:gridCol w:w="231"/>
        <w:gridCol w:w="569"/>
        <w:gridCol w:w="569"/>
        <w:gridCol w:w="1087"/>
        <w:gridCol w:w="427"/>
        <w:gridCol w:w="427"/>
        <w:gridCol w:w="427"/>
      </w:tblGrid>
      <w:tr w:rsidR="00436B60" w:rsidRPr="00436B60" w:rsidTr="004C7619">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A (alap)</w:t>
            </w:r>
          </w:p>
        </w:tc>
      </w:tr>
      <w:tr w:rsidR="00436B60" w:rsidRPr="00436B60" w:rsidTr="004C7619">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Internet technologies</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ISF-11</w:t>
            </w:r>
            <w:r w:rsidR="00556884">
              <w:rPr>
                <w:rStyle w:val="Kiemels2"/>
                <w:rFonts w:eastAsia="Times New Roman"/>
                <w:color w:val="auto"/>
                <w:sz w:val="18"/>
                <w:szCs w:val="18"/>
              </w:rPr>
              <w:t>2</w:t>
            </w:r>
          </w:p>
        </w:tc>
      </w:tr>
      <w:tr w:rsidR="00436B60" w:rsidRPr="00436B60" w:rsidTr="004C7619">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Informatikai Intézet</w:t>
            </w: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r w:rsidRPr="00436B60">
              <w:rPr>
                <w:rFonts w:eastAsia="Times New Roman"/>
                <w:color w:val="auto"/>
                <w:sz w:val="20"/>
                <w:szCs w:val="20"/>
              </w:rPr>
              <w:t>-</w:t>
            </w:r>
          </w:p>
        </w:tc>
        <w:tc>
          <w:tcPr>
            <w:tcW w:w="124"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656"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231"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1087"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427"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427"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c>
          <w:tcPr>
            <w:tcW w:w="427" w:type="dxa"/>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20"/>
                <w:szCs w:val="20"/>
              </w:rPr>
            </w:pPr>
          </w:p>
        </w:tc>
      </w:tr>
      <w:tr w:rsidR="00436B60" w:rsidRPr="00436B60" w:rsidTr="004C7619">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Oktatás nyelve</w:t>
            </w:r>
          </w:p>
        </w:tc>
      </w:tr>
      <w:tr w:rsidR="00436B60" w:rsidRPr="00436B60" w:rsidTr="004C7619">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556884">
            <w:pPr>
              <w:rPr>
                <w:rFonts w:eastAsia="Times New Roman"/>
                <w:color w:val="auto"/>
                <w:sz w:val="18"/>
                <w:szCs w:val="18"/>
              </w:rPr>
            </w:pPr>
            <w:r w:rsidRPr="00436B60">
              <w:rPr>
                <w:rStyle w:val="Kiemels2"/>
                <w:rFonts w:eastAsia="Times New Roman"/>
                <w:color w:val="auto"/>
                <w:sz w:val="18"/>
                <w:szCs w:val="18"/>
              </w:rPr>
              <w:t>150/</w:t>
            </w:r>
            <w:r w:rsidR="00556884">
              <w:rPr>
                <w:rStyle w:val="Kiemels2"/>
                <w:rFonts w:eastAsia="Times New Roman"/>
                <w:color w:val="auto"/>
                <w:sz w:val="18"/>
                <w:szCs w:val="18"/>
              </w:rPr>
              <w:t>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556884" w:rsidP="00556884">
            <w:pPr>
              <w:rPr>
                <w:rFonts w:eastAsia="Times New Roman"/>
                <w:color w:val="auto"/>
                <w:sz w:val="18"/>
                <w:szCs w:val="18"/>
              </w:rPr>
            </w:pPr>
            <w:r>
              <w:rPr>
                <w:rStyle w:val="Kiemels2"/>
                <w:rFonts w:eastAsia="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magyar</w:t>
            </w:r>
          </w:p>
        </w:tc>
      </w:tr>
      <w:tr w:rsidR="00436B60" w:rsidRPr="00436B60" w:rsidTr="004C7619">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556884">
            <w:pPr>
              <w:rPr>
                <w:rFonts w:eastAsia="Times New Roman"/>
                <w:color w:val="auto"/>
                <w:sz w:val="18"/>
                <w:szCs w:val="18"/>
              </w:rPr>
            </w:pPr>
            <w:r w:rsidRPr="00436B60">
              <w:rPr>
                <w:rStyle w:val="Kiemels2"/>
                <w:rFonts w:eastAsia="Times New Roman"/>
                <w:color w:val="auto"/>
                <w:sz w:val="18"/>
                <w:szCs w:val="18"/>
              </w:rPr>
              <w:t>150/</w:t>
            </w:r>
            <w:r w:rsidR="00556884">
              <w:rPr>
                <w:rStyle w:val="Kiemels2"/>
                <w:rFonts w:eastAsia="Times New Roman"/>
                <w:color w:val="auto"/>
                <w:sz w:val="18"/>
                <w:szCs w:val="18"/>
              </w:rPr>
              <w:t>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556884" w:rsidP="00556884">
            <w:pPr>
              <w:rPr>
                <w:rFonts w:eastAsia="Times New Roman"/>
                <w:color w:val="auto"/>
                <w:sz w:val="18"/>
                <w:szCs w:val="18"/>
              </w:rPr>
            </w:pPr>
            <w:r>
              <w:rPr>
                <w:rStyle w:val="Kiemels2"/>
                <w:rFonts w:eastAsia="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Váraljai Mariann PhD</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főisk. docens</w:t>
            </w:r>
          </w:p>
        </w:tc>
      </w:tr>
      <w:tr w:rsidR="00436B60" w:rsidRPr="00436B60" w:rsidTr="004C7619">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Rövid célkitűzés</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436B60">
              <w:rPr>
                <w:rFonts w:eastAsia="Times New Roman"/>
                <w:color w:val="auto"/>
                <w:sz w:val="18"/>
                <w:szCs w:val="18"/>
              </w:rPr>
              <w:br/>
            </w:r>
            <w:r w:rsidRPr="00436B60">
              <w:rPr>
                <w:rFonts w:eastAsia="Times New Roman"/>
                <w:color w:val="auto"/>
                <w:sz w:val="18"/>
                <w:szCs w:val="18"/>
              </w:rPr>
              <w:br/>
              <w:t>A tárgy valamennyi informatikai képzési területen tanuló hallgató választható tárgya.</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Képzési előzménye, fejlesztési célok</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Képzési előzménye a közoktatásban, vagy felsőoktatási tanulmányai során elsajátított informatikai és programozási alapismeretek.</w:t>
            </w:r>
          </w:p>
        </w:tc>
      </w:tr>
      <w:tr w:rsidR="00436B60" w:rsidRPr="00436B60" w:rsidTr="004C7619">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Számítógépes laborban, projektor használatával.</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Tudás</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Képesség</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xml:space="preserve">Képes web böngésző számára értelmezhető dokumentumok létrehozására, eseményvezérelt (dinamikus) weboldalak/~tartalmak előállítására. Képes a tantárgy során megszerzett ismereteit valós web szerver környezetben is </w:t>
            </w:r>
            <w:r w:rsidRPr="00436B60">
              <w:rPr>
                <w:rFonts w:eastAsia="Times New Roman"/>
                <w:color w:val="auto"/>
                <w:sz w:val="18"/>
                <w:szCs w:val="18"/>
              </w:rPr>
              <w:lastRenderedPageBreak/>
              <w:t>alkalmazni.</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Attitűd</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436B60" w:rsidRPr="00436B60"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 és működéséért.</w:t>
            </w: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jQuery JavaScript könyvtár használata és lehetőségei.</w:t>
            </w: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Hallott szöveg feldolgozása jegyzeteléssel - Információk feladattal vezetett rendszerezése - Feladatok önálló feldolgozása, megoldása</w:t>
            </w: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xml:space="preserve"> - Szabványkövető statikus honlapok szerkesztése – HTML5+CSS3+SVG2 (http://www.tutorial.hu/webszerkesztes/html5-css3-osszefoglalo/html5-css3-osszefoglalo-v12.pdf)</w:t>
            </w:r>
            <w:r w:rsidRPr="00436B60">
              <w:rPr>
                <w:rFonts w:eastAsia="Times New Roman"/>
                <w:color w:val="auto"/>
                <w:sz w:val="18"/>
                <w:szCs w:val="18"/>
              </w:rPr>
              <w:br/>
              <w:t xml:space="preserve"> - Nagy Gusztáv: Web programozás alapismeretek Ad Librum Kiadó 2011 Budapest (http://nagygusztav.hu/sites/default/files/csatol/web_programozas_-_szines.pdf)</w:t>
            </w: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xml:space="preserve"> - Hadaricsné Dudás Nóra: Internet technológiák - előadás vázlatok 2013. Moodle keretrendszerben elérhető.</w:t>
            </w:r>
            <w:r w:rsidRPr="00436B60">
              <w:rPr>
                <w:rFonts w:eastAsia="Times New Roman"/>
                <w:color w:val="auto"/>
                <w:sz w:val="18"/>
                <w:szCs w:val="18"/>
              </w:rPr>
              <w:br/>
              <w:t xml:space="preserve"> - Hadaricsné Dudás Nóra Erzsébet, Hadarics Kálmán: A JavaScript programozási nyelv alapjai, Dunaújváros, Főiskolai Kiadó, 2004</w:t>
            </w:r>
            <w:r w:rsidRPr="00436B60">
              <w:rPr>
                <w:rFonts w:eastAsia="Times New Roman"/>
                <w:color w:val="auto"/>
                <w:sz w:val="18"/>
                <w:szCs w:val="18"/>
              </w:rPr>
              <w:br/>
              <w:t xml:space="preserve"> - Hadaricsné Dudás Nóra Erzsébet, Váraljai Mariann: Internet technológiák, 2009</w:t>
            </w:r>
            <w:r w:rsidRPr="00436B60">
              <w:rPr>
                <w:rFonts w:eastAsia="Times New Roman"/>
                <w:color w:val="auto"/>
                <w:sz w:val="18"/>
                <w:szCs w:val="18"/>
              </w:rPr>
              <w:br/>
              <w:t xml:space="preserve"> - Hadaricsné Dudás Nóra Erzsébet, Váraljai Mariann: Internet technológiák Példatár, 2009</w:t>
            </w:r>
            <w:r w:rsidRPr="00436B60">
              <w:rPr>
                <w:rFonts w:eastAsia="Times New Roman"/>
                <w:color w:val="auto"/>
                <w:sz w:val="18"/>
                <w:szCs w:val="18"/>
              </w:rPr>
              <w:br/>
              <w:t xml:space="preserve"> - Hadaricsné Dudás Nóra Erzsébet: Hálózatok, Internet, HTML, Dunaújváros, Főiskolai Kiadó, 2002</w:t>
            </w:r>
            <w:r w:rsidRPr="00436B60">
              <w:rPr>
                <w:rFonts w:eastAsia="Times New Roman"/>
                <w:color w:val="auto"/>
                <w:sz w:val="18"/>
                <w:szCs w:val="18"/>
              </w:rPr>
              <w:br/>
              <w:t xml:space="preserve"> - Mark Pilgrim: HTML5 az új szabvány, Kiskapu Kiadó, 2011</w:t>
            </w:r>
            <w:r w:rsidRPr="00436B60">
              <w:rPr>
                <w:rFonts w:eastAsia="Times New Roman"/>
                <w:color w:val="auto"/>
                <w:sz w:val="18"/>
                <w:szCs w:val="18"/>
              </w:rPr>
              <w:br/>
              <w:t xml:space="preserve"> - Sikos L.: Javascript 1.5 - Kliens oldalon; BBS-Info Kft., Győr, 2004; ISBN: 9638639237 - W3C ajánlások (http://www.w3c.org)</w:t>
            </w: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xml:space="preserve">A hallgatók a labor anyagából a félév során 2 alkalommal zárthelyi dolgozatot írnak. - 1. zárthelyi dolgozat: HTML5, CSS3 - 2. zárthelyi dolgozat: JavaScript Időpontjuk: a témakör zárásakor. A félév érvényességének feltétele mindegyik </w:t>
            </w:r>
            <w:r w:rsidRPr="00436B60">
              <w:rPr>
                <w:rFonts w:eastAsia="Times New Roman"/>
                <w:color w:val="auto"/>
                <w:sz w:val="18"/>
                <w:szCs w:val="18"/>
              </w:rPr>
              <w:lastRenderedPageBreak/>
              <w:t>zárthelyinél legalább 51%-os eredmény elérése. Pótlási és javítási lehetőség a szorgalmi időszak utolsó hetében valamint a vizsgaidőszakban.</w:t>
            </w:r>
          </w:p>
        </w:tc>
      </w:tr>
    </w:tbl>
    <w:p w:rsidR="004C7619" w:rsidRPr="00E77656" w:rsidRDefault="004C7619" w:rsidP="004C7619">
      <w:pPr>
        <w:pStyle w:val="Cmsor3"/>
      </w:pPr>
      <w:bookmarkStart w:id="21" w:name="_Toc528370553"/>
      <w:r>
        <w:lastRenderedPageBreak/>
        <w:t>Elektronika és digitális technika</w:t>
      </w:r>
      <w:bookmarkEnd w:id="21"/>
    </w:p>
    <w:tbl>
      <w:tblPr>
        <w:tblW w:w="5000" w:type="pct"/>
        <w:shd w:val="clear" w:color="auto" w:fill="FFFFFF"/>
        <w:tblCellMar>
          <w:top w:w="15" w:type="dxa"/>
          <w:left w:w="15" w:type="dxa"/>
          <w:bottom w:w="15" w:type="dxa"/>
          <w:right w:w="15" w:type="dxa"/>
        </w:tblCellMar>
        <w:tblLook w:val="04A0"/>
      </w:tblPr>
      <w:tblGrid>
        <w:gridCol w:w="1057"/>
        <w:gridCol w:w="895"/>
        <w:gridCol w:w="912"/>
        <w:gridCol w:w="323"/>
        <w:gridCol w:w="1490"/>
        <w:gridCol w:w="133"/>
        <w:gridCol w:w="705"/>
        <w:gridCol w:w="247"/>
        <w:gridCol w:w="1032"/>
        <w:gridCol w:w="985"/>
        <w:gridCol w:w="1309"/>
      </w:tblGrid>
      <w:tr w:rsidR="004C7619" w:rsidTr="00345175">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Elektronika és digitális technika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BSc</w:t>
            </w:r>
          </w:p>
        </w:tc>
      </w:tr>
      <w:tr w:rsidR="004C7619" w:rsidTr="00345175">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Electronic and digitalsystems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F74528" w:rsidP="00345175">
            <w:pPr>
              <w:rPr>
                <w:rFonts w:eastAsia="Times New Roman"/>
                <w:sz w:val="18"/>
                <w:szCs w:val="18"/>
              </w:rPr>
            </w:pPr>
            <w:r>
              <w:rPr>
                <w:rFonts w:eastAsia="Times New Roman"/>
                <w:sz w:val="18"/>
                <w:szCs w:val="18"/>
              </w:rPr>
              <w:t>ISR-119</w:t>
            </w:r>
          </w:p>
        </w:tc>
      </w:tr>
      <w:tr w:rsidR="004C7619" w:rsidTr="00345175">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r>
      <w:tr w:rsidR="004C7619" w:rsidTr="00345175">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Műszaki Intézet</w:t>
            </w: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E77656" w:rsidRDefault="004C7619" w:rsidP="00345175">
            <w:pPr>
              <w:rPr>
                <w:rStyle w:val="Kiemels2"/>
                <w:rFonts w:eastAsia="Times New Roman"/>
                <w:b w:val="0"/>
                <w:sz w:val="18"/>
                <w:szCs w:val="18"/>
              </w:rPr>
            </w:pPr>
            <w:r>
              <w:rPr>
                <w:rStyle w:val="Kiemels2"/>
                <w:rFonts w:eastAsia="Times New Roman"/>
                <w:b w:val="0"/>
                <w:sz w:val="18"/>
                <w:szCs w:val="18"/>
              </w:rPr>
              <w:t>Mérnöki fizika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7619" w:rsidRPr="00E77656" w:rsidRDefault="004C7619" w:rsidP="00345175">
            <w:pPr>
              <w:rPr>
                <w:rStyle w:val="Kiemels2"/>
                <w:rFonts w:eastAsia="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7619" w:rsidRPr="00E77656" w:rsidRDefault="004C7619" w:rsidP="00345175">
            <w:pPr>
              <w:rPr>
                <w:rStyle w:val="Kiemels2"/>
                <w:rFonts w:eastAsia="Times New Roman"/>
                <w:b w:val="0"/>
                <w:sz w:val="18"/>
                <w:szCs w:val="18"/>
              </w:rPr>
            </w:pPr>
            <w:r>
              <w:rPr>
                <w:rStyle w:val="Kiemels2"/>
                <w:rFonts w:eastAsia="Times New Roman"/>
                <w:b w:val="0"/>
                <w:sz w:val="18"/>
                <w:szCs w:val="18"/>
              </w:rPr>
              <w:t>MUT-151</w:t>
            </w:r>
          </w:p>
        </w:tc>
      </w:tr>
      <w:tr w:rsidR="004C7619" w:rsidTr="00345175">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Oktatás nyelve</w:t>
            </w:r>
          </w:p>
        </w:tc>
      </w:tr>
      <w:tr w:rsidR="004C7619" w:rsidTr="00345175">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r>
      <w:tr w:rsidR="004C7619" w:rsidTr="00345175">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494483" w:rsidRDefault="004C7619" w:rsidP="00345175">
            <w:pPr>
              <w:rPr>
                <w:rFonts w:eastAsia="Times New Roman"/>
                <w:b/>
                <w:sz w:val="18"/>
                <w:szCs w:val="18"/>
              </w:rPr>
            </w:pPr>
            <w:r w:rsidRPr="00494483">
              <w:rPr>
                <w:rFonts w:eastAsia="Times New Roman"/>
                <w:b/>
                <w:sz w:val="18"/>
                <w:szCs w:val="18"/>
              </w:rPr>
              <w:t>1</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5B2EBF" w:rsidRDefault="004C7619" w:rsidP="00345175">
            <w:pPr>
              <w:rPr>
                <w:rFonts w:eastAsia="Times New Roman"/>
                <w:sz w:val="18"/>
                <w:szCs w:val="18"/>
              </w:rPr>
            </w:pPr>
            <w:r w:rsidRPr="005B2EBF">
              <w:rPr>
                <w:rStyle w:val="Kiemels2"/>
                <w:sz w:val="18"/>
                <w:szCs w:val="18"/>
              </w:rPr>
              <w:t>F</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magyar</w:t>
            </w:r>
          </w:p>
        </w:tc>
      </w:tr>
      <w:tr w:rsidR="004C7619" w:rsidTr="00345175">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Style w:val="Kiemels2"/>
                <w:rFonts w:eastAsia="Times New Roman"/>
                <w:sz w:val="18"/>
                <w:szCs w:val="18"/>
              </w:rPr>
              <w:t>5</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F51A33">
            <w:pPr>
              <w:rPr>
                <w:rFonts w:eastAsia="Times New Roman"/>
                <w:sz w:val="18"/>
                <w:szCs w:val="18"/>
              </w:rPr>
            </w:pPr>
            <w:r>
              <w:rPr>
                <w:rStyle w:val="Kiemels2"/>
                <w:rFonts w:eastAsia="Times New Roman"/>
                <w:sz w:val="18"/>
                <w:szCs w:val="18"/>
              </w:rPr>
              <w:t xml:space="preserve">Dr. </w:t>
            </w:r>
            <w:r w:rsidR="00F51A33">
              <w:rPr>
                <w:rStyle w:val="Kiemels2"/>
                <w:rFonts w:eastAsia="Times New Roman"/>
                <w:sz w:val="18"/>
                <w:szCs w:val="18"/>
              </w:rPr>
              <w:t>Odry Péter</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51A33" w:rsidRDefault="00F51A33" w:rsidP="00345175">
            <w:pPr>
              <w:rPr>
                <w:rFonts w:eastAsia="Times New Roman"/>
                <w:sz w:val="18"/>
                <w:szCs w:val="18"/>
              </w:rPr>
            </w:pPr>
            <w:r>
              <w:rPr>
                <w:rStyle w:val="Kiemels2"/>
                <w:sz w:val="18"/>
                <w:szCs w:val="18"/>
              </w:rPr>
              <w:t>f</w:t>
            </w:r>
            <w:r w:rsidRPr="00F51A33">
              <w:rPr>
                <w:rStyle w:val="Kiemels2"/>
                <w:sz w:val="18"/>
                <w:szCs w:val="18"/>
              </w:rPr>
              <w:t>őisk</w:t>
            </w:r>
            <w:r>
              <w:rPr>
                <w:rStyle w:val="Kiemels2"/>
                <w:sz w:val="18"/>
                <w:szCs w:val="18"/>
              </w:rPr>
              <w:t>.</w:t>
            </w:r>
            <w:r w:rsidRPr="00F51A33">
              <w:rPr>
                <w:rStyle w:val="Kiemels2"/>
                <w:sz w:val="18"/>
                <w:szCs w:val="18"/>
              </w:rPr>
              <w:t xml:space="preserve"> tanár</w:t>
            </w:r>
          </w:p>
        </w:tc>
      </w:tr>
      <w:tr w:rsidR="004C7619"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A kurzus képzési célja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4C7619" w:rsidRPr="005B2EBF" w:rsidRDefault="004C7619" w:rsidP="00345175">
            <w:pPr>
              <w:spacing w:after="240"/>
              <w:rPr>
                <w:rFonts w:eastAsia="Times New Roman"/>
                <w:sz w:val="18"/>
                <w:szCs w:val="18"/>
              </w:rPr>
            </w:pPr>
            <w:r>
              <w:rPr>
                <w:rFonts w:eastAsia="Times New Roman"/>
                <w:sz w:val="18"/>
                <w:szCs w:val="18"/>
              </w:rPr>
              <w:t>Az elektronikai és digitális technikai</w:t>
            </w:r>
            <w:r w:rsidRPr="005B2EBF">
              <w:rPr>
                <w:rFonts w:eastAsia="Times New Roman"/>
                <w:sz w:val="18"/>
                <w:szCs w:val="18"/>
              </w:rPr>
              <w:t xml:space="preserve"> alapismereteinek elsajátítása, </w:t>
            </w:r>
            <w:r>
              <w:rPr>
                <w:rFonts w:eastAsia="Times New Roman"/>
                <w:sz w:val="18"/>
                <w:szCs w:val="18"/>
              </w:rPr>
              <w:t>ezenrendszerek</w:t>
            </w:r>
            <w:r w:rsidRPr="005B2EBF">
              <w:rPr>
                <w:rFonts w:eastAsia="Times New Roman"/>
                <w:sz w:val="18"/>
                <w:szCs w:val="18"/>
              </w:rPr>
              <w:t xml:space="preserve"> működésében, irányításában szerepet játszó alapelemek megismerése, mely a ráépülő ismeretek elsajátításához szükséges.</w:t>
            </w:r>
          </w:p>
          <w:p w:rsidR="004C7619" w:rsidRDefault="004C7619" w:rsidP="00345175">
            <w:pPr>
              <w:spacing w:after="240"/>
              <w:rPr>
                <w:rFonts w:eastAsia="Times New Roman"/>
                <w:sz w:val="18"/>
                <w:szCs w:val="18"/>
              </w:rPr>
            </w:pPr>
            <w:r w:rsidRPr="005B2EBF">
              <w:rPr>
                <w:rFonts w:eastAsia="Times New Roman"/>
                <w:sz w:val="18"/>
                <w:szCs w:val="18"/>
              </w:rPr>
              <w:t>Az alapismeretek birtokában a</w:t>
            </w:r>
            <w:r>
              <w:rPr>
                <w:rFonts w:eastAsia="Times New Roman"/>
                <w:sz w:val="18"/>
                <w:szCs w:val="18"/>
              </w:rPr>
              <w:t>z informatikai és mechatronikai rendszerek hardverismereteihezkapcsolódóan elsajátítja ezen rendszerek</w:t>
            </w:r>
            <w:r w:rsidRPr="005B2EBF">
              <w:rPr>
                <w:rFonts w:eastAsia="Times New Roman"/>
                <w:sz w:val="18"/>
                <w:szCs w:val="18"/>
              </w:rPr>
              <w:t xml:space="preserve"> üzemeltetésével alkalmazásával, azok fejlesztésével, tervezésével összefüggő átlagos bonyolultságú feladatok ellátását.</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p>
        </w:tc>
      </w:tr>
      <w:tr w:rsidR="004C7619"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sidRPr="005B2EBF">
              <w:rPr>
                <w:rFonts w:eastAsia="Times New Roman"/>
                <w:sz w:val="18"/>
                <w:szCs w:val="18"/>
              </w:rPr>
              <w:t xml:space="preserve">Minden hallgatónak </w:t>
            </w:r>
            <w:r>
              <w:rPr>
                <w:rFonts w:eastAsia="Times New Roman"/>
                <w:sz w:val="18"/>
                <w:szCs w:val="18"/>
              </w:rPr>
              <w:t>nagy előadóban, táblás előadás.</w:t>
            </w:r>
            <w:r>
              <w:rPr>
                <w:rFonts w:eastAsia="Times New Roman"/>
                <w:sz w:val="18"/>
                <w:szCs w:val="18"/>
              </w:rPr>
              <w:br/>
            </w:r>
            <w:r w:rsidRPr="005B2EBF">
              <w:rPr>
                <w:rFonts w:eastAsia="Times New Roman"/>
                <w:sz w:val="18"/>
                <w:szCs w:val="18"/>
              </w:rPr>
              <w:t>Projektor és tanári gép használata minden elméleti órán.</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sidRPr="005B2EBF">
              <w:rPr>
                <w:rFonts w:eastAsia="Times New Roman"/>
                <w:sz w:val="18"/>
                <w:szCs w:val="18"/>
              </w:rPr>
              <w:t>Gyakorlatokon a gyakorlatvezetők irányításával mérés és feladatmegoldás történik.</w:t>
            </w:r>
            <w:r>
              <w:rPr>
                <w:rFonts w:eastAsia="Times New Roman"/>
                <w:sz w:val="18"/>
                <w:szCs w:val="18"/>
              </w:rPr>
              <w:br/>
            </w:r>
            <w:r w:rsidRPr="005B2EBF">
              <w:rPr>
                <w:rFonts w:eastAsia="Times New Roman"/>
                <w:sz w:val="18"/>
                <w:szCs w:val="18"/>
              </w:rPr>
              <w:t>Projektor és tanári gép használata gyakorlati órán.</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r>
      <w:tr w:rsidR="004C7619"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C4776F" w:rsidRDefault="004C7619" w:rsidP="00345175">
            <w:pPr>
              <w:spacing w:after="240"/>
              <w:rPr>
                <w:rFonts w:eastAsia="Times New Roman" w:cs="Times New Roman"/>
                <w:bCs/>
                <w:sz w:val="18"/>
                <w:szCs w:val="18"/>
              </w:rPr>
            </w:pPr>
            <w:r>
              <w:rPr>
                <w:rStyle w:val="Kiemels2"/>
                <w:rFonts w:eastAsia="Times New Roman"/>
                <w:sz w:val="18"/>
                <w:szCs w:val="18"/>
              </w:rPr>
              <w:t>Tudás</w:t>
            </w:r>
            <w:r>
              <w:rPr>
                <w:rStyle w:val="Kiemels2"/>
                <w:rFonts w:eastAsia="Times New Roman"/>
                <w:sz w:val="18"/>
                <w:szCs w:val="18"/>
              </w:rPr>
              <w:br/>
            </w:r>
            <w:r w:rsidRPr="00C4776F">
              <w:rPr>
                <w:rFonts w:eastAsia="Times New Roman" w:cs="Times New Roman"/>
                <w:bCs/>
                <w:sz w:val="18"/>
                <w:szCs w:val="18"/>
              </w:rPr>
              <w:t>Ismeri az informatikai szakterületének műveléséhez szükséges természettudományi elveket és módszereket.</w:t>
            </w:r>
            <w:r>
              <w:rPr>
                <w:rFonts w:eastAsia="Times New Roman" w:cs="Times New Roman"/>
                <w:bCs/>
                <w:sz w:val="18"/>
                <w:szCs w:val="18"/>
              </w:rPr>
              <w:br/>
            </w:r>
            <w:r w:rsidRPr="00C4776F">
              <w:rPr>
                <w:rFonts w:eastAsia="Times New Roman" w:cs="Times New Roman"/>
                <w:bCs/>
                <w:sz w:val="18"/>
                <w:szCs w:val="18"/>
              </w:rPr>
              <w:t>Birtokában van a mért jelek feldolgozásával, rendszerek és hálózatok modellezésével, szimulációjával és szabályozásával kapcsolatos alapismereteknek és mérnöki szemléletnek.</w:t>
            </w:r>
            <w:r>
              <w:rPr>
                <w:rFonts w:eastAsia="Times New Roman" w:cs="Times New Roman"/>
                <w:bCs/>
                <w:sz w:val="18"/>
                <w:szCs w:val="18"/>
              </w:rPr>
              <w:br/>
            </w:r>
            <w:r w:rsidRPr="00612AD9">
              <w:rPr>
                <w:rFonts w:eastAsia="Times New Roman" w:cs="Times New Roman"/>
                <w:bCs/>
                <w:sz w:val="18"/>
                <w:szCs w:val="18"/>
              </w:rPr>
              <w:t>Ismeri a műszaki szakterület műveléséhez szükséges általános és specifikus szabályokat, összefüggéseket, eljárásokat.</w:t>
            </w:r>
            <w:r>
              <w:rPr>
                <w:rFonts w:eastAsia="Times New Roman" w:cs="Times New Roman"/>
                <w:bCs/>
                <w:sz w:val="18"/>
                <w:szCs w:val="18"/>
              </w:rPr>
              <w:br/>
            </w:r>
            <w:r w:rsidRPr="00612AD9">
              <w:rPr>
                <w:rFonts w:eastAsia="Times New Roman" w:cs="Times New Roman"/>
                <w:bCs/>
                <w:sz w:val="18"/>
                <w:szCs w:val="18"/>
              </w:rPr>
              <w:t xml:space="preserve">Ismeri a szakterületéhez kötődő fogalomrendszert, a legfontosabb </w:t>
            </w:r>
            <w:r w:rsidRPr="00612AD9">
              <w:rPr>
                <w:rFonts w:eastAsia="Times New Roman" w:cs="Times New Roman"/>
                <w:bCs/>
                <w:sz w:val="18"/>
                <w:szCs w:val="18"/>
              </w:rPr>
              <w:lastRenderedPageBreak/>
              <w:t>összefüggéseket és elméleteket.</w:t>
            </w:r>
            <w:r>
              <w:rPr>
                <w:rFonts w:eastAsia="Times New Roman" w:cs="Times New Roman"/>
                <w:bCs/>
                <w:sz w:val="18"/>
                <w:szCs w:val="18"/>
              </w:rPr>
              <w:br/>
              <w:t>I</w:t>
            </w:r>
            <w:r w:rsidRPr="00612AD9">
              <w:rPr>
                <w:rFonts w:eastAsia="Times New Roman" w:cs="Times New Roman"/>
                <w:bCs/>
                <w:sz w:val="18"/>
                <w:szCs w:val="18"/>
              </w:rPr>
              <w:t>smeri szakterülete fő elméleteinek ismeretszerzési és problémamegoldási módszereit.</w:t>
            </w:r>
            <w:r>
              <w:rPr>
                <w:rFonts w:eastAsia="Times New Roman" w:cs="Times New Roman"/>
                <w:bCs/>
                <w:sz w:val="18"/>
                <w:szCs w:val="18"/>
              </w:rPr>
              <w:br/>
            </w:r>
            <w:r w:rsidRPr="00C4776F">
              <w:rPr>
                <w:rFonts w:eastAsia="Times New Roman" w:cs="Times New Roman"/>
                <w:bCs/>
                <w:sz w:val="18"/>
                <w:szCs w:val="18"/>
              </w:rPr>
              <w:t>Ismeri az informatikai rendszerek hardver elemeinek működését, megvalósításuk technológiáját, működtetéséből származó feladatok megoldásának mikéntjét, valamint informatikai és egyéb műszaki rendszerek összekapcsolásának lehetőségeit.</w:t>
            </w:r>
            <w:r>
              <w:rPr>
                <w:rFonts w:eastAsia="Times New Roman" w:cs="Times New Roman"/>
                <w:bCs/>
                <w:sz w:val="18"/>
                <w:szCs w:val="18"/>
              </w:rPr>
              <w:br/>
              <w:t xml:space="preserve">Alapvetően ismeri a rendszer </w:t>
            </w:r>
            <w:r w:rsidRPr="00612AD9">
              <w:rPr>
                <w:rFonts w:eastAsia="Times New Roman" w:cs="Times New Roman"/>
                <w:bCs/>
                <w:sz w:val="18"/>
                <w:szCs w:val="18"/>
              </w:rPr>
              <w:t>tervezési elveket és módszereket, eljárásokat és működési folyamatokat.</w:t>
            </w:r>
            <w:r>
              <w:rPr>
                <w:rFonts w:eastAsia="Times New Roman" w:cs="Times New Roman"/>
                <w:bCs/>
                <w:sz w:val="18"/>
                <w:szCs w:val="18"/>
              </w:rPr>
              <w:br/>
            </w:r>
            <w:r w:rsidRPr="00612AD9">
              <w:rPr>
                <w:rFonts w:eastAsia="Times New Roman" w:cs="Times New Roman"/>
                <w:bCs/>
                <w:sz w:val="18"/>
                <w:szCs w:val="18"/>
              </w:rPr>
              <w:t>Alkalmazói szinten ismeri a mérési eljárásokat, azok eszközeit, műszereit, mérőberendezéseit.</w:t>
            </w:r>
            <w:r>
              <w:rPr>
                <w:rFonts w:eastAsia="Times New Roman" w:cs="Times New Roman"/>
                <w:bCs/>
                <w:sz w:val="18"/>
                <w:szCs w:val="18"/>
              </w:rPr>
              <w:br/>
            </w:r>
            <w:r w:rsidRPr="00612AD9">
              <w:rPr>
                <w:rFonts w:eastAsia="Times New Roman" w:cs="Times New Roman"/>
                <w:bCs/>
                <w:sz w:val="18"/>
                <w:szCs w:val="18"/>
              </w:rPr>
              <w:t>Értelmezni, jellemezni és modellezni tudja a rendszerek szerkezeti egységeinek, elemeinek felépítését, működését, az alkalmazott rendszerelemek kialakítását és kapcsolatát.</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713315" w:rsidRDefault="004C7619" w:rsidP="00345175">
            <w:pPr>
              <w:spacing w:after="240"/>
              <w:rPr>
                <w:rFonts w:eastAsia="Times New Roman" w:cs="Times New Roman"/>
                <w:bCs/>
                <w:sz w:val="18"/>
                <w:szCs w:val="18"/>
              </w:rPr>
            </w:pPr>
            <w:r>
              <w:rPr>
                <w:rStyle w:val="Kiemels2"/>
                <w:rFonts w:eastAsia="Times New Roman"/>
                <w:sz w:val="18"/>
                <w:szCs w:val="18"/>
              </w:rPr>
              <w:t>Képesség</w:t>
            </w:r>
            <w:r>
              <w:rPr>
                <w:rStyle w:val="Kiemels2"/>
                <w:rFonts w:eastAsia="Times New Roman"/>
                <w:sz w:val="18"/>
                <w:szCs w:val="18"/>
              </w:rPr>
              <w:br/>
            </w:r>
            <w:r w:rsidRPr="00C4776F">
              <w:rPr>
                <w:rFonts w:eastAsia="Times New Roman" w:cs="Times New Roman"/>
                <w:bCs/>
                <w:sz w:val="18"/>
                <w:szCs w:val="18"/>
              </w:rPr>
              <w:t xml:space="preserve">Felhasználja </w:t>
            </w:r>
            <w:r>
              <w:rPr>
                <w:rFonts w:eastAsia="Times New Roman" w:cs="Times New Roman"/>
                <w:bCs/>
                <w:sz w:val="18"/>
                <w:szCs w:val="18"/>
              </w:rPr>
              <w:t xml:space="preserve">a </w:t>
            </w:r>
            <w:r w:rsidRPr="00C4776F">
              <w:rPr>
                <w:rFonts w:eastAsia="Times New Roman" w:cs="Times New Roman"/>
                <w:bCs/>
                <w:sz w:val="18"/>
                <w:szCs w:val="18"/>
              </w:rPr>
              <w:t xml:space="preserve"> szakterületének műveléséhez szükséges természettudományi elveket és módszereket a mérnöki munkájában.</w:t>
            </w:r>
            <w:r>
              <w:rPr>
                <w:rFonts w:eastAsia="Times New Roman" w:cs="Times New Roman"/>
                <w:bCs/>
                <w:sz w:val="18"/>
                <w:szCs w:val="18"/>
              </w:rPr>
              <w:br/>
            </w:r>
            <w:r w:rsidRPr="00612AD9">
              <w:rPr>
                <w:rFonts w:eastAsia="Times New Roman" w:cs="Times New Roman"/>
                <w:bCs/>
                <w:sz w:val="18"/>
                <w:szCs w:val="18"/>
              </w:rPr>
              <w:t>Képes a műszaki szakterület ismeretrendszerét alkotó diszciplínák alapfokú analízisére, az összefüggések szintetikus megfogalmazására és adekvát értékelő tevékenységre.</w:t>
            </w:r>
            <w:r>
              <w:rPr>
                <w:rFonts w:eastAsia="Times New Roman" w:cs="Times New Roman"/>
                <w:bCs/>
                <w:sz w:val="18"/>
                <w:szCs w:val="18"/>
              </w:rPr>
              <w:br/>
            </w:r>
            <w:r w:rsidRPr="00612AD9">
              <w:rPr>
                <w:rFonts w:eastAsia="Times New Roman" w:cs="Times New Roman"/>
                <w:bCs/>
                <w:sz w:val="18"/>
                <w:szCs w:val="18"/>
              </w:rPr>
              <w:t>Képes az adott műszaki szakterület legfontosabb terminológiáit, elméleteit, eljárásrendjét alkalmazni az azokkal összefüggő feladatok végrehajtásakor.</w:t>
            </w:r>
            <w:r>
              <w:rPr>
                <w:rFonts w:eastAsia="Times New Roman" w:cs="Times New Roman"/>
                <w:bCs/>
                <w:sz w:val="18"/>
                <w:szCs w:val="18"/>
              </w:rPr>
              <w:br/>
            </w:r>
            <w:r w:rsidRPr="00612AD9">
              <w:rPr>
                <w:rFonts w:eastAsia="Times New Roman" w:cs="Times New Roman"/>
                <w:bCs/>
                <w:sz w:val="18"/>
                <w:szCs w:val="18"/>
              </w:rPr>
              <w:t>Képes önálló tanulás megtervezésére, megszervezésére és végzésére.</w:t>
            </w:r>
            <w:r>
              <w:rPr>
                <w:rFonts w:eastAsia="Times New Roman" w:cs="Times New Roman"/>
                <w:bCs/>
                <w:sz w:val="18"/>
                <w:szCs w:val="18"/>
              </w:rPr>
              <w:br/>
            </w:r>
            <w:r w:rsidRPr="00612AD9">
              <w:rPr>
                <w:rFonts w:eastAsia="Times New Roman" w:cs="Times New Roman"/>
                <w:bCs/>
                <w:sz w:val="18"/>
                <w:szCs w:val="18"/>
              </w:rPr>
              <w:t>Képes rutin szakmai problémák azonosítására, azok megoldásához szükséges elvi és gyakorlati háttér feltárására, megfogalmazására és (standard  műveletek  gyakorlati alkalmazásával) megoldására.</w:t>
            </w:r>
            <w:r>
              <w:rPr>
                <w:rFonts w:eastAsia="Times New Roman" w:cs="Times New Roman"/>
                <w:bCs/>
                <w:sz w:val="18"/>
                <w:szCs w:val="18"/>
              </w:rPr>
              <w:br/>
            </w:r>
            <w:r w:rsidRPr="00612AD9">
              <w:rPr>
                <w:rFonts w:eastAsia="Times New Roman" w:cs="Times New Roman"/>
                <w:bCs/>
                <w:sz w:val="18"/>
                <w:szCs w:val="18"/>
              </w:rPr>
              <w:t>Képes megérteni és használni szakterületének jellemző szakirodalmát, számítástechnikai, könyvtári forrásait.</w:t>
            </w:r>
            <w:r>
              <w:rPr>
                <w:rFonts w:eastAsia="Times New Roman" w:cs="Times New Roman"/>
                <w:bCs/>
                <w:sz w:val="18"/>
                <w:szCs w:val="18"/>
              </w:rPr>
              <w:br/>
            </w:r>
            <w:r w:rsidRPr="00612AD9">
              <w:rPr>
                <w:rFonts w:eastAsia="Times New Roman" w:cs="Times New Roman"/>
                <w:bCs/>
                <w:sz w:val="18"/>
                <w:szCs w:val="18"/>
              </w:rPr>
              <w:t>A megszerzett informatikai ismereteket képes a szakterületén adódó feladatok megoldásában alkalmazni.</w:t>
            </w:r>
            <w:r>
              <w:rPr>
                <w:rFonts w:eastAsia="Times New Roman" w:cs="Times New Roman"/>
                <w:bCs/>
                <w:sz w:val="18"/>
                <w:szCs w:val="18"/>
              </w:rPr>
              <w:br/>
            </w:r>
            <w:r w:rsidRPr="00612AD9">
              <w:rPr>
                <w:rFonts w:eastAsia="Times New Roman" w:cs="Times New Roman"/>
                <w:bCs/>
                <w:sz w:val="18"/>
                <w:szCs w:val="18"/>
              </w:rPr>
              <w:t>Képes műszaki rendszerek és folyamatok alapvető modelljeinek megalkotására.</w:t>
            </w:r>
            <w:r>
              <w:rPr>
                <w:rFonts w:eastAsia="Times New Roman" w:cs="Times New Roman"/>
                <w:bCs/>
                <w:sz w:val="18"/>
                <w:szCs w:val="18"/>
              </w:rPr>
              <w:br/>
            </w:r>
            <w:r w:rsidRPr="00612AD9">
              <w:rPr>
                <w:rFonts w:eastAsia="Times New Roman" w:cs="Times New Roman"/>
                <w:bCs/>
                <w:sz w:val="18"/>
                <w:szCs w:val="18"/>
              </w:rPr>
              <w:t>Képes arra, hogy szakterületének megfelelően, szakmailag adekvát módon, szóban és írásban kommunikáljon anyanyelvén.</w:t>
            </w:r>
            <w:r>
              <w:rPr>
                <w:rFonts w:eastAsia="Times New Roman" w:cs="Times New Roman"/>
                <w:bCs/>
                <w:sz w:val="18"/>
                <w:szCs w:val="18"/>
              </w:rPr>
              <w:br/>
            </w:r>
            <w:r w:rsidRPr="00612AD9">
              <w:rPr>
                <w:rFonts w:eastAsia="Times New Roman" w:cs="Times New Roman"/>
                <w:bCs/>
                <w:sz w:val="18"/>
                <w:szCs w:val="18"/>
              </w:rPr>
              <w:t>Képes a meghibásodások diagnosztizálására, az elhárítási műveletek kiválasztására, javítástechnológiai feladatok megoldására.</w:t>
            </w:r>
            <w:r>
              <w:rPr>
                <w:rFonts w:eastAsia="Times New Roman" w:cs="Times New Roman"/>
                <w:bCs/>
                <w:sz w:val="18"/>
                <w:szCs w:val="18"/>
              </w:rPr>
              <w:br/>
            </w:r>
            <w:r w:rsidRPr="00C4776F">
              <w:rPr>
                <w:rFonts w:eastAsia="Times New Roman" w:cs="Times New Roman"/>
                <w:bCs/>
                <w:sz w:val="18"/>
                <w:szCs w:val="18"/>
              </w:rPr>
              <w:t>Képes a megszerzett alapism</w:t>
            </w:r>
            <w:r>
              <w:rPr>
                <w:rFonts w:eastAsia="Times New Roman" w:cs="Times New Roman"/>
                <w:bCs/>
                <w:sz w:val="18"/>
                <w:szCs w:val="18"/>
              </w:rPr>
              <w:t>eretekre építve egy-egy műszaki/</w:t>
            </w:r>
            <w:r w:rsidRPr="00C4776F">
              <w:rPr>
                <w:rFonts w:eastAsia="Times New Roman" w:cs="Times New Roman"/>
                <w:bCs/>
                <w:sz w:val="18"/>
                <w:szCs w:val="18"/>
              </w:rPr>
              <w:t xml:space="preserve">informatikai területen mélyebb ismeretek önálló megszerzésére, a szakirodalom feldolgozására, majd a területhez kapcsolódó </w:t>
            </w:r>
            <w:r>
              <w:rPr>
                <w:rFonts w:eastAsia="Times New Roman" w:cs="Times New Roman"/>
                <w:bCs/>
                <w:sz w:val="18"/>
                <w:szCs w:val="18"/>
              </w:rPr>
              <w:t>műszaki/</w:t>
            </w:r>
            <w:r w:rsidRPr="00C4776F">
              <w:rPr>
                <w:rFonts w:eastAsia="Times New Roman" w:cs="Times New Roman"/>
                <w:bCs/>
                <w:sz w:val="18"/>
                <w:szCs w:val="18"/>
              </w:rPr>
              <w:t>informatikai problémák megoldására.</w:t>
            </w:r>
            <w:r>
              <w:rPr>
                <w:rFonts w:eastAsia="Times New Roman" w:cs="Times New Roman"/>
                <w:bCs/>
                <w:sz w:val="18"/>
                <w:szCs w:val="18"/>
              </w:rPr>
              <w:br/>
            </w:r>
            <w:r w:rsidRPr="00C4776F">
              <w:rPr>
                <w:rFonts w:eastAsia="Times New Roman" w:cs="Times New Roman"/>
                <w:bCs/>
                <w:sz w:val="18"/>
                <w:szCs w:val="18"/>
              </w:rPr>
              <w:t>Képes szakterületén elemzési, specifikációs, tervezési, fejlesztési és üzemeltetési feladatok ellátására, alkalmazza a fejleszté</w:t>
            </w:r>
            <w:r>
              <w:rPr>
                <w:rFonts w:eastAsia="Times New Roman" w:cs="Times New Roman"/>
                <w:bCs/>
                <w:sz w:val="18"/>
                <w:szCs w:val="18"/>
              </w:rPr>
              <w:t>si módszertanokat, hibakeresési</w:t>
            </w:r>
            <w:r w:rsidRPr="00C4776F">
              <w:rPr>
                <w:rFonts w:eastAsia="Times New Roman" w:cs="Times New Roman"/>
                <w:bCs/>
                <w:sz w:val="18"/>
                <w:szCs w:val="18"/>
              </w:rPr>
              <w:t xml:space="preserve"> eljárásokat.</w:t>
            </w:r>
            <w:r>
              <w:rPr>
                <w:rFonts w:eastAsia="Times New Roman" w:cs="Times New Roman"/>
                <w:bCs/>
                <w:sz w:val="18"/>
                <w:szCs w:val="18"/>
              </w:rPr>
              <w:br/>
            </w:r>
            <w:r w:rsidRPr="00C4776F">
              <w:rPr>
                <w:rFonts w:eastAsia="Times New Roman" w:cs="Times New Roman"/>
                <w:bCs/>
                <w:sz w:val="18"/>
                <w:szCs w:val="18"/>
              </w:rPr>
              <w:t>Együttműködik informatikusokkal és villamosmérnökökkel a csoportmunka során, és más szakterületek képviselőivel is az adott probléma követelményelemzésének és megoldásának kimunkálása során.</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r>
              <w:rPr>
                <w:rStyle w:val="Kiemels2"/>
                <w:rFonts w:eastAsia="Times New Roman"/>
                <w:sz w:val="18"/>
                <w:szCs w:val="18"/>
              </w:rPr>
              <w:t>Attitűd</w:t>
            </w:r>
            <w:r>
              <w:rPr>
                <w:rStyle w:val="Kiemels2"/>
                <w:rFonts w:eastAsia="Times New Roman"/>
                <w:sz w:val="18"/>
                <w:szCs w:val="18"/>
              </w:rPr>
              <w:br/>
            </w:r>
            <w:r w:rsidRPr="00612AD9">
              <w:rPr>
                <w:rStyle w:val="Kiemels2"/>
                <w:rFonts w:eastAsia="Times New Roman"/>
                <w:b w:val="0"/>
                <w:sz w:val="18"/>
                <w:szCs w:val="18"/>
              </w:rPr>
              <w:t>Vállalja és hitelesen képviseli szakmája társadalmi szerepét, alapvető viszonyát a világhoz.</w:t>
            </w:r>
            <w:r>
              <w:rPr>
                <w:rStyle w:val="Kiemels2"/>
                <w:rFonts w:eastAsia="Times New Roman"/>
                <w:b w:val="0"/>
                <w:sz w:val="18"/>
                <w:szCs w:val="18"/>
              </w:rPr>
              <w:br/>
            </w:r>
            <w:r w:rsidRPr="00612AD9">
              <w:rPr>
                <w:rStyle w:val="Kiemels2"/>
                <w:rFonts w:eastAsia="Times New Roman"/>
                <w:b w:val="0"/>
                <w:sz w:val="18"/>
                <w:szCs w:val="18"/>
              </w:rPr>
              <w:t>Nyitott a műszaki szakterületen zajló szakmai, technológiai fejlesztés és innováció megismerésére és elfogadására, hiteles közvetítésére.</w:t>
            </w:r>
            <w:r>
              <w:rPr>
                <w:rStyle w:val="Kiemels2"/>
                <w:rFonts w:eastAsia="Times New Roman"/>
                <w:b w:val="0"/>
                <w:sz w:val="18"/>
                <w:szCs w:val="18"/>
              </w:rPr>
              <w:br/>
            </w:r>
            <w:r w:rsidRPr="00612AD9">
              <w:rPr>
                <w:rStyle w:val="Kiemels2"/>
                <w:rFonts w:eastAsia="Times New Roman"/>
                <w:b w:val="0"/>
                <w:sz w:val="18"/>
                <w:szCs w:val="18"/>
              </w:rPr>
              <w:lastRenderedPageBreak/>
              <w:t>Törekszik arra, hogy a problémákat lehetőleg másokkal együttműködésben oldja meg.</w:t>
            </w:r>
            <w:r>
              <w:rPr>
                <w:rStyle w:val="Kiemels2"/>
                <w:rFonts w:eastAsia="Times New Roman"/>
                <w:b w:val="0"/>
                <w:sz w:val="18"/>
                <w:szCs w:val="18"/>
              </w:rPr>
              <w:br/>
            </w:r>
            <w:r w:rsidRPr="00612AD9">
              <w:rPr>
                <w:rStyle w:val="Kiemels2"/>
                <w:rFonts w:eastAsia="Times New Roman"/>
                <w:b w:val="0"/>
                <w:sz w:val="18"/>
                <w:szCs w:val="18"/>
              </w:rPr>
              <w:t>Gyakorlati tevékenységek elvégz</w:t>
            </w:r>
            <w:r>
              <w:rPr>
                <w:rStyle w:val="Kiemels2"/>
                <w:rFonts w:eastAsia="Times New Roman"/>
                <w:b w:val="0"/>
                <w:sz w:val="18"/>
                <w:szCs w:val="18"/>
              </w:rPr>
              <w:t xml:space="preserve">éséhez megfelelő kitartással </w:t>
            </w:r>
            <w:r w:rsidRPr="00612AD9">
              <w:rPr>
                <w:rStyle w:val="Kiemels2"/>
                <w:rFonts w:eastAsia="Times New Roman"/>
                <w:b w:val="0"/>
                <w:sz w:val="18"/>
                <w:szCs w:val="18"/>
              </w:rPr>
              <w:t>rendelkezik.</w:t>
            </w:r>
            <w:r>
              <w:rPr>
                <w:rStyle w:val="Kiemels2"/>
                <w:rFonts w:eastAsia="Times New Roman"/>
                <w:b w:val="0"/>
                <w:sz w:val="18"/>
                <w:szCs w:val="18"/>
              </w:rPr>
              <w:br/>
            </w:r>
            <w:r w:rsidRPr="00612AD9">
              <w:rPr>
                <w:rStyle w:val="Kiemels2"/>
                <w:rFonts w:eastAsia="Times New Roman"/>
                <w:b w:val="0"/>
                <w:sz w:val="18"/>
                <w:szCs w:val="18"/>
              </w:rPr>
              <w:t xml:space="preserve">Megszerzett műszaki ismeretei alkalmazásával törekszik a megfigyelhető jelenségek minél alaposabb megismerésére, törvényszerűségeinek leírására, megmagyarázására. </w:t>
            </w:r>
            <w:r>
              <w:rPr>
                <w:rStyle w:val="Kiemels2"/>
                <w:rFonts w:eastAsia="Times New Roman"/>
                <w:b w:val="0"/>
                <w:sz w:val="18"/>
                <w:szCs w:val="18"/>
              </w:rPr>
              <w:br/>
            </w:r>
            <w:r w:rsidRPr="00612AD9">
              <w:rPr>
                <w:rStyle w:val="Kiemels2"/>
                <w:rFonts w:eastAsia="Times New Roman"/>
                <w:b w:val="0"/>
                <w:sz w:val="18"/>
                <w:szCs w:val="18"/>
              </w:rPr>
              <w:t>Munkája során a vonatkozó biztonsági, egészségvédelmi, környezetvédelmi, illetve a minőségbiztosítási és ellenőrzési követelményrendszereket betartja és betartatja.</w:t>
            </w:r>
            <w:r>
              <w:rPr>
                <w:rStyle w:val="Kiemels2"/>
                <w:rFonts w:eastAsia="Times New Roman"/>
                <w:b w:val="0"/>
                <w:sz w:val="18"/>
                <w:szCs w:val="18"/>
              </w:rPr>
              <w:br/>
            </w:r>
            <w:r w:rsidRPr="00C4776F">
              <w:rPr>
                <w:rFonts w:eastAsia="Times New Roman"/>
                <w:sz w:val="18"/>
                <w:szCs w:val="18"/>
              </w:rPr>
              <w:t>Hitelesen képviseli a mérnöki szakterületek szakmai alapelveit.</w:t>
            </w:r>
            <w:r>
              <w:rPr>
                <w:rFonts w:eastAsia="Times New Roman"/>
                <w:sz w:val="18"/>
                <w:szCs w:val="18"/>
              </w:rPr>
              <w:br/>
            </w:r>
            <w:r w:rsidRPr="00C4776F">
              <w:rPr>
                <w:rFonts w:eastAsia="Times New Roman"/>
                <w:sz w:val="18"/>
                <w:szCs w:val="18"/>
              </w:rPr>
              <w:t>A saját munkaterületén túl a teljes műszaki rendszer átlátására törekszik.</w:t>
            </w:r>
            <w:r>
              <w:rPr>
                <w:rFonts w:eastAsia="Times New Roman"/>
                <w:sz w:val="18"/>
                <w:szCs w:val="18"/>
              </w:rPr>
              <w:br/>
            </w:r>
            <w:r w:rsidRPr="00C4776F">
              <w:rPr>
                <w:rFonts w:eastAsia="Times New Roman"/>
                <w:sz w:val="18"/>
                <w:szCs w:val="18"/>
              </w:rPr>
              <w:t>Nyitott az új módszerek, eljárások megismerésére és azok készség szintű elsajátítására.</w:t>
            </w:r>
            <w:r>
              <w:rPr>
                <w:rFonts w:eastAsia="Times New Roman"/>
                <w:sz w:val="18"/>
                <w:szCs w:val="18"/>
              </w:rPr>
              <w:br/>
            </w:r>
            <w:r w:rsidRPr="00C4776F">
              <w:rPr>
                <w:rFonts w:eastAsia="Times New Roman"/>
                <w:sz w:val="18"/>
                <w:szCs w:val="18"/>
              </w:rPr>
              <w:t xml:space="preserve">Nyitott </w:t>
            </w:r>
            <w:r>
              <w:rPr>
                <w:rFonts w:eastAsia="Times New Roman"/>
                <w:sz w:val="18"/>
                <w:szCs w:val="18"/>
              </w:rPr>
              <w:t>a</w:t>
            </w:r>
            <w:r w:rsidRPr="00C4776F">
              <w:rPr>
                <w:rFonts w:eastAsia="Times New Roman"/>
                <w:sz w:val="18"/>
                <w:szCs w:val="18"/>
              </w:rPr>
              <w:t xml:space="preserve"> más szakterületek megismerésére és azokon informatikai megoldások kidolgozására az adott terület szakembereivel együttműködve.</w:t>
            </w:r>
            <w:r>
              <w:rPr>
                <w:rFonts w:eastAsia="Times New Roman"/>
                <w:sz w:val="18"/>
                <w:szCs w:val="18"/>
              </w:rPr>
              <w:br/>
            </w:r>
            <w:r w:rsidRPr="00C4776F">
              <w:rPr>
                <w:rFonts w:eastAsia="Times New Roman"/>
                <w:sz w:val="18"/>
                <w:szCs w:val="18"/>
              </w:rPr>
              <w:t>Érti és magáénak érzi a szakma etikai elveit és jogi vonatkozásait.</w:t>
            </w:r>
            <w:r>
              <w:rPr>
                <w:rFonts w:eastAsia="Times New Roman"/>
                <w:sz w:val="18"/>
                <w:szCs w:val="18"/>
              </w:rPr>
              <w:br/>
            </w:r>
            <w:r w:rsidRPr="00C4776F">
              <w:rPr>
                <w:rFonts w:eastAsia="Times New Roman"/>
                <w:sz w:val="18"/>
                <w:szCs w:val="18"/>
              </w:rPr>
              <w:t>Törekszik a hatékony és minőségi munkavégzésre.</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r>
              <w:rPr>
                <w:rStyle w:val="Kiemels2"/>
                <w:rFonts w:eastAsia="Times New Roman"/>
                <w:sz w:val="18"/>
                <w:szCs w:val="18"/>
              </w:rPr>
              <w:t>Autonómia és felelősségvállalás</w:t>
            </w:r>
            <w:r>
              <w:rPr>
                <w:rStyle w:val="Kiemels2"/>
                <w:rFonts w:eastAsia="Times New Roman"/>
                <w:sz w:val="18"/>
                <w:szCs w:val="18"/>
              </w:rPr>
              <w:br/>
            </w:r>
            <w:r w:rsidRPr="00612AD9">
              <w:rPr>
                <w:rStyle w:val="Kiemels2"/>
                <w:rFonts w:eastAsia="Times New Roman"/>
                <w:b w:val="0"/>
                <w:sz w:val="18"/>
                <w:szCs w:val="18"/>
              </w:rPr>
              <w:t>Váratlan döntési helyzetekben is önállóan végzi az átfogó, megalapozó szakmai kérdések végiggondolását és adott források alapján történő kidolgozását.</w:t>
            </w:r>
            <w:r>
              <w:rPr>
                <w:rStyle w:val="Kiemels2"/>
                <w:rFonts w:eastAsia="Times New Roman"/>
                <w:b w:val="0"/>
                <w:sz w:val="18"/>
                <w:szCs w:val="18"/>
              </w:rPr>
              <w:br/>
            </w:r>
            <w:r w:rsidRPr="00612AD9">
              <w:rPr>
                <w:rStyle w:val="Kiemels2"/>
                <w:rFonts w:eastAsia="Times New Roman"/>
                <w:b w:val="0"/>
                <w:sz w:val="18"/>
                <w:szCs w:val="18"/>
              </w:rPr>
              <w:t>Szakmai feladatainak elvégzése során együttműködik más (elsődlegesen műszaki, valamint gazdasági és jogi) szakterület képzett szakembereivel is.</w:t>
            </w:r>
            <w:r>
              <w:rPr>
                <w:rStyle w:val="Kiemels2"/>
                <w:rFonts w:eastAsia="Times New Roman"/>
                <w:b w:val="0"/>
                <w:sz w:val="18"/>
                <w:szCs w:val="18"/>
              </w:rPr>
              <w:br/>
            </w:r>
            <w:r w:rsidRPr="00612AD9">
              <w:rPr>
                <w:rStyle w:val="Kiemels2"/>
                <w:rFonts w:eastAsia="Times New Roman"/>
                <w:b w:val="0"/>
                <w:sz w:val="18"/>
                <w:szCs w:val="18"/>
              </w:rPr>
              <w:t>Megosztja tapasztalatait munkatársaival, így is segítve fejlődésüket.</w:t>
            </w:r>
            <w:r>
              <w:rPr>
                <w:rStyle w:val="Kiemels2"/>
                <w:rFonts w:eastAsia="Times New Roman"/>
                <w:b w:val="0"/>
                <w:sz w:val="18"/>
                <w:szCs w:val="18"/>
              </w:rPr>
              <w:br/>
            </w:r>
            <w:r w:rsidRPr="00612AD9">
              <w:rPr>
                <w:rStyle w:val="Kiemels2"/>
                <w:rFonts w:eastAsia="Times New Roman"/>
                <w:b w:val="0"/>
                <w:sz w:val="18"/>
                <w:szCs w:val="18"/>
              </w:rPr>
              <w:t>Felelősséget vállal műszaki elemzései, azok alapján megfogalmazott javaslatai és megszülető döntései következményeiért.</w:t>
            </w:r>
            <w:r>
              <w:rPr>
                <w:rStyle w:val="Kiemels2"/>
                <w:rFonts w:eastAsia="Times New Roman"/>
                <w:b w:val="0"/>
                <w:sz w:val="18"/>
                <w:szCs w:val="18"/>
              </w:rPr>
              <w:br/>
            </w:r>
            <w:r w:rsidRPr="00EA031A">
              <w:rPr>
                <w:rStyle w:val="Kiemels2"/>
                <w:rFonts w:eastAsia="Times New Roman"/>
                <w:b w:val="0"/>
                <w:sz w:val="18"/>
                <w:szCs w:val="18"/>
              </w:rPr>
              <w:t>Felelősséget érez az önálló és csoportban végzett informatikai rendszerelemzői, -fejlesztői és -üzemeltetési tevékenységéért.</w:t>
            </w:r>
            <w:r>
              <w:rPr>
                <w:rStyle w:val="Kiemels2"/>
                <w:rFonts w:eastAsia="Times New Roman"/>
                <w:b w:val="0"/>
                <w:sz w:val="18"/>
                <w:szCs w:val="18"/>
              </w:rPr>
              <w:br/>
            </w:r>
            <w:r w:rsidRPr="00EA031A">
              <w:rPr>
                <w:rFonts w:eastAsia="Times New Roman"/>
                <w:sz w:val="18"/>
                <w:szCs w:val="18"/>
              </w:rPr>
              <w:t>Feltárja az alkalmazott technológiák hiányosságait, a folyamatok kockázatait és kezdeményezi az ezeket csökkentő intézkedések megtételét.</w:t>
            </w:r>
          </w:p>
        </w:tc>
      </w:tr>
      <w:tr w:rsidR="004C7619"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spacing w:after="240"/>
              <w:rPr>
                <w:rFonts w:eastAsia="Times New Roman"/>
                <w:sz w:val="18"/>
                <w:szCs w:val="18"/>
              </w:rPr>
            </w:pP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Elektronikai és digitális,</w:t>
            </w:r>
            <w:r w:rsidRPr="00612AD9">
              <w:rPr>
                <w:rFonts w:eastAsia="Times New Roman"/>
                <w:sz w:val="18"/>
                <w:szCs w:val="18"/>
              </w:rPr>
              <w:t xml:space="preserve"> mechatronika</w:t>
            </w:r>
            <w:r>
              <w:rPr>
                <w:rFonts w:eastAsia="Times New Roman"/>
                <w:sz w:val="18"/>
                <w:szCs w:val="18"/>
              </w:rPr>
              <w:t>irendszerek. Ezen rendszerekjelei</w:t>
            </w:r>
            <w:r w:rsidRPr="00612AD9">
              <w:rPr>
                <w:rFonts w:eastAsia="Times New Roman"/>
                <w:sz w:val="18"/>
                <w:szCs w:val="18"/>
              </w:rPr>
              <w:t>, osztályozásuk, feldolgozásuk, jelformálás, digitalizálás, analóg-digitális, digitális-analóg átalakítás. Mérés, mérőműszerek. Analóg és digitális alapáramkörök és alkalmazásaik</w:t>
            </w:r>
            <w:r>
              <w:rPr>
                <w:rFonts w:eastAsia="Times New Roman"/>
                <w:sz w:val="18"/>
                <w:szCs w:val="18"/>
              </w:rPr>
              <w:t xml:space="preserve"> megismerése</w:t>
            </w:r>
            <w:r w:rsidRPr="00612AD9">
              <w:rPr>
                <w:rFonts w:eastAsia="Times New Roman"/>
                <w:sz w:val="18"/>
                <w:szCs w:val="18"/>
              </w:rPr>
              <w:t>.</w:t>
            </w:r>
            <w:r>
              <w:rPr>
                <w:rFonts w:eastAsia="Times New Roman"/>
                <w:sz w:val="18"/>
                <w:szCs w:val="18"/>
              </w:rPr>
              <w:br/>
            </w:r>
            <w:r w:rsidRPr="00612AD9">
              <w:rPr>
                <w:rFonts w:eastAsia="Times New Roman"/>
                <w:sz w:val="18"/>
                <w:szCs w:val="18"/>
              </w:rPr>
              <w:t>Villamos jelek mérése, mérőműszereinek megismerése, mérési hiba számítása. Villamos mennyiségek mérése egyenáramú és váltakozó áramú hálózatokban. Elektronikus és digitális alapáramkörök mérése.</w:t>
            </w: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 xml:space="preserve">Hallott szöveg </w:t>
            </w:r>
            <w:r w:rsidRPr="00EA031A">
              <w:rPr>
                <w:rFonts w:eastAsia="Times New Roman"/>
                <w:sz w:val="18"/>
                <w:szCs w:val="18"/>
              </w:rPr>
              <w:t xml:space="preserve">feldolgozása jegyzeteléssel, </w:t>
            </w:r>
            <w:r>
              <w:rPr>
                <w:rFonts w:eastAsia="Times New Roman"/>
                <w:sz w:val="18"/>
                <w:szCs w:val="18"/>
              </w:rPr>
              <w:t>e</w:t>
            </w:r>
            <w:r w:rsidRPr="00EA031A">
              <w:rPr>
                <w:rFonts w:eastAsia="Times New Roman"/>
                <w:sz w:val="18"/>
                <w:szCs w:val="18"/>
              </w:rPr>
              <w:t>lméleti tananyag irán</w:t>
            </w:r>
            <w:r>
              <w:rPr>
                <w:rFonts w:eastAsia="Times New Roman"/>
                <w:sz w:val="18"/>
                <w:szCs w:val="18"/>
              </w:rPr>
              <w:t>yított és önálló feldolgozása, f</w:t>
            </w:r>
            <w:r w:rsidRPr="00EA031A">
              <w:rPr>
                <w:rFonts w:eastAsia="Times New Roman"/>
                <w:sz w:val="18"/>
                <w:szCs w:val="18"/>
              </w:rPr>
              <w:t>eladatmegoldás irányítással és önállóan.</w:t>
            </w:r>
            <w:r>
              <w:rPr>
                <w:rFonts w:eastAsia="Times New Roman"/>
                <w:sz w:val="18"/>
                <w:szCs w:val="18"/>
              </w:rPr>
              <w:br/>
            </w:r>
            <w:r w:rsidRPr="00EA031A">
              <w:rPr>
                <w:rFonts w:eastAsia="Times New Roman"/>
                <w:sz w:val="18"/>
                <w:szCs w:val="18"/>
              </w:rPr>
              <w:t>Szakmai témához kapcsolódó inf</w:t>
            </w:r>
            <w:r>
              <w:rPr>
                <w:rFonts w:eastAsia="Times New Roman"/>
                <w:sz w:val="18"/>
                <w:szCs w:val="18"/>
              </w:rPr>
              <w:t>ormációk gyűjtése, feldolgozása, rendszerezése.</w:t>
            </w:r>
            <w:r>
              <w:rPr>
                <w:rFonts w:eastAsia="Times New Roman"/>
                <w:sz w:val="18"/>
                <w:szCs w:val="18"/>
              </w:rPr>
              <w:br/>
              <w:t>Feladatok megoldása, e</w:t>
            </w:r>
            <w:r w:rsidRPr="00EA031A">
              <w:rPr>
                <w:rFonts w:eastAsia="Times New Roman"/>
                <w:sz w:val="18"/>
                <w:szCs w:val="18"/>
              </w:rPr>
              <w:t>settanulmányok elemzése, feldolgozása.</w:t>
            </w: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C4776F" w:rsidRDefault="004C7619" w:rsidP="00345175">
            <w:pPr>
              <w:rPr>
                <w:rFonts w:eastAsia="Times New Roman"/>
                <w:sz w:val="18"/>
                <w:szCs w:val="18"/>
              </w:rPr>
            </w:pPr>
            <w:r w:rsidRPr="00C4776F">
              <w:rPr>
                <w:rFonts w:eastAsia="Times New Roman"/>
                <w:sz w:val="18"/>
                <w:szCs w:val="18"/>
              </w:rPr>
              <w:t>1, Horváth Péter: A mechatronika alapjai</w:t>
            </w:r>
            <w:r>
              <w:rPr>
                <w:rFonts w:eastAsia="Times New Roman"/>
                <w:sz w:val="18"/>
                <w:szCs w:val="18"/>
              </w:rPr>
              <w:br/>
            </w:r>
            <w:r w:rsidRPr="00C4776F">
              <w:rPr>
                <w:rFonts w:eastAsia="Times New Roman"/>
                <w:sz w:val="18"/>
                <w:szCs w:val="18"/>
              </w:rPr>
              <w:t>(http://jegyzet.sze.hu/index.php?felt=horv%C3%A1th+p%C3%A9ter&amp;fajl=keres)</w:t>
            </w:r>
          </w:p>
          <w:p w:rsidR="004C7619" w:rsidRPr="00C4776F" w:rsidRDefault="004C7619" w:rsidP="00345175">
            <w:pPr>
              <w:rPr>
                <w:rFonts w:eastAsia="Times New Roman"/>
                <w:sz w:val="18"/>
                <w:szCs w:val="18"/>
              </w:rPr>
            </w:pPr>
            <w:r w:rsidRPr="00C4776F">
              <w:rPr>
                <w:rFonts w:eastAsia="Times New Roman"/>
                <w:sz w:val="18"/>
                <w:szCs w:val="18"/>
              </w:rPr>
              <w:t>2, Bencsik Attila: Mechatronika alapjai</w:t>
            </w:r>
            <w:r>
              <w:rPr>
                <w:rFonts w:eastAsia="Times New Roman"/>
                <w:sz w:val="18"/>
                <w:szCs w:val="18"/>
              </w:rPr>
              <w:br/>
            </w:r>
            <w:r w:rsidRPr="00C4776F">
              <w:rPr>
                <w:rFonts w:eastAsia="Times New Roman"/>
                <w:sz w:val="18"/>
                <w:szCs w:val="18"/>
              </w:rPr>
              <w:t xml:space="preserve">(http://www.tankonyvtar.hu/hu/tartalom/tamop412A/2011-0054_mechatronika_alapjai/) </w:t>
            </w:r>
          </w:p>
          <w:p w:rsidR="004C7619" w:rsidRPr="00C4776F" w:rsidRDefault="004C7619" w:rsidP="00345175">
            <w:pPr>
              <w:rPr>
                <w:rFonts w:eastAsia="Times New Roman"/>
                <w:sz w:val="18"/>
                <w:szCs w:val="18"/>
              </w:rPr>
            </w:pPr>
            <w:r w:rsidRPr="00C4776F">
              <w:rPr>
                <w:rFonts w:eastAsia="Times New Roman"/>
                <w:sz w:val="18"/>
                <w:szCs w:val="18"/>
              </w:rPr>
              <w:t>3, Váradiné dr. Szarka Angéla, Dr. Hegedűs János, Bátorfi Richárd, Unhauzer Attila: Méréstechnika</w:t>
            </w:r>
            <w:r>
              <w:rPr>
                <w:rFonts w:eastAsia="Times New Roman"/>
                <w:sz w:val="18"/>
                <w:szCs w:val="18"/>
              </w:rPr>
              <w:br/>
            </w:r>
            <w:r w:rsidRPr="00C4776F">
              <w:rPr>
                <w:rFonts w:eastAsia="Times New Roman"/>
                <w:sz w:val="18"/>
                <w:szCs w:val="18"/>
              </w:rPr>
              <w:lastRenderedPageBreak/>
              <w:t>(http://www.szily.hu/docs/vizsga/Merestechnika_jegyzet.pdf)</w:t>
            </w:r>
          </w:p>
          <w:p w:rsidR="004C7619" w:rsidRDefault="004C7619" w:rsidP="00345175">
            <w:pPr>
              <w:rPr>
                <w:rFonts w:eastAsia="Times New Roman"/>
                <w:sz w:val="18"/>
                <w:szCs w:val="18"/>
              </w:rPr>
            </w:pPr>
            <w:r w:rsidRPr="00C4776F">
              <w:rPr>
                <w:rFonts w:eastAsia="Times New Roman"/>
                <w:sz w:val="18"/>
                <w:szCs w:val="18"/>
              </w:rPr>
              <w:t>4, Puklus Zoltán: Elektronika gépészmérnököknek</w:t>
            </w:r>
            <w:r>
              <w:rPr>
                <w:rFonts w:eastAsia="Times New Roman"/>
                <w:sz w:val="18"/>
                <w:szCs w:val="18"/>
              </w:rPr>
              <w:br/>
            </w:r>
            <w:r w:rsidRPr="00C4776F">
              <w:rPr>
                <w:rFonts w:eastAsia="Times New Roman"/>
                <w:sz w:val="18"/>
                <w:szCs w:val="18"/>
              </w:rPr>
              <w:t>(http://jegyzet.sze.hu/index.php?felt=elektronika+g&amp;fajl=keres)</w:t>
            </w: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lastRenderedPageBreak/>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C4776F" w:rsidRDefault="004C7619" w:rsidP="00345175">
            <w:pPr>
              <w:rPr>
                <w:rFonts w:eastAsia="Times New Roman"/>
                <w:sz w:val="18"/>
                <w:szCs w:val="18"/>
              </w:rPr>
            </w:pPr>
            <w:r w:rsidRPr="00C4776F">
              <w:rPr>
                <w:rFonts w:eastAsia="Times New Roman"/>
                <w:sz w:val="18"/>
                <w:szCs w:val="18"/>
              </w:rPr>
              <w:t>Hodossy László: Elektrotechnika</w:t>
            </w:r>
            <w:r>
              <w:rPr>
                <w:rFonts w:eastAsia="Times New Roman"/>
                <w:sz w:val="18"/>
                <w:szCs w:val="18"/>
              </w:rPr>
              <w:br/>
            </w:r>
            <w:r w:rsidRPr="00C4776F">
              <w:rPr>
                <w:rFonts w:eastAsia="Times New Roman"/>
                <w:sz w:val="18"/>
                <w:szCs w:val="18"/>
              </w:rPr>
              <w:t>(http://jegyzet.sze.hu/index.php?felt=elektr&amp;fajl=keres)</w:t>
            </w:r>
          </w:p>
          <w:p w:rsidR="004C7619" w:rsidRDefault="004C7619" w:rsidP="00345175">
            <w:pPr>
              <w:rPr>
                <w:rFonts w:eastAsia="Times New Roman"/>
                <w:sz w:val="18"/>
                <w:szCs w:val="18"/>
              </w:rPr>
            </w:pPr>
            <w:r w:rsidRPr="00C4776F">
              <w:rPr>
                <w:rFonts w:eastAsia="Times New Roman"/>
                <w:sz w:val="18"/>
                <w:szCs w:val="18"/>
              </w:rPr>
              <w:t>Pápay Zsolt: Méréstechnika alapjai, BME jegyzet, 2008</w:t>
            </w:r>
            <w:r>
              <w:rPr>
                <w:rFonts w:eastAsia="Times New Roman"/>
                <w:sz w:val="18"/>
                <w:szCs w:val="18"/>
              </w:rPr>
              <w:br/>
            </w:r>
            <w:r w:rsidRPr="00C4776F">
              <w:rPr>
                <w:rFonts w:eastAsia="Times New Roman"/>
                <w:sz w:val="18"/>
                <w:szCs w:val="18"/>
              </w:rPr>
              <w:t>Juhász Róbert: Méréstechnika alapjai, NSZFI</w:t>
            </w: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Első előadáson elhangzottak szerint. Labor mérésekről jegyzőkönyv készítése a laborvezető előírásai szerint.</w:t>
            </w:r>
          </w:p>
        </w:tc>
      </w:tr>
      <w:tr w:rsidR="004C7619"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Default="004C7619" w:rsidP="00345175">
            <w:pPr>
              <w:rPr>
                <w:rFonts w:eastAsia="Times New Roman"/>
                <w:sz w:val="18"/>
                <w:szCs w:val="18"/>
              </w:rPr>
            </w:pPr>
            <w:r>
              <w:rPr>
                <w:rFonts w:eastAsia="Times New Roman"/>
                <w:sz w:val="18"/>
                <w:szCs w:val="18"/>
              </w:rPr>
              <w:t>Első előadáson elhangzottak szerint. Az előadáson évközben két zárthelyi dolgozat, utolsó oktatási héten pótlási lehetőség.</w:t>
            </w:r>
          </w:p>
        </w:tc>
      </w:tr>
    </w:tbl>
    <w:p w:rsidR="007A4F5B" w:rsidRDefault="007A4F5B">
      <w:pPr>
        <w:rPr>
          <w:b/>
          <w:sz w:val="28"/>
          <w:szCs w:val="28"/>
        </w:rPr>
      </w:pPr>
    </w:p>
    <w:p w:rsidR="00700475" w:rsidRDefault="004C7619" w:rsidP="00700475">
      <w:pPr>
        <w:pStyle w:val="Cmsor3"/>
        <w:rPr>
          <w:b w:val="0"/>
        </w:rPr>
      </w:pPr>
      <w:r>
        <w:br w:type="page"/>
      </w:r>
      <w:bookmarkStart w:id="22" w:name="_Toc528370560"/>
    </w:p>
    <w:p w:rsidR="00700475" w:rsidRDefault="00700475" w:rsidP="00700475">
      <w:pPr>
        <w:pStyle w:val="Cmsor3"/>
      </w:pPr>
      <w:r>
        <w:lastRenderedPageBreak/>
        <w:t>Matematika 3.</w:t>
      </w:r>
      <w:bookmarkEnd w:id="22"/>
    </w:p>
    <w:tbl>
      <w:tblPr>
        <w:tblW w:w="5000" w:type="pct"/>
        <w:shd w:val="clear" w:color="auto" w:fill="FFFFFF"/>
        <w:tblLook w:val="04A0"/>
      </w:tblPr>
      <w:tblGrid>
        <w:gridCol w:w="1102"/>
        <w:gridCol w:w="842"/>
        <w:gridCol w:w="921"/>
        <w:gridCol w:w="316"/>
        <w:gridCol w:w="1234"/>
        <w:gridCol w:w="237"/>
        <w:gridCol w:w="643"/>
        <w:gridCol w:w="222"/>
        <w:gridCol w:w="1124"/>
        <w:gridCol w:w="1062"/>
        <w:gridCol w:w="923"/>
        <w:gridCol w:w="462"/>
      </w:tblGrid>
      <w:tr w:rsidR="00700475" w:rsidRPr="00816FF3" w:rsidTr="004E0609">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magyarul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Matematika 3</w:t>
            </w:r>
            <w:r w:rsidRPr="00816FF3">
              <w:rPr>
                <w:rFonts w:ascii="Times New Roman" w:eastAsia="Times New Roman" w:hAnsi="Times New Roman" w:cs="Times New Roman"/>
                <w:b/>
                <w:bCs/>
                <w:color w:val="auto"/>
                <w:sz w:val="18"/>
                <w:szCs w:val="18"/>
              </w:rPr>
              <w: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Szintje</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rPr>
          <w:trHeight w:val="440"/>
        </w:trPr>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angolul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Mathematics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IMA-110</w:t>
            </w:r>
          </w:p>
        </w:tc>
      </w:tr>
      <w:tr w:rsidR="00700475" w:rsidRPr="00816FF3" w:rsidTr="004E0609">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Informatikai Intézet</w:t>
            </w: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Kötelező előtanulmány neve</w:t>
            </w:r>
          </w:p>
        </w:tc>
        <w:tc>
          <w:tcPr>
            <w:tcW w:w="5426" w:type="dxa"/>
            <w:gridSpan w:val="7"/>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18"/>
                <w:szCs w:val="18"/>
              </w:rPr>
              <w:t>IMA-152 Mérnöki matematika 1.</w:t>
            </w:r>
          </w:p>
        </w:tc>
        <w:tc>
          <w:tcPr>
            <w:tcW w:w="460" w:type="dxa"/>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20"/>
                <w:szCs w:val="20"/>
              </w:rPr>
            </w:pPr>
          </w:p>
        </w:tc>
      </w:tr>
      <w:tr w:rsidR="00700475" w:rsidRPr="00816FF3" w:rsidTr="004E0609">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Heti óraszámok</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Kredit</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Oktatás nyelve</w:t>
            </w:r>
          </w:p>
        </w:tc>
      </w:tr>
      <w:tr w:rsidR="00700475" w:rsidRPr="00816FF3" w:rsidTr="004E0609">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Előadás</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Labor</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Nappali</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150/52</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2</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0</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2</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5</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magyar</w:t>
            </w:r>
          </w:p>
        </w:tc>
      </w:tr>
      <w:tr w:rsidR="00700475" w:rsidRPr="00816FF3" w:rsidTr="004E0609">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Levelező</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150/20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10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0</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10</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Tárgyfelelős oktató</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Dr. Nagy Bálint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beosztása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docens</w:t>
            </w:r>
          </w:p>
        </w:tc>
      </w:tr>
      <w:tr w:rsidR="00700475" w:rsidRPr="00816FF3" w:rsidTr="004E0609">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kurzus képzési célja, indokoltsága (tartalom, kimenet, tantervi hely)</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Rövid célkitűzés</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Képzési előzménye, fejlesztési célok</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Matematika 1</w:t>
            </w:r>
            <w:bookmarkStart w:id="23" w:name="_GoBack"/>
            <w:bookmarkEnd w:id="23"/>
            <w:r w:rsidRPr="00816FF3">
              <w:rPr>
                <w:rFonts w:ascii="Times New Roman" w:eastAsia="Times New Roman" w:hAnsi="Times New Roman" w:cs="Times New Roman"/>
                <w:color w:val="auto"/>
                <w:sz w:val="18"/>
                <w:szCs w:val="18"/>
              </w:rPr>
              <w:t>tárgy</w:t>
            </w:r>
            <w:r>
              <w:rPr>
                <w:rFonts w:ascii="Times New Roman" w:eastAsia="Times New Roman" w:hAnsi="Times New Roman" w:cs="Times New Roman"/>
                <w:color w:val="auto"/>
                <w:sz w:val="18"/>
                <w:szCs w:val="18"/>
              </w:rPr>
              <w:t>ban tanultak</w:t>
            </w:r>
            <w:r w:rsidRPr="00816FF3">
              <w:rPr>
                <w:rFonts w:ascii="Times New Roman" w:eastAsia="Times New Roman" w:hAnsi="Times New Roman" w:cs="Times New Roman"/>
                <w:color w:val="auto"/>
                <w:sz w:val="18"/>
                <w:szCs w:val="18"/>
              </w:rPr>
              <w:t>.</w:t>
            </w:r>
          </w:p>
        </w:tc>
      </w:tr>
      <w:tr w:rsidR="00700475" w:rsidRPr="00816FF3" w:rsidTr="004E0609">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Jellemző átadási módok</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Előadás</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Fogalmak, módszerek ismertetése nagy előadóban, táblás előadás.</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Gyakorlat</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Labor</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Kistermi, számítógépes labor gyakorlatok.</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Egyéb</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Követelmények (tanulmányi eredményekben kifejezve)</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Tudás</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Ismeri az informatikai szakterületnek megfelelő matematikai feladatok megoldásához szükséges módszereket, eljárásokat. Rendelkezik a szakterületéhez szükséges matematikai, függvénytani műveltség ismeretköreivel, annak tudásával</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Képesség</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Attitűd</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Autonómia és felelősségvállalás</w:t>
            </w:r>
          </w:p>
        </w:tc>
      </w:tr>
      <w:tr w:rsidR="00700475" w:rsidRPr="00816FF3"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Felelősséget vállal a saját, illetve a vele együtt (egy projektben tevékenykedő) munkatársai eredményeiért.</w:t>
            </w: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lastRenderedPageBreak/>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 xml:space="preserve">[1.] Kovács J. - Takács G. - Takács M.: Analízis. 16. kiadás. Budapest, Nemzeti Tankönyv-kiadó, 2004. </w:t>
            </w:r>
            <w:r>
              <w:rPr>
                <w:rFonts w:ascii="Times New Roman" w:eastAsia="Times New Roman" w:hAnsi="Times New Roman" w:cs="Times New Roman"/>
                <w:color w:val="auto"/>
                <w:sz w:val="18"/>
                <w:szCs w:val="18"/>
              </w:rPr>
              <w:br/>
            </w:r>
            <w:r w:rsidRPr="00816FF3">
              <w:rPr>
                <w:rFonts w:ascii="Times New Roman" w:eastAsia="Times New Roman" w:hAnsi="Times New Roman" w:cs="Times New Roman"/>
                <w:color w:val="auto"/>
                <w:sz w:val="18"/>
                <w:szCs w:val="18"/>
              </w:rPr>
              <w:t>[2.] Dr. Takács M. (szerk.): Analízis példatár. 3. javított kiadás. Dunaújváros, Dunaújvárosi Főiskola Kiadói Hivatala, 2010.</w:t>
            </w: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Horváth P.: Feleletválasztásos feladatok a matematika gyakorlatokhoz. 2. javított kiadás. Dunaújváros, Dunaújvárosi Főiskola Kiadói Hivatala, 2008.</w:t>
            </w: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816FF3"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816FF3" w:rsidRDefault="00700475" w:rsidP="004E0609">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 xml:space="preserve">A nappali tagozatos hallgatók négy zárthelyi dolgozatot a gyakorlatokon (a 3., a 6. a 9. és a 12. héten 25-25 pont) kell megírni. A dolgozatok elméleti kérdésekből és feladatokból állnak, az időtartamuk 45 perc. </w:t>
            </w:r>
          </w:p>
        </w:tc>
      </w:tr>
    </w:tbl>
    <w:p w:rsidR="00700475" w:rsidRPr="00852A1A" w:rsidRDefault="00700475" w:rsidP="00700475"/>
    <w:p w:rsidR="004C7619" w:rsidRDefault="004C7619">
      <w:pPr>
        <w:rPr>
          <w:b/>
          <w:sz w:val="28"/>
          <w:szCs w:val="28"/>
        </w:rPr>
      </w:pPr>
    </w:p>
    <w:p w:rsidR="004C7619" w:rsidRDefault="004C7619">
      <w:pPr>
        <w:rPr>
          <w:b/>
          <w:sz w:val="28"/>
          <w:szCs w:val="28"/>
        </w:rPr>
      </w:pPr>
      <w:r>
        <w:br w:type="page"/>
      </w:r>
    </w:p>
    <w:p w:rsidR="004C7619" w:rsidRPr="00071962" w:rsidRDefault="004C7619" w:rsidP="004C7619">
      <w:pPr>
        <w:pStyle w:val="Cmsor3"/>
        <w:rPr>
          <w:highlight w:val="yellow"/>
        </w:rPr>
      </w:pPr>
      <w:bookmarkStart w:id="24" w:name="_Toc528370555"/>
      <w:r>
        <w:lastRenderedPageBreak/>
        <w:t>Közgazdaságtan 1</w:t>
      </w:r>
      <w:r w:rsidRPr="00071962">
        <w:t>.</w:t>
      </w:r>
      <w:bookmarkEnd w:id="24"/>
    </w:p>
    <w:tbl>
      <w:tblPr>
        <w:tblW w:w="5000" w:type="pct"/>
        <w:shd w:val="clear" w:color="auto" w:fill="FFFFFF"/>
        <w:tblLook w:val="04A0"/>
      </w:tblPr>
      <w:tblGrid>
        <w:gridCol w:w="1569"/>
        <w:gridCol w:w="498"/>
        <w:gridCol w:w="940"/>
        <w:gridCol w:w="195"/>
        <w:gridCol w:w="735"/>
        <w:gridCol w:w="312"/>
        <w:gridCol w:w="271"/>
        <w:gridCol w:w="215"/>
        <w:gridCol w:w="214"/>
        <w:gridCol w:w="550"/>
        <w:gridCol w:w="256"/>
        <w:gridCol w:w="468"/>
        <w:gridCol w:w="625"/>
        <w:gridCol w:w="1045"/>
        <w:gridCol w:w="414"/>
        <w:gridCol w:w="394"/>
        <w:gridCol w:w="387"/>
      </w:tblGrid>
      <w:tr w:rsidR="004C7619" w:rsidRPr="00F92BA7" w:rsidTr="00345175">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Közgazdaságtan 1</w:t>
            </w:r>
            <w:r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4C7619" w:rsidRPr="00F92BA7" w:rsidTr="00345175">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Economics 1</w:t>
            </w:r>
            <w:r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DUEN(L) -TKT-151</w:t>
            </w:r>
          </w:p>
        </w:tc>
      </w:tr>
      <w:tr w:rsidR="004C7619" w:rsidRPr="00F92BA7" w:rsidTr="00345175">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Társadalomtudományi Intézet, Közgazdaságtudományi Tanszék</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429" w:type="dxa"/>
            <w:gridSpan w:val="2"/>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550"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56"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1045"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394"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387" w:type="dxa"/>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4C7619" w:rsidRPr="00F92BA7" w:rsidTr="00345175">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7F52BD" w:rsidP="00345175">
            <w:pPr>
              <w:spacing w:after="0"/>
              <w:rPr>
                <w:rFonts w:ascii="Times New Roman" w:hAnsi="Times New Roman" w:cs="Times New Roman"/>
                <w:sz w:val="18"/>
                <w:szCs w:val="18"/>
              </w:rPr>
            </w:pPr>
            <w:r>
              <w:rPr>
                <w:rFonts w:ascii="Times New Roman" w:hAnsi="Times New Roman" w:cs="Times New Roman"/>
                <w:sz w:val="18"/>
                <w:szCs w:val="18"/>
              </w:rPr>
              <w:t>2</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4C7619" w:rsidRPr="00F92BA7" w:rsidTr="00345175">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7F52BD" w:rsidP="00345175">
            <w:pPr>
              <w:spacing w:after="0"/>
              <w:rPr>
                <w:rFonts w:ascii="Times New Roman" w:hAnsi="Times New Roman" w:cs="Times New Roman"/>
                <w:sz w:val="18"/>
                <w:szCs w:val="18"/>
              </w:rPr>
            </w:pPr>
            <w:r>
              <w:rPr>
                <w:rFonts w:ascii="Times New Roman" w:hAnsi="Times New Roman" w:cs="Times New Roman"/>
                <w:sz w:val="18"/>
                <w:szCs w:val="18"/>
              </w:rPr>
              <w:t>10</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Dr. Fogarasi József</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f.docens</w:t>
            </w:r>
          </w:p>
        </w:tc>
      </w:tr>
      <w:tr w:rsidR="004C7619" w:rsidRPr="00F92BA7" w:rsidTr="00345175">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w:t>
            </w:r>
            <w:r>
              <w:rPr>
                <w:rFonts w:ascii="Times New Roman" w:hAnsi="Times New Roman" w:cs="Times New Roman"/>
                <w:sz w:val="18"/>
                <w:szCs w:val="18"/>
              </w:rPr>
              <w:t>nysége mögött meghúzódó okokat.</w:t>
            </w:r>
          </w:p>
        </w:tc>
      </w:tr>
      <w:tr w:rsidR="004C7619" w:rsidRPr="00F92BA7" w:rsidTr="00345175">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irányított egyéni felkészülés</w:t>
            </w:r>
          </w:p>
        </w:tc>
      </w:tr>
      <w:tr w:rsidR="004C7619" w:rsidRPr="00F92BA7" w:rsidTr="00345175">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alapfogalmakat.</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alapvető, átfogó tényeit, irányait és határait</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Ismeri a terület legfontosabb összefüggéseit, elméleteit és az ezeket felépítő terminológiát.</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Nyitott szakmája átfogó gondolkodásmódjának és gyakorlati működése alapvető jellemzőinek hiteles közvetítésére, átadására.</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Folyamatos önképzés igénye jellemzi a közgazdaságtan területén</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4C7619" w:rsidRPr="00F92BA7" w:rsidTr="00345175">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F92BA7" w:rsidRDefault="004C7619" w:rsidP="00345175">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Önállóan végzi az átfogó, megalapozó szakai kérdések végiggondolását és az adott források alapján történő végiggondolását.</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Együttműködés és felelősség jellemzi az adott szakterület képzett szakembereivel.</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 xml:space="preserve">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w:t>
            </w:r>
            <w:r w:rsidRPr="00F92BA7">
              <w:rPr>
                <w:rFonts w:ascii="Times New Roman" w:hAnsi="Times New Roman" w:cs="Times New Roman"/>
                <w:sz w:val="18"/>
                <w:szCs w:val="18"/>
              </w:rPr>
              <w:lastRenderedPageBreak/>
              <w:t>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Elméleti anyag feldolgozása irányítással 17%</w:t>
            </w:r>
            <w:r w:rsidRPr="00F92BA7">
              <w:rPr>
                <w:rFonts w:ascii="Times New Roman" w:hAnsi="Times New Roman" w:cs="Times New Roman"/>
                <w:sz w:val="18"/>
                <w:szCs w:val="18"/>
              </w:rPr>
              <w:br/>
              <w:t>Elméleti anyag önálló feldolgozása 17%</w:t>
            </w:r>
            <w:r w:rsidRPr="00F92BA7">
              <w:rPr>
                <w:rFonts w:ascii="Times New Roman" w:hAnsi="Times New Roman" w:cs="Times New Roman"/>
                <w:sz w:val="18"/>
                <w:szCs w:val="18"/>
              </w:rPr>
              <w:br/>
              <w:t>Feladatmegoldás irányítással 17%</w:t>
            </w:r>
            <w:r w:rsidRPr="00F92BA7">
              <w:rPr>
                <w:rFonts w:ascii="Times New Roman" w:hAnsi="Times New Roman" w:cs="Times New Roman"/>
                <w:sz w:val="18"/>
                <w:szCs w:val="18"/>
              </w:rPr>
              <w:br/>
              <w:t>Feladatok önálló feldolgozása 49%</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Samuelson, Paul Anthony – Nordhaus, William D. (2012): Közgazdaságtan. Budapest, Akad K.  XXVIII, 672 p. ISBN 978-963-05-9160-7- kijelölt fejezetek (Tk)</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Az előadásokon elhangzott információk és a gyakorlaton elhangzott ismeretek</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Az előadó és a gyakorlatvezető által kijelölt cikkek és feladatok.</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 MOODLE rendszerben megjelenő segédanyagok.</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Mankiw, N. Gregory (2011): A közgazdaságtan alapjai. Budapest, Osiris XXXII, 640 p. ISBN 978-963-276-208-1</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Meyer, Dietmar – Solt Katalin (2006): Makroökonómia: [alapismeretek, új irányzatok, matematikai függelék]. Budapest, Aula 509 p. ISBN 963-9585-17-3</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Solt Katalin (2007): Mikroökonómia. 5. átdolg. kiad. Tatabánya, TRI-Mester Bt. 260 p. ISBN 978-963-9561-16-8</w:t>
            </w:r>
          </w:p>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 xml:space="preserve">Williamson, Stephen D. (2009): Makroökonómia. Budapest, Osiris XXX, 677 p. ISBN 978-963-276-015-5 </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F92BA7" w:rsidRDefault="004C7619" w:rsidP="00345175">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(max. 10%)</w:t>
            </w:r>
          </w:p>
        </w:tc>
      </w:tr>
      <w:tr w:rsidR="004C7619" w:rsidRPr="00F92BA7" w:rsidTr="0034517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F92BA7" w:rsidRDefault="004C7619" w:rsidP="00345175">
            <w:pPr>
              <w:spacing w:after="0"/>
              <w:rPr>
                <w:rFonts w:ascii="Times New Roman" w:hAnsi="Times New Roman" w:cs="Times New Roman"/>
                <w:sz w:val="18"/>
                <w:szCs w:val="18"/>
              </w:rPr>
            </w:pPr>
            <w:r w:rsidRPr="00F92BA7">
              <w:rPr>
                <w:rFonts w:ascii="Times New Roman" w:hAnsi="Times New Roman" w:cs="Times New Roman"/>
                <w:sz w:val="18"/>
                <w:szCs w:val="18"/>
              </w:rPr>
              <w:t>Nappali tagozaton min. 2 zárthelyi dolgozat (teszt, feladatlap), levelező tagozaton: min.1  zárthelyi dolgozat (teszt, feladatlap) megírása a félév időbeosztásától függően a féléves tantárgyprogramban előre  megadott időpontokban.  A zh tartalma: elméleti kérdések teszt és kifejtő formában, számítási és geometriai feladatok.</w:t>
            </w:r>
          </w:p>
          <w:p w:rsidR="004C7619" w:rsidRPr="00F92BA7" w:rsidRDefault="004C7619" w:rsidP="00345175">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Pótlási/javítási lehetőséggel az utolsó szorgalmi héten</w:t>
            </w:r>
          </w:p>
        </w:tc>
      </w:tr>
    </w:tbl>
    <w:p w:rsidR="004C7619" w:rsidRPr="00071962" w:rsidRDefault="004C7619" w:rsidP="004C7619">
      <w:pPr>
        <w:rPr>
          <w:highlight w:val="yellow"/>
        </w:rPr>
      </w:pPr>
    </w:p>
    <w:p w:rsidR="00B92D72" w:rsidRDefault="00B92D72" w:rsidP="00B92D72">
      <w:pPr>
        <w:pStyle w:val="Cmsor3"/>
      </w:pPr>
      <w:r>
        <w:br w:type="page"/>
      </w:r>
      <w:bookmarkStart w:id="25" w:name="_Toc528370556"/>
      <w:r w:rsidR="008A59B8">
        <w:lastRenderedPageBreak/>
        <w:t xml:space="preserve">Hálózat </w:t>
      </w:r>
      <w:r>
        <w:t>menedzselés 1.</w:t>
      </w:r>
      <w:bookmarkEnd w:id="25"/>
    </w:p>
    <w:tbl>
      <w:tblPr>
        <w:tblW w:w="5000" w:type="pct"/>
        <w:shd w:val="clear" w:color="auto" w:fill="FFFFFF"/>
        <w:tblCellMar>
          <w:top w:w="15" w:type="dxa"/>
          <w:left w:w="15" w:type="dxa"/>
          <w:bottom w:w="15" w:type="dxa"/>
          <w:right w:w="15" w:type="dxa"/>
        </w:tblCellMar>
        <w:tblLook w:val="04A0"/>
      </w:tblPr>
      <w:tblGrid>
        <w:gridCol w:w="1088"/>
        <w:gridCol w:w="922"/>
        <w:gridCol w:w="982"/>
        <w:gridCol w:w="187"/>
        <w:gridCol w:w="1387"/>
        <w:gridCol w:w="124"/>
        <w:gridCol w:w="654"/>
        <w:gridCol w:w="231"/>
        <w:gridCol w:w="1141"/>
        <w:gridCol w:w="1087"/>
        <w:gridCol w:w="1285"/>
      </w:tblGrid>
      <w:tr w:rsidR="00436B60" w:rsidRPr="00436B60" w:rsidTr="00436B60">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BSc</w:t>
            </w:r>
          </w:p>
        </w:tc>
      </w:tr>
      <w:tr w:rsidR="00436B60" w:rsidRPr="00436B60" w:rsidTr="00436B60">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Network management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7F52BD" w:rsidP="00436B60">
            <w:pPr>
              <w:rPr>
                <w:rFonts w:eastAsia="Times New Roman"/>
                <w:color w:val="auto"/>
                <w:sz w:val="18"/>
                <w:szCs w:val="18"/>
              </w:rPr>
            </w:pPr>
            <w:r>
              <w:rPr>
                <w:rFonts w:eastAsia="Times New Roman"/>
                <w:color w:val="auto"/>
                <w:sz w:val="18"/>
                <w:szCs w:val="18"/>
              </w:rPr>
              <w:t>ISR-258</w:t>
            </w:r>
          </w:p>
        </w:tc>
      </w:tr>
      <w:tr w:rsidR="00436B60" w:rsidRPr="00436B60" w:rsidTr="00436B6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Informatikai Intézet</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F74528" w:rsidP="00436B60">
            <w:pPr>
              <w:rPr>
                <w:rFonts w:eastAsia="Times New Roman"/>
                <w:color w:val="auto"/>
                <w:sz w:val="18"/>
                <w:szCs w:val="18"/>
              </w:rPr>
            </w:pPr>
            <w:r w:rsidRPr="00F74528">
              <w:rPr>
                <w:rFonts w:eastAsia="Times New Roman"/>
                <w:color w:val="auto"/>
                <w:sz w:val="18"/>
                <w:szCs w:val="18"/>
              </w:rPr>
              <w:t>Számítógép és hálózati architektúrák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ISR-118</w:t>
            </w:r>
          </w:p>
        </w:tc>
      </w:tr>
      <w:tr w:rsidR="00436B60" w:rsidRPr="00436B60" w:rsidTr="00436B60">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Oktatás nyelve</w:t>
            </w:r>
          </w:p>
        </w:tc>
      </w:tr>
      <w:tr w:rsidR="00436B60" w:rsidRPr="00436B60" w:rsidTr="00436B60">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36B60">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1</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2</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magyar</w:t>
            </w:r>
          </w:p>
        </w:tc>
      </w:tr>
      <w:tr w:rsidR="00436B60" w:rsidRPr="00436B60" w:rsidTr="00436B60">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10</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Dr. Leitold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Style w:val="Kiemels2"/>
                <w:rFonts w:eastAsia="Times New Roman"/>
                <w:color w:val="auto"/>
                <w:sz w:val="18"/>
                <w:szCs w:val="18"/>
              </w:rPr>
              <w:t>főiskolai tanár</w:t>
            </w:r>
          </w:p>
        </w:tc>
      </w:tr>
      <w:tr w:rsidR="00436B60" w:rsidRPr="00436B60" w:rsidTr="00436B6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kurzus képzési célja, indokoltsága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tárgyat elvégző hallgatók képessé válnak kommunikációs hálózatok alapvető kezelésére, létrehozására. A kommunikációs közegek működésétől a számítógépes hálózatok eszközeinek alapvető működéséig képesek a folyamatok átlátására, megértésére.</w:t>
            </w:r>
            <w:r w:rsidRPr="00436B60">
              <w:rPr>
                <w:rFonts w:eastAsia="Times New Roman"/>
                <w:color w:val="auto"/>
                <w:sz w:val="18"/>
                <w:szCs w:val="18"/>
              </w:rPr>
              <w:br/>
              <w:t>E tantárgy csupán az ISO OSI szabvány első három rétegének alapfunkcióira koncentrál, míg a komplexebb részeik, valamint a felsőbb rétegek a Hálózat menedzselés 2. tárgyban kerülnek ismertetésre.</w:t>
            </w:r>
          </w:p>
        </w:tc>
      </w:tr>
      <w:tr w:rsidR="00436B60" w:rsidRPr="00436B60" w:rsidTr="00436B6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Előadás nagy előadóban, projektor és webes oktatási környezet használatával</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Wireshark és Cisco PacketTracer alkalmazásokat tartalmazó számítógépek használatával. Egyes laborokra a kábelek teszteléséhez, készítéséhez szükséges szerszámok és hálózati eszközök is szükségesek.</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r>
      <w:tr w:rsidR="00436B60" w:rsidRPr="00436B60" w:rsidTr="00436B6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Tudás</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 tárgyat elvégző hallgatók ismerik az ISO OSI és TCP/IP modelleket, annak rétegeit és funkcióikat.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436B60">
              <w:rPr>
                <w:rFonts w:eastAsia="Times New Roman"/>
                <w:color w:val="auto"/>
                <w:sz w:val="18"/>
                <w:szCs w:val="18"/>
              </w:rPr>
              <w:br/>
              <w:t>A forgalomirányítás célját, módját, valamint az RIPv2 dinamikus irányító protokoll működését, konfigurálását. Az IP-alapú címfordítást.</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Képesség</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 xml:space="preserve">Képesek Cisco IOS operációs rendszerű hálózati eszközöket konfigurálni, rajtuk az interfészeket állítani, X.25-ös típusú kapcsolatot létrehozni, valamint statikus és RIPV2 dinamikus forgalomirányítást konfigurálni. DHCP és NAT </w:t>
            </w:r>
            <w:r w:rsidRPr="00436B60">
              <w:rPr>
                <w:rFonts w:eastAsia="Times New Roman"/>
                <w:color w:val="auto"/>
                <w:sz w:val="18"/>
                <w:szCs w:val="18"/>
              </w:rPr>
              <w:lastRenderedPageBreak/>
              <w:t>szolgáltatásokat beállítani.</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Attitűd</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Nyitott, érdeklődő, konstruktív, hatékony, kreatív.</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436B60" w:rsidRPr="00436B60" w:rsidTr="00436B6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Felelősséget vállal, önállóan dönt és irányít az adott szakterületen</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A59B8" w:rsidRPr="008A59B8" w:rsidRDefault="008A59B8" w:rsidP="008A59B8">
            <w:pPr>
              <w:spacing w:after="0"/>
              <w:rPr>
                <w:rFonts w:eastAsia="Times New Roman"/>
                <w:color w:val="auto"/>
                <w:sz w:val="18"/>
                <w:szCs w:val="18"/>
              </w:rPr>
            </w:pPr>
            <w:r>
              <w:rPr>
                <w:rFonts w:eastAsia="Times New Roman"/>
                <w:color w:val="auto"/>
                <w:sz w:val="18"/>
                <w:szCs w:val="18"/>
              </w:rPr>
              <w:t>Elmélet</w:t>
            </w:r>
            <w:r w:rsidRPr="008A59B8">
              <w:rPr>
                <w:rFonts w:eastAsia="Times New Roman"/>
                <w:color w:val="auto"/>
                <w:sz w:val="18"/>
                <w:szCs w:val="18"/>
              </w:rPr>
              <w:t>:</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ISO OSI és TCP/IP struktúra felelevenítése, párhuzamba állítása.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Vezetékes és vezeték nélküli átviteli közegek és jellemzőik.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Adatkapcsolati módok ismertetése, összehasonlítása. IP és ICMP verziók,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X.25 részletesen és többesküldés. Címkiosztási módok.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Forgalomirányításról általánosságban, és statikus dinamikus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forgalomirányítás. Irányítási algoritmusok, protokollok. Hálózati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címfordítás.</w:t>
            </w:r>
          </w:p>
          <w:p w:rsidR="008A59B8" w:rsidRPr="008A59B8" w:rsidRDefault="008A59B8" w:rsidP="008A59B8">
            <w:pPr>
              <w:spacing w:after="0"/>
              <w:rPr>
                <w:rFonts w:eastAsia="Times New Roman"/>
                <w:color w:val="auto"/>
                <w:sz w:val="18"/>
                <w:szCs w:val="18"/>
              </w:rPr>
            </w:pPr>
          </w:p>
          <w:p w:rsidR="008A59B8" w:rsidRPr="008A59B8" w:rsidRDefault="008A59B8" w:rsidP="008A59B8">
            <w:pPr>
              <w:spacing w:after="0"/>
              <w:rPr>
                <w:rFonts w:eastAsia="Times New Roman"/>
                <w:color w:val="auto"/>
                <w:sz w:val="18"/>
                <w:szCs w:val="18"/>
              </w:rPr>
            </w:pPr>
            <w:r>
              <w:rPr>
                <w:rFonts w:eastAsia="Times New Roman"/>
                <w:color w:val="auto"/>
                <w:sz w:val="18"/>
                <w:szCs w:val="18"/>
              </w:rPr>
              <w:t>Labor</w:t>
            </w:r>
            <w:r w:rsidRPr="008A59B8">
              <w:rPr>
                <w:rFonts w:eastAsia="Times New Roman"/>
                <w:color w:val="auto"/>
                <w:sz w:val="18"/>
                <w:szCs w:val="18"/>
              </w:rPr>
              <w:t>:</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Előfeltétel tárgy ismereteinek felelevenítése. Hálózati eszköz operációs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rendszerének felépítése, alapparancsok megismerése. Csatlakozási módok,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interfészek címzése. X.25-ös kapcsolat kiépítése, alapértelmezett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útvonal állítása, statikus forgalomirányítás gyakorlása. Dinamikus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forgalomirányítás gyakorlása. DHCP és statikus címfordítás. Komplex </w:t>
            </w:r>
          </w:p>
          <w:p w:rsidR="00436B60" w:rsidRPr="00436B60" w:rsidRDefault="008A59B8" w:rsidP="008A59B8">
            <w:pPr>
              <w:spacing w:after="0"/>
              <w:rPr>
                <w:rFonts w:eastAsia="Times New Roman"/>
                <w:color w:val="auto"/>
                <w:sz w:val="18"/>
                <w:szCs w:val="18"/>
              </w:rPr>
            </w:pPr>
            <w:r w:rsidRPr="008A59B8">
              <w:rPr>
                <w:rFonts w:eastAsia="Times New Roman"/>
                <w:color w:val="auto"/>
                <w:sz w:val="18"/>
                <w:szCs w:val="18"/>
              </w:rPr>
              <w:t>gyakorlófeladatok megoldása.</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 Tesztfeladat megoldása</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Tanenbaum, Andrew S.: Számítógép-hálózatok (2. kiadás),Panem kiadó, Budapest, 2004.</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Cisco Certified Network Associate képzés első két szemeszterének tananyaga a Moodle rendszerben</w:t>
            </w:r>
          </w:p>
          <w:p w:rsidR="00436B60" w:rsidRPr="00436B60" w:rsidRDefault="00436B60" w:rsidP="00436B60">
            <w:pPr>
              <w:rPr>
                <w:rFonts w:eastAsia="Times New Roman"/>
                <w:color w:val="auto"/>
                <w:sz w:val="18"/>
                <w:szCs w:val="18"/>
              </w:rPr>
            </w:pPr>
            <w:r w:rsidRPr="00436B60">
              <w:rPr>
                <w:rFonts w:eastAsia="Times New Roman"/>
                <w:color w:val="auto"/>
                <w:sz w:val="18"/>
                <w:szCs w:val="18"/>
              </w:rPr>
              <w:t>Elektronikus anyagok a Moodle vagy Neptun rendszerekben.</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nincs</w:t>
            </w:r>
          </w:p>
        </w:tc>
      </w:tr>
      <w:tr w:rsidR="00436B60" w:rsidRPr="00436B60" w:rsidTr="00436B6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B60" w:rsidRPr="00436B60" w:rsidRDefault="00436B60" w:rsidP="00436B60">
            <w:pPr>
              <w:rPr>
                <w:rFonts w:eastAsia="Times New Roman"/>
                <w:color w:val="auto"/>
                <w:sz w:val="18"/>
                <w:szCs w:val="18"/>
              </w:rPr>
            </w:pPr>
            <w:r w:rsidRPr="00436B60">
              <w:rPr>
                <w:rFonts w:eastAsia="Times New Roman"/>
                <w:color w:val="auto"/>
                <w:sz w:val="18"/>
                <w:szCs w:val="18"/>
              </w:rPr>
              <w:t>Félév közben a laborokon kettő zárthelyi dolgozat, amelyeknél az elkészült fájlokat a Moodle rendszerbe kell feltölteni. Javítani, pótolni az utolsó gyakorlati órán lehetséges őket (de csupán egy ideje áll a kettő rendelkezésére):</w:t>
            </w:r>
            <w:r w:rsidRPr="00436B60">
              <w:rPr>
                <w:rFonts w:eastAsia="Times New Roman"/>
                <w:color w:val="auto"/>
                <w:sz w:val="18"/>
                <w:szCs w:val="18"/>
              </w:rPr>
              <w:br/>
              <w:t xml:space="preserve"> - 1. ZH témája: Forgalomirányítók alapvető beállításai, X.25 kapcsolat és statikus forgalomirányítás</w:t>
            </w:r>
            <w:r w:rsidRPr="00436B60">
              <w:rPr>
                <w:rFonts w:eastAsia="Times New Roman"/>
                <w:color w:val="auto"/>
                <w:sz w:val="18"/>
                <w:szCs w:val="18"/>
              </w:rPr>
              <w:br/>
              <w:t xml:space="preserve"> - 2. ZH témája: Dinamikus forgalomirányítás, és DHCP, valamint NAT szolgáltatások konfigurálása</w:t>
            </w:r>
          </w:p>
        </w:tc>
      </w:tr>
    </w:tbl>
    <w:p w:rsidR="00B92D72" w:rsidRDefault="00B92D72" w:rsidP="00B92D72">
      <w:pPr>
        <w:rPr>
          <w:highlight w:val="yellow"/>
        </w:rPr>
      </w:pPr>
      <w:r>
        <w:rPr>
          <w:highlight w:val="yellow"/>
        </w:rPr>
        <w:br w:type="page"/>
      </w:r>
    </w:p>
    <w:p w:rsidR="00E77656" w:rsidRPr="00E77656" w:rsidRDefault="00483102" w:rsidP="00E77656">
      <w:pPr>
        <w:pStyle w:val="Cmsor3"/>
      </w:pPr>
      <w:bookmarkStart w:id="26" w:name="_Toc528370557"/>
      <w:r>
        <w:lastRenderedPageBreak/>
        <w:t>Mesterséges intelligencia alapjai</w:t>
      </w:r>
      <w:bookmarkEnd w:id="26"/>
    </w:p>
    <w:tbl>
      <w:tblPr>
        <w:tblW w:w="5000" w:type="pct"/>
        <w:shd w:val="clear" w:color="auto" w:fill="FFFFFF"/>
        <w:tblCellMar>
          <w:top w:w="15" w:type="dxa"/>
          <w:left w:w="15" w:type="dxa"/>
          <w:bottom w:w="15" w:type="dxa"/>
          <w:right w:w="15" w:type="dxa"/>
        </w:tblCellMar>
        <w:tblLook w:val="04A0"/>
      </w:tblPr>
      <w:tblGrid>
        <w:gridCol w:w="1057"/>
        <w:gridCol w:w="895"/>
        <w:gridCol w:w="912"/>
        <w:gridCol w:w="323"/>
        <w:gridCol w:w="1490"/>
        <w:gridCol w:w="133"/>
        <w:gridCol w:w="705"/>
        <w:gridCol w:w="247"/>
        <w:gridCol w:w="1032"/>
        <w:gridCol w:w="985"/>
        <w:gridCol w:w="1309"/>
      </w:tblGrid>
      <w:tr w:rsidR="00E77656" w:rsidTr="00E77656">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Mesterséges intelligencia alapjai</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BSc</w:t>
            </w:r>
          </w:p>
        </w:tc>
      </w:tr>
      <w:tr w:rsidR="00E77656" w:rsidTr="00E77656">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Intelligentsystems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ISF-250</w:t>
            </w:r>
          </w:p>
        </w:tc>
      </w:tr>
      <w:tr w:rsidR="00E77656" w:rsidTr="00E7765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r>
      <w:tr w:rsidR="00E77656" w:rsidTr="00E77656">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Informatikai Intézet</w:t>
            </w:r>
          </w:p>
        </w:tc>
      </w:tr>
      <w:tr w:rsidR="00E77656"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Pr="00E77656" w:rsidRDefault="007F52BD" w:rsidP="00E77656">
            <w:pPr>
              <w:rPr>
                <w:rStyle w:val="Kiemels2"/>
                <w:rFonts w:eastAsia="Times New Roman"/>
                <w:b w:val="0"/>
                <w:sz w:val="18"/>
                <w:szCs w:val="18"/>
              </w:rPr>
            </w:pPr>
            <w:r>
              <w:rPr>
                <w:rStyle w:val="Kiemels2"/>
                <w:rFonts w:eastAsia="Times New Roman"/>
                <w:b w:val="0"/>
                <w:sz w:val="18"/>
                <w:szCs w:val="18"/>
              </w:rPr>
              <w:t>Bevezetés a programozásba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7656" w:rsidRPr="00E77656" w:rsidRDefault="00E77656" w:rsidP="00E77656">
            <w:pPr>
              <w:rPr>
                <w:rStyle w:val="Kiemels2"/>
                <w:rFonts w:eastAsia="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7656" w:rsidRPr="00E77656" w:rsidRDefault="007F52BD" w:rsidP="00E77656">
            <w:pPr>
              <w:rPr>
                <w:rStyle w:val="Kiemels2"/>
                <w:rFonts w:eastAsia="Times New Roman"/>
                <w:b w:val="0"/>
                <w:sz w:val="18"/>
                <w:szCs w:val="18"/>
              </w:rPr>
            </w:pPr>
            <w:r>
              <w:rPr>
                <w:rStyle w:val="Kiemels2"/>
                <w:rFonts w:eastAsia="Times New Roman"/>
                <w:b w:val="0"/>
                <w:sz w:val="18"/>
                <w:szCs w:val="18"/>
              </w:rPr>
              <w:t>ISF-111</w:t>
            </w:r>
          </w:p>
        </w:tc>
      </w:tr>
      <w:tr w:rsidR="00E77656" w:rsidTr="00E77656">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Oktatás nyelve</w:t>
            </w:r>
          </w:p>
        </w:tc>
      </w:tr>
      <w:tr w:rsidR="00E77656" w:rsidTr="00E77656">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r>
      <w:tr w:rsidR="00E77656" w:rsidTr="00E7765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150/52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magyar</w:t>
            </w:r>
          </w:p>
        </w:tc>
      </w:tr>
      <w:tr w:rsidR="00E77656" w:rsidTr="00E7765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150/20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Style w:val="Kiemels2"/>
                <w:rFonts w:eastAsia="Times New Roman"/>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r>
      <w:tr w:rsidR="00E77656"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Pr="00F74528" w:rsidRDefault="00F74528" w:rsidP="00F74528">
            <w:pPr>
              <w:rPr>
                <w:rFonts w:eastAsia="Times New Roman"/>
                <w:sz w:val="18"/>
                <w:szCs w:val="18"/>
              </w:rPr>
            </w:pPr>
            <w:r w:rsidRPr="00F74528">
              <w:rPr>
                <w:rStyle w:val="Kiemels2"/>
                <w:sz w:val="18"/>
                <w:szCs w:val="18"/>
              </w:rPr>
              <w:t>Buzáné Dr. Kis Piroska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F74528">
            <w:pPr>
              <w:rPr>
                <w:rFonts w:eastAsia="Times New Roman"/>
                <w:sz w:val="18"/>
                <w:szCs w:val="18"/>
              </w:rPr>
            </w:pPr>
            <w:r>
              <w:rPr>
                <w:rStyle w:val="Kiemels2"/>
                <w:rFonts w:eastAsia="Times New Roman"/>
                <w:sz w:val="18"/>
                <w:szCs w:val="18"/>
              </w:rPr>
              <w:t xml:space="preserve">Főiskolai </w:t>
            </w:r>
            <w:r w:rsidR="00F74528">
              <w:rPr>
                <w:rStyle w:val="Kiemels2"/>
                <w:rFonts w:eastAsia="Times New Roman"/>
                <w:sz w:val="18"/>
                <w:szCs w:val="18"/>
              </w:rPr>
              <w:t>tan</w:t>
            </w:r>
          </w:p>
        </w:tc>
      </w:tr>
      <w:tr w:rsidR="00E77656" w:rsidTr="00E7765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r>
              <w:rPr>
                <w:rFonts w:eastAsia="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spacing w:after="24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E77656" w:rsidRDefault="000229A0" w:rsidP="000229A0">
            <w:pPr>
              <w:spacing w:after="240"/>
              <w:rPr>
                <w:rFonts w:eastAsia="Times New Roman"/>
                <w:sz w:val="18"/>
                <w:szCs w:val="18"/>
              </w:rPr>
            </w:pPr>
            <w:r w:rsidRPr="000229A0">
              <w:rPr>
                <w:rFonts w:eastAsia="Times New Roman"/>
                <w:sz w:val="18"/>
                <w:szCs w:val="18"/>
              </w:rPr>
              <w:t>A tantárgy célkitűzése a mesterséges intelligencia</w:t>
            </w:r>
            <w:r w:rsidR="00713315">
              <w:rPr>
                <w:rFonts w:eastAsia="Times New Roman"/>
                <w:sz w:val="18"/>
                <w:szCs w:val="18"/>
              </w:rPr>
              <w:t xml:space="preserve"> főbb területei</w:t>
            </w:r>
            <w:r w:rsidRPr="000229A0">
              <w:rPr>
                <w:rFonts w:eastAsia="Times New Roman"/>
                <w:sz w:val="18"/>
                <w:szCs w:val="18"/>
              </w:rPr>
              <w:t xml:space="preserve">nek </w:t>
            </w:r>
            <w:r w:rsidR="00713315">
              <w:rPr>
                <w:rFonts w:eastAsia="Times New Roman"/>
                <w:sz w:val="18"/>
                <w:szCs w:val="18"/>
              </w:rPr>
              <w:t>áttekintése. A</w:t>
            </w:r>
            <w:r w:rsidRPr="000229A0">
              <w:rPr>
                <w:rFonts w:eastAsia="Times New Roman"/>
                <w:sz w:val="18"/>
                <w:szCs w:val="18"/>
              </w:rPr>
              <w:t>z intelligens viselkedés</w:t>
            </w:r>
            <w:r w:rsidR="00713315">
              <w:rPr>
                <w:rFonts w:eastAsia="Times New Roman"/>
                <w:sz w:val="18"/>
                <w:szCs w:val="18"/>
              </w:rPr>
              <w:t xml:space="preserve"> elemzésének</w:t>
            </w:r>
            <w:r w:rsidRPr="000229A0">
              <w:rPr>
                <w:rFonts w:eastAsia="Times New Roman"/>
                <w:sz w:val="18"/>
                <w:szCs w:val="18"/>
              </w:rPr>
              <w:t>,</w:t>
            </w:r>
            <w:r w:rsidR="00713315">
              <w:rPr>
                <w:rFonts w:eastAsia="Times New Roman"/>
                <w:sz w:val="18"/>
                <w:szCs w:val="18"/>
              </w:rPr>
              <w:t xml:space="preserve"> tudás reprezentálásának, </w:t>
            </w:r>
            <w:r w:rsidRPr="000229A0">
              <w:rPr>
                <w:rFonts w:eastAsia="Times New Roman"/>
                <w:sz w:val="18"/>
                <w:szCs w:val="18"/>
              </w:rPr>
              <w:t xml:space="preserve">mesterséges intelligencia </w:t>
            </w:r>
            <w:r w:rsidR="00713315">
              <w:rPr>
                <w:rFonts w:eastAsia="Times New Roman"/>
                <w:sz w:val="18"/>
                <w:szCs w:val="18"/>
              </w:rPr>
              <w:t>módszerek és azok alkalmazása alkalmazásának megismerése.</w:t>
            </w:r>
          </w:p>
        </w:tc>
      </w:tr>
      <w:tr w:rsidR="00E77656"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656" w:rsidRDefault="00E77656" w:rsidP="00E77656">
            <w:pPr>
              <w:spacing w:after="240"/>
              <w:rPr>
                <w:rFonts w:eastAsia="Times New Roman"/>
                <w:sz w:val="18"/>
                <w:szCs w:val="18"/>
              </w:rPr>
            </w:pPr>
          </w:p>
        </w:tc>
      </w:tr>
      <w:tr w:rsidR="000229A0" w:rsidTr="00E7765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0229A0">
            <w:pPr>
              <w:rPr>
                <w:rFonts w:eastAsia="Times New Roman"/>
                <w:sz w:val="18"/>
                <w:szCs w:val="18"/>
              </w:rPr>
            </w:pPr>
            <w:r>
              <w:rPr>
                <w:rFonts w:eastAsia="Times New Roman"/>
                <w:sz w:val="18"/>
                <w:szCs w:val="18"/>
              </w:rPr>
              <w:t>Előadás nagy előadóban, projektor használatával</w:t>
            </w: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821379">
            <w:pPr>
              <w:rPr>
                <w:rFonts w:eastAsia="Times New Roman"/>
                <w:sz w:val="18"/>
                <w:szCs w:val="18"/>
              </w:rPr>
            </w:pP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821379">
            <w:pPr>
              <w:rPr>
                <w:rFonts w:eastAsia="Times New Roman"/>
                <w:sz w:val="18"/>
                <w:szCs w:val="18"/>
              </w:rPr>
            </w:pPr>
            <w:r>
              <w:rPr>
                <w:rFonts w:eastAsia="Times New Roman"/>
                <w:sz w:val="18"/>
                <w:szCs w:val="18"/>
              </w:rPr>
              <w:t>Feladatkidolgozás számítógépen</w:t>
            </w: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r>
      <w:tr w:rsidR="000229A0" w:rsidTr="00E7765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Követelmények (tanulmányi eredményekben kifejezve)</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Pr="000229A0" w:rsidRDefault="000229A0" w:rsidP="00B277DE">
            <w:pPr>
              <w:spacing w:after="0"/>
              <w:rPr>
                <w:rFonts w:eastAsia="Times New Roman" w:cs="Times New Roman"/>
                <w:b/>
                <w:bCs/>
                <w:sz w:val="18"/>
                <w:szCs w:val="18"/>
              </w:rPr>
            </w:pPr>
            <w:r>
              <w:rPr>
                <w:rStyle w:val="Kiemels2"/>
                <w:rFonts w:eastAsia="Times New Roman"/>
                <w:sz w:val="18"/>
                <w:szCs w:val="18"/>
              </w:rPr>
              <w:t>Tudás</w:t>
            </w:r>
            <w:r>
              <w:rPr>
                <w:rStyle w:val="Kiemels2"/>
                <w:rFonts w:eastAsia="Times New Roman"/>
                <w:sz w:val="18"/>
                <w:szCs w:val="18"/>
              </w:rPr>
              <w:br/>
            </w:r>
            <w:r w:rsidR="00713315" w:rsidRPr="00713315">
              <w:rPr>
                <w:rFonts w:eastAsia="Times New Roman" w:cs="Times New Roman"/>
                <w:bCs/>
                <w:sz w:val="18"/>
                <w:szCs w:val="18"/>
              </w:rPr>
              <w:t>- ismeri a mesterséges intelligencia főbb területei</w:t>
            </w:r>
            <w:r w:rsidR="00713315">
              <w:rPr>
                <w:rFonts w:eastAsia="Times New Roman" w:cs="Times New Roman"/>
                <w:bCs/>
                <w:sz w:val="18"/>
                <w:szCs w:val="18"/>
              </w:rPr>
              <w:t>t</w:t>
            </w:r>
            <w:r w:rsidR="00713315">
              <w:rPr>
                <w:rFonts w:eastAsia="Times New Roman" w:cs="Times New Roman"/>
                <w:bCs/>
                <w:sz w:val="18"/>
                <w:szCs w:val="18"/>
              </w:rPr>
              <w:br/>
              <w:t xml:space="preserve"> - ismeri az intelligens viselkedés, tudás reprezentálás </w:t>
            </w:r>
            <w:r w:rsidR="00821379">
              <w:rPr>
                <w:rFonts w:eastAsia="Times New Roman" w:cs="Times New Roman"/>
                <w:bCs/>
                <w:sz w:val="18"/>
                <w:szCs w:val="18"/>
              </w:rPr>
              <w:t>módszereit</w:t>
            </w:r>
            <w:r w:rsidR="00821379">
              <w:rPr>
                <w:rFonts w:eastAsia="Times New Roman" w:cs="Times New Roman"/>
                <w:bCs/>
                <w:sz w:val="18"/>
                <w:szCs w:val="18"/>
              </w:rPr>
              <w:br/>
              <w:t>- ismeri mesterséges intelligencia módszerek alkalmazásának alapjait</w:t>
            </w: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spacing w:after="240"/>
              <w:rPr>
                <w:rFonts w:eastAsia="Times New Roman"/>
                <w:sz w:val="18"/>
                <w:szCs w:val="18"/>
              </w:rPr>
            </w:pP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713315" w:rsidRPr="00713315" w:rsidRDefault="000229A0" w:rsidP="00B277DE">
            <w:pPr>
              <w:spacing w:after="0"/>
              <w:rPr>
                <w:rFonts w:eastAsia="Times New Roman" w:cs="Times New Roman"/>
                <w:bCs/>
                <w:sz w:val="18"/>
                <w:szCs w:val="18"/>
              </w:rPr>
            </w:pPr>
            <w:r>
              <w:rPr>
                <w:rStyle w:val="Kiemels2"/>
                <w:rFonts w:eastAsia="Times New Roman"/>
                <w:sz w:val="18"/>
                <w:szCs w:val="18"/>
              </w:rPr>
              <w:t>Képesség</w:t>
            </w:r>
            <w:r w:rsidR="00713315">
              <w:rPr>
                <w:rStyle w:val="Kiemels2"/>
                <w:rFonts w:eastAsia="Times New Roman"/>
                <w:sz w:val="18"/>
                <w:szCs w:val="18"/>
              </w:rPr>
              <w:br/>
            </w:r>
            <w:r w:rsidR="00713315">
              <w:rPr>
                <w:rFonts w:eastAsia="Times New Roman" w:cs="Times New Roman"/>
                <w:bCs/>
                <w:sz w:val="18"/>
                <w:szCs w:val="18"/>
              </w:rPr>
              <w:t xml:space="preserve">- képes </w:t>
            </w:r>
            <w:r w:rsidR="00713315" w:rsidRPr="00713315">
              <w:rPr>
                <w:rFonts w:eastAsia="Times New Roman" w:cs="Times New Roman"/>
                <w:bCs/>
                <w:sz w:val="18"/>
                <w:szCs w:val="18"/>
              </w:rPr>
              <w:t>hatékony módszereket</w:t>
            </w:r>
            <w:r w:rsidR="00713315">
              <w:rPr>
                <w:rFonts w:eastAsia="Times New Roman" w:cs="Times New Roman"/>
                <w:bCs/>
                <w:sz w:val="18"/>
                <w:szCs w:val="18"/>
              </w:rPr>
              <w:t xml:space="preserve"> fejleszteni a</w:t>
            </w:r>
            <w:r w:rsidR="00713315" w:rsidRPr="00713315">
              <w:rPr>
                <w:rFonts w:eastAsia="Times New Roman" w:cs="Times New Roman"/>
                <w:bCs/>
                <w:sz w:val="18"/>
                <w:szCs w:val="18"/>
              </w:rPr>
              <w:t xml:space="preserve"> számítási problémák megoldására</w:t>
            </w:r>
            <w:r w:rsidR="00713315">
              <w:rPr>
                <w:rFonts w:eastAsia="Times New Roman" w:cs="Times New Roman"/>
                <w:bCs/>
                <w:sz w:val="18"/>
                <w:szCs w:val="18"/>
              </w:rPr>
              <w:br/>
              <w:t xml:space="preserve">- képes a </w:t>
            </w:r>
            <w:r w:rsidR="00713315" w:rsidRPr="00713315">
              <w:rPr>
                <w:rFonts w:eastAsia="Times New Roman" w:cs="Times New Roman"/>
                <w:bCs/>
                <w:sz w:val="18"/>
                <w:szCs w:val="18"/>
              </w:rPr>
              <w:t>munkájukban felmerülő feladatok esetében a mesterségesintelligencia módszerek és eszközök alkalmazhatóságát felismer</w:t>
            </w:r>
            <w:r w:rsidR="00713315">
              <w:rPr>
                <w:rFonts w:eastAsia="Times New Roman" w:cs="Times New Roman"/>
                <w:bCs/>
                <w:sz w:val="18"/>
                <w:szCs w:val="18"/>
              </w:rPr>
              <w:t>ni</w:t>
            </w:r>
            <w:r w:rsidR="00713315">
              <w:rPr>
                <w:rFonts w:eastAsia="Times New Roman" w:cs="Times New Roman"/>
                <w:bCs/>
                <w:sz w:val="18"/>
                <w:szCs w:val="18"/>
              </w:rPr>
              <w:br/>
              <w:t xml:space="preserve">- képes a mesterséges intelligencia módszereik </w:t>
            </w:r>
            <w:r w:rsidR="00713315" w:rsidRPr="00713315">
              <w:rPr>
                <w:rFonts w:eastAsia="Times New Roman" w:cs="Times New Roman"/>
                <w:bCs/>
                <w:sz w:val="18"/>
                <w:szCs w:val="18"/>
              </w:rPr>
              <w:t xml:space="preserve">használatánakbevezetésében </w:t>
            </w:r>
            <w:r w:rsidR="00713315">
              <w:rPr>
                <w:rFonts w:eastAsia="Times New Roman" w:cs="Times New Roman"/>
                <w:bCs/>
                <w:sz w:val="18"/>
                <w:szCs w:val="18"/>
              </w:rPr>
              <w:t>közreműködni</w:t>
            </w:r>
            <w:r w:rsidR="00713315">
              <w:rPr>
                <w:rFonts w:eastAsia="Times New Roman" w:cs="Times New Roman"/>
                <w:bCs/>
                <w:sz w:val="18"/>
                <w:szCs w:val="18"/>
              </w:rPr>
              <w:br/>
              <w:t>- képes alkalmaznia mesterséges intelligencia módszereit egyes problémák megoldására</w:t>
            </w:r>
            <w:r w:rsidR="00821379">
              <w:rPr>
                <w:rFonts w:eastAsia="Times New Roman" w:cs="Times New Roman"/>
                <w:bCs/>
                <w:sz w:val="18"/>
                <w:szCs w:val="18"/>
              </w:rPr>
              <w:br/>
            </w:r>
            <w:r w:rsidR="00821379" w:rsidRPr="00821379">
              <w:rPr>
                <w:rFonts w:eastAsia="Times New Roman" w:cs="Times New Roman"/>
                <w:bCs/>
                <w:sz w:val="18"/>
                <w:szCs w:val="18"/>
              </w:rPr>
              <w:t>-</w:t>
            </w:r>
            <w:r w:rsidR="00821379">
              <w:rPr>
                <w:rFonts w:eastAsia="Times New Roman" w:cs="Times New Roman"/>
                <w:bCs/>
                <w:sz w:val="18"/>
                <w:szCs w:val="18"/>
              </w:rPr>
              <w:t xml:space="preserve"> f</w:t>
            </w:r>
            <w:r w:rsidR="00821379" w:rsidRPr="00821379">
              <w:rPr>
                <w:rFonts w:eastAsia="Times New Roman" w:cs="Times New Roman"/>
                <w:bCs/>
                <w:sz w:val="18"/>
                <w:szCs w:val="18"/>
              </w:rPr>
              <w:t xml:space="preserve">elhasználja az informatikai szakterületének műveléséhez szükséges </w:t>
            </w:r>
            <w:r w:rsidR="00821379">
              <w:rPr>
                <w:rFonts w:eastAsia="Times New Roman" w:cs="Times New Roman"/>
                <w:bCs/>
                <w:sz w:val="18"/>
                <w:szCs w:val="18"/>
              </w:rPr>
              <w:t>mesterséges intelligencia</w:t>
            </w:r>
            <w:r w:rsidR="00821379" w:rsidRPr="00821379">
              <w:rPr>
                <w:rFonts w:eastAsia="Times New Roman" w:cs="Times New Roman"/>
                <w:bCs/>
                <w:sz w:val="18"/>
                <w:szCs w:val="18"/>
              </w:rPr>
              <w:t xml:space="preserve"> módszereket </w:t>
            </w:r>
            <w:r w:rsidR="00821379">
              <w:rPr>
                <w:rFonts w:eastAsia="Times New Roman" w:cs="Times New Roman"/>
                <w:bCs/>
                <w:sz w:val="18"/>
                <w:szCs w:val="18"/>
              </w:rPr>
              <w:t xml:space="preserve">az informatikai </w:t>
            </w:r>
            <w:r w:rsidR="00821379" w:rsidRPr="00821379">
              <w:rPr>
                <w:rFonts w:eastAsia="Times New Roman" w:cs="Times New Roman"/>
                <w:bCs/>
                <w:sz w:val="18"/>
                <w:szCs w:val="18"/>
              </w:rPr>
              <w:t>rendszerek kialakítását célzó mérnöki munká</w:t>
            </w:r>
            <w:r w:rsidR="00821379">
              <w:rPr>
                <w:rFonts w:eastAsia="Times New Roman" w:cs="Times New Roman"/>
                <w:bCs/>
                <w:sz w:val="18"/>
                <w:szCs w:val="18"/>
              </w:rPr>
              <w:t>ban</w:t>
            </w:r>
            <w:r w:rsidR="00EA031A">
              <w:rPr>
                <w:rFonts w:eastAsia="Times New Roman" w:cs="Times New Roman"/>
                <w:bCs/>
                <w:sz w:val="18"/>
                <w:szCs w:val="18"/>
              </w:rPr>
              <w:br/>
            </w:r>
            <w:r w:rsidR="00EA031A" w:rsidRPr="00EA031A">
              <w:rPr>
                <w:rFonts w:eastAsia="Times New Roman" w:cs="Times New Roman"/>
                <w:bCs/>
                <w:sz w:val="18"/>
                <w:szCs w:val="18"/>
              </w:rPr>
              <w:t>-</w:t>
            </w:r>
            <w:r w:rsidR="00EA031A">
              <w:rPr>
                <w:rFonts w:eastAsia="Times New Roman" w:cs="Times New Roman"/>
                <w:bCs/>
                <w:sz w:val="18"/>
                <w:szCs w:val="18"/>
              </w:rPr>
              <w:t xml:space="preserve"> k</w:t>
            </w:r>
            <w:r w:rsidR="00EA031A" w:rsidRPr="00EA031A">
              <w:rPr>
                <w:rFonts w:eastAsia="Times New Roman" w:cs="Times New Roman"/>
                <w:bCs/>
                <w:sz w:val="18"/>
                <w:szCs w:val="18"/>
              </w:rPr>
              <w:t>épes a megszerzett alapismeretekre építve egy-egy műszaki informatikai területen mélyebb ismeretek önálló megszerzésére, a szakirodalom feldolgozására, majd a területhez kapcsolódó informatikai problémák megoldására</w:t>
            </w:r>
            <w:r w:rsidR="00EA031A">
              <w:rPr>
                <w:rFonts w:eastAsia="Times New Roman" w:cs="Times New Roman"/>
                <w:bCs/>
                <w:sz w:val="18"/>
                <w:szCs w:val="18"/>
              </w:rPr>
              <w:br/>
              <w:t>- e</w:t>
            </w:r>
            <w:r w:rsidR="00EA031A" w:rsidRPr="00EA031A">
              <w:rPr>
                <w:rFonts w:eastAsia="Times New Roman" w:cs="Times New Roman"/>
                <w:bCs/>
                <w:sz w:val="18"/>
                <w:szCs w:val="18"/>
              </w:rPr>
              <w:t xml:space="preserve">gyüttműködik informatikusokkal és villamosmérnökökkel a csoportmunka </w:t>
            </w:r>
            <w:r w:rsidR="00EA031A" w:rsidRPr="00EA031A">
              <w:rPr>
                <w:rFonts w:eastAsia="Times New Roman" w:cs="Times New Roman"/>
                <w:bCs/>
                <w:sz w:val="18"/>
                <w:szCs w:val="18"/>
              </w:rPr>
              <w:lastRenderedPageBreak/>
              <w:t>során, és más szakterületek képviselőivel is az adott probléma követelményelemzésének és megoldásának kimunkálása során</w:t>
            </w:r>
            <w:r w:rsidR="00EA031A">
              <w:rPr>
                <w:rFonts w:eastAsia="Times New Roman" w:cs="Times New Roman"/>
                <w:bCs/>
                <w:sz w:val="18"/>
                <w:szCs w:val="18"/>
              </w:rPr>
              <w:br/>
              <w:t>- f</w:t>
            </w:r>
            <w:r w:rsidR="00EA031A" w:rsidRPr="00EA031A">
              <w:rPr>
                <w:rFonts w:eastAsia="Times New Roman" w:cs="Times New Roman"/>
                <w:bCs/>
                <w:sz w:val="18"/>
                <w:szCs w:val="18"/>
              </w:rPr>
              <w:t>olyamatosan képezi magát és lépést tart az informatikai szakma fejlődésével</w:t>
            </w: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spacing w:after="240"/>
              <w:rPr>
                <w:rFonts w:eastAsia="Times New Roman"/>
                <w:sz w:val="18"/>
                <w:szCs w:val="18"/>
              </w:rPr>
            </w:pP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B277DE">
            <w:pPr>
              <w:spacing w:after="0"/>
              <w:rPr>
                <w:rFonts w:eastAsia="Times New Roman"/>
                <w:sz w:val="18"/>
                <w:szCs w:val="18"/>
              </w:rPr>
            </w:pPr>
            <w:r>
              <w:rPr>
                <w:rStyle w:val="Kiemels2"/>
                <w:rFonts w:eastAsia="Times New Roman"/>
                <w:sz w:val="18"/>
                <w:szCs w:val="18"/>
              </w:rPr>
              <w:t>Attitűd</w:t>
            </w:r>
            <w:r w:rsidR="00821379">
              <w:rPr>
                <w:rStyle w:val="Kiemels2"/>
                <w:rFonts w:eastAsia="Times New Roman"/>
                <w:sz w:val="18"/>
                <w:szCs w:val="18"/>
              </w:rPr>
              <w:br/>
            </w:r>
            <w:r w:rsidR="00821379" w:rsidRPr="00821379">
              <w:rPr>
                <w:rStyle w:val="Kiemels2"/>
                <w:rFonts w:eastAsia="Times New Roman"/>
                <w:b w:val="0"/>
                <w:sz w:val="18"/>
                <w:szCs w:val="18"/>
              </w:rPr>
              <w:t>- nyitott az új ismeretek iránt</w:t>
            </w:r>
            <w:r w:rsidR="00821379">
              <w:rPr>
                <w:rStyle w:val="Kiemels2"/>
                <w:rFonts w:eastAsia="Times New Roman"/>
                <w:b w:val="0"/>
                <w:sz w:val="18"/>
                <w:szCs w:val="18"/>
              </w:rPr>
              <w:br/>
            </w:r>
            <w:r w:rsidR="00EA031A">
              <w:rPr>
                <w:rStyle w:val="Kiemels2"/>
                <w:rFonts w:eastAsia="Times New Roman"/>
                <w:b w:val="0"/>
                <w:sz w:val="18"/>
                <w:szCs w:val="18"/>
              </w:rPr>
              <w:t xml:space="preserve">- </w:t>
            </w:r>
            <w:r w:rsidR="00EA031A" w:rsidRPr="00EA031A">
              <w:rPr>
                <w:rStyle w:val="Kiemels2"/>
                <w:rFonts w:eastAsia="Times New Roman"/>
                <w:b w:val="0"/>
                <w:sz w:val="18"/>
                <w:szCs w:val="18"/>
              </w:rPr>
              <w:t>A saját munkaterületén túl a teljes műszaki rendszer átlátására törekszik.</w:t>
            </w:r>
            <w:r w:rsidR="00EA031A">
              <w:rPr>
                <w:rStyle w:val="Kiemels2"/>
                <w:rFonts w:eastAsia="Times New Roman"/>
                <w:b w:val="0"/>
                <w:sz w:val="18"/>
                <w:szCs w:val="18"/>
              </w:rPr>
              <w:br/>
            </w:r>
            <w:r w:rsidR="00EA031A">
              <w:rPr>
                <w:rFonts w:eastAsia="Times New Roman"/>
                <w:sz w:val="18"/>
                <w:szCs w:val="18"/>
              </w:rPr>
              <w:t xml:space="preserve">- </w:t>
            </w:r>
            <w:r w:rsidR="00EA031A" w:rsidRPr="00EA031A">
              <w:rPr>
                <w:rFonts w:eastAsia="Times New Roman"/>
                <w:sz w:val="18"/>
                <w:szCs w:val="18"/>
              </w:rPr>
              <w:t>Nyitott az új módszerek, eljárások megismerésére és azok készség szintű elsajátítására.</w:t>
            </w:r>
            <w:r w:rsidR="00EA031A">
              <w:rPr>
                <w:rFonts w:eastAsia="Times New Roman"/>
                <w:sz w:val="18"/>
                <w:szCs w:val="18"/>
              </w:rPr>
              <w:br/>
            </w:r>
            <w:r w:rsidR="00EA031A" w:rsidRPr="00EA031A">
              <w:rPr>
                <w:rFonts w:eastAsia="Times New Roman"/>
                <w:sz w:val="18"/>
                <w:szCs w:val="18"/>
              </w:rPr>
              <w:t>-Nyitott az informatikai eszközöket alkalmazó más szakterületek megismerésére és azokon informatikai megoldások kidolgozására az adott terület szakembereivel együttműködve.</w:t>
            </w: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spacing w:after="240"/>
              <w:rPr>
                <w:rFonts w:eastAsia="Times New Roman"/>
                <w:sz w:val="18"/>
                <w:szCs w:val="18"/>
              </w:rPr>
            </w:pP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B277DE">
            <w:pPr>
              <w:spacing w:after="0"/>
              <w:rPr>
                <w:rFonts w:eastAsia="Times New Roman"/>
                <w:sz w:val="18"/>
                <w:szCs w:val="18"/>
              </w:rPr>
            </w:pPr>
            <w:r>
              <w:rPr>
                <w:rStyle w:val="Kiemels2"/>
                <w:rFonts w:eastAsia="Times New Roman"/>
                <w:sz w:val="18"/>
                <w:szCs w:val="18"/>
              </w:rPr>
              <w:t>Autonómia és felelősségvállalás</w:t>
            </w:r>
            <w:r w:rsidR="00EA031A">
              <w:rPr>
                <w:rStyle w:val="Kiemels2"/>
                <w:rFonts w:eastAsia="Times New Roman"/>
                <w:sz w:val="18"/>
                <w:szCs w:val="18"/>
              </w:rPr>
              <w:br/>
            </w:r>
            <w:r w:rsidR="00EA031A" w:rsidRPr="00EA031A">
              <w:rPr>
                <w:rStyle w:val="Kiemels2"/>
                <w:rFonts w:eastAsia="Times New Roman"/>
                <w:b w:val="0"/>
                <w:sz w:val="18"/>
                <w:szCs w:val="18"/>
              </w:rPr>
              <w:t>- Felelősséget érez az önálló és csoportban végzett informatikai rendszerelemzői, -fejlesztői és -üzemeltetési tevékenységéért.</w:t>
            </w:r>
            <w:r w:rsidR="00EA031A">
              <w:rPr>
                <w:rStyle w:val="Kiemels2"/>
                <w:rFonts w:eastAsia="Times New Roman"/>
                <w:b w:val="0"/>
                <w:sz w:val="18"/>
                <w:szCs w:val="18"/>
              </w:rPr>
              <w:br/>
            </w:r>
            <w:r w:rsidR="00EA031A" w:rsidRPr="00EA031A">
              <w:rPr>
                <w:rFonts w:eastAsia="Times New Roman"/>
                <w:sz w:val="18"/>
                <w:szCs w:val="18"/>
              </w:rPr>
              <w:t>-Feltárja az alkalmazott technológiák hiányosságait, a folyamatok kockázatait és kezdeményezi az ezeket csökkentő intézkedések megtételét.</w:t>
            </w:r>
          </w:p>
        </w:tc>
      </w:tr>
      <w:tr w:rsidR="000229A0" w:rsidTr="00E7765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spacing w:after="240"/>
              <w:rPr>
                <w:rFonts w:eastAsia="Times New Roman"/>
                <w:sz w:val="18"/>
                <w:szCs w:val="18"/>
              </w:rPr>
            </w:pPr>
          </w:p>
        </w:tc>
      </w:tr>
      <w:tr w:rsidR="000229A0"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B277DE">
            <w:pPr>
              <w:spacing w:after="0"/>
              <w:rPr>
                <w:rFonts w:eastAsia="Times New Roman"/>
                <w:sz w:val="18"/>
                <w:szCs w:val="18"/>
              </w:rPr>
            </w:pPr>
            <w:r w:rsidRPr="00E77656">
              <w:rPr>
                <w:rFonts w:eastAsia="Times New Roman"/>
                <w:sz w:val="18"/>
                <w:szCs w:val="18"/>
              </w:rPr>
              <w:t>Az intelligencia fogalma, MIdefiníciók. Az ágens alapú megközelítés</w:t>
            </w:r>
            <w:r>
              <w:rPr>
                <w:rFonts w:eastAsia="Times New Roman"/>
                <w:sz w:val="18"/>
                <w:szCs w:val="18"/>
              </w:rPr>
              <w:t xml:space="preserve">. Problémamegoldó módszerek, </w:t>
            </w:r>
            <w:r w:rsidRPr="00F87672">
              <w:rPr>
                <w:rFonts w:eastAsia="Times New Roman"/>
                <w:sz w:val="18"/>
                <w:szCs w:val="18"/>
              </w:rPr>
              <w:t>keres</w:t>
            </w:r>
            <w:r>
              <w:rPr>
                <w:rFonts w:eastAsia="Times New Roman"/>
                <w:sz w:val="18"/>
                <w:szCs w:val="18"/>
              </w:rPr>
              <w:t>ési stratégiák</w:t>
            </w:r>
            <w:r w:rsidRPr="00F87672">
              <w:rPr>
                <w:rFonts w:eastAsia="Times New Roman"/>
                <w:sz w:val="18"/>
                <w:szCs w:val="18"/>
              </w:rPr>
              <w:t>.</w:t>
            </w:r>
            <w:r>
              <w:rPr>
                <w:rFonts w:eastAsia="Times New Roman"/>
                <w:sz w:val="18"/>
                <w:szCs w:val="18"/>
              </w:rPr>
              <w:br/>
            </w:r>
            <w:r w:rsidRPr="00F87672">
              <w:rPr>
                <w:rFonts w:eastAsia="Times New Roman"/>
                <w:sz w:val="18"/>
                <w:szCs w:val="18"/>
              </w:rPr>
              <w:t>Tudásreprezentáció és következtetés Szintaxis, szemantika, interpretáció.Az ítélet-kalkulus és az első-rendű logika. Következtetési szabályok</w:t>
            </w:r>
            <w:r>
              <w:rPr>
                <w:rFonts w:eastAsia="Times New Roman"/>
                <w:sz w:val="18"/>
                <w:szCs w:val="18"/>
              </w:rPr>
              <w:t>, módszerek, rezolúció.</w:t>
            </w:r>
            <w:r>
              <w:rPr>
                <w:rFonts w:eastAsia="Times New Roman"/>
                <w:sz w:val="18"/>
                <w:szCs w:val="18"/>
              </w:rPr>
              <w:br/>
            </w:r>
            <w:r w:rsidRPr="00F87672">
              <w:rPr>
                <w:rFonts w:eastAsia="Times New Roman"/>
                <w:sz w:val="18"/>
                <w:szCs w:val="18"/>
              </w:rPr>
              <w:t>A bizonytalan tudás</w:t>
            </w:r>
            <w:r>
              <w:rPr>
                <w:rFonts w:eastAsia="Times New Roman"/>
                <w:sz w:val="18"/>
                <w:szCs w:val="18"/>
              </w:rPr>
              <w:t xml:space="preserve"> és következtetés kezelésének alapvető módszerei. </w:t>
            </w:r>
            <w:r w:rsidRPr="00F87672">
              <w:rPr>
                <w:rFonts w:eastAsia="Times New Roman"/>
                <w:sz w:val="18"/>
                <w:szCs w:val="18"/>
              </w:rPr>
              <w:t>Valószínűségi következtető rendszerek.</w:t>
            </w:r>
            <w:r>
              <w:rPr>
                <w:rFonts w:eastAsia="Times New Roman"/>
                <w:sz w:val="18"/>
                <w:szCs w:val="18"/>
              </w:rPr>
              <w:t xml:space="preserve"> Fuzzy megközelítés, fuzzy halmazok, logika, fuzzy rendszerek.</w:t>
            </w:r>
            <w:r>
              <w:rPr>
                <w:rFonts w:eastAsia="Times New Roman"/>
                <w:sz w:val="18"/>
                <w:szCs w:val="18"/>
              </w:rPr>
              <w:br/>
              <w:t xml:space="preserve">Tanulás. </w:t>
            </w:r>
            <w:r w:rsidRPr="000229A0">
              <w:rPr>
                <w:rFonts w:eastAsia="Times New Roman"/>
                <w:sz w:val="18"/>
                <w:szCs w:val="18"/>
              </w:rPr>
              <w:t xml:space="preserve">Tanulás </w:t>
            </w:r>
            <w:r>
              <w:rPr>
                <w:rFonts w:eastAsia="Times New Roman"/>
                <w:sz w:val="18"/>
                <w:szCs w:val="18"/>
              </w:rPr>
              <w:t xml:space="preserve">mesterséges </w:t>
            </w:r>
            <w:r w:rsidRPr="000229A0">
              <w:rPr>
                <w:rFonts w:eastAsia="Times New Roman"/>
                <w:sz w:val="18"/>
                <w:szCs w:val="18"/>
              </w:rPr>
              <w:t xml:space="preserve">neurális hálókban. Megerősítéses tanulás.Evolúciós algoritmusok. Genetikus algoritmus. </w:t>
            </w:r>
            <w:r>
              <w:rPr>
                <w:rFonts w:eastAsia="Times New Roman"/>
                <w:sz w:val="18"/>
                <w:szCs w:val="18"/>
              </w:rPr>
              <w:br/>
            </w:r>
            <w:r w:rsidRPr="000229A0">
              <w:rPr>
                <w:rFonts w:eastAsia="Times New Roman"/>
                <w:sz w:val="18"/>
                <w:szCs w:val="18"/>
              </w:rPr>
              <w:t>Szakértő</w:t>
            </w:r>
            <w:r>
              <w:rPr>
                <w:rFonts w:eastAsia="Times New Roman"/>
                <w:sz w:val="18"/>
                <w:szCs w:val="18"/>
              </w:rPr>
              <w:t xml:space="preserve">i </w:t>
            </w:r>
            <w:r w:rsidRPr="000229A0">
              <w:rPr>
                <w:rFonts w:eastAsia="Times New Roman"/>
                <w:sz w:val="18"/>
                <w:szCs w:val="18"/>
              </w:rPr>
              <w:t>rendszerek</w:t>
            </w:r>
            <w:r>
              <w:rPr>
                <w:rFonts w:eastAsia="Times New Roman"/>
                <w:sz w:val="18"/>
                <w:szCs w:val="18"/>
              </w:rPr>
              <w:t>.</w:t>
            </w:r>
          </w:p>
        </w:tc>
      </w:tr>
      <w:tr w:rsidR="000229A0"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EA031A" w:rsidP="00B277DE">
            <w:pPr>
              <w:spacing w:after="0"/>
              <w:rPr>
                <w:rFonts w:eastAsia="Times New Roman"/>
                <w:sz w:val="18"/>
                <w:szCs w:val="18"/>
              </w:rPr>
            </w:pPr>
            <w:r>
              <w:rPr>
                <w:rFonts w:eastAsia="Times New Roman"/>
                <w:sz w:val="18"/>
                <w:szCs w:val="18"/>
              </w:rPr>
              <w:t xml:space="preserve">Hallott szöveg </w:t>
            </w:r>
            <w:r w:rsidRPr="00EA031A">
              <w:rPr>
                <w:rFonts w:eastAsia="Times New Roman"/>
                <w:sz w:val="18"/>
                <w:szCs w:val="18"/>
              </w:rPr>
              <w:t xml:space="preserve">feldolgozása jegyzeteléssel, </w:t>
            </w:r>
            <w:r>
              <w:rPr>
                <w:rFonts w:eastAsia="Times New Roman"/>
                <w:sz w:val="18"/>
                <w:szCs w:val="18"/>
              </w:rPr>
              <w:t>e</w:t>
            </w:r>
            <w:r w:rsidRPr="00EA031A">
              <w:rPr>
                <w:rFonts w:eastAsia="Times New Roman"/>
                <w:sz w:val="18"/>
                <w:szCs w:val="18"/>
              </w:rPr>
              <w:t>lméleti tananyag irán</w:t>
            </w:r>
            <w:r>
              <w:rPr>
                <w:rFonts w:eastAsia="Times New Roman"/>
                <w:sz w:val="18"/>
                <w:szCs w:val="18"/>
              </w:rPr>
              <w:t>yított és önálló feldolgozása, f</w:t>
            </w:r>
            <w:r w:rsidRPr="00EA031A">
              <w:rPr>
                <w:rFonts w:eastAsia="Times New Roman"/>
                <w:sz w:val="18"/>
                <w:szCs w:val="18"/>
              </w:rPr>
              <w:t>eladatmegoldás irányítással és önállóan.</w:t>
            </w:r>
            <w:r>
              <w:rPr>
                <w:rFonts w:eastAsia="Times New Roman"/>
                <w:sz w:val="18"/>
                <w:szCs w:val="18"/>
              </w:rPr>
              <w:br/>
            </w:r>
            <w:r w:rsidRPr="00EA031A">
              <w:rPr>
                <w:rFonts w:eastAsia="Times New Roman"/>
                <w:sz w:val="18"/>
                <w:szCs w:val="18"/>
              </w:rPr>
              <w:t>Szakmai témához kapcsolódó inf</w:t>
            </w:r>
            <w:r>
              <w:rPr>
                <w:rFonts w:eastAsia="Times New Roman"/>
                <w:sz w:val="18"/>
                <w:szCs w:val="18"/>
              </w:rPr>
              <w:t>ormációk gyűjtése, feldolgozása, rendszerezése.</w:t>
            </w:r>
            <w:r>
              <w:rPr>
                <w:rFonts w:eastAsia="Times New Roman"/>
                <w:sz w:val="18"/>
                <w:szCs w:val="18"/>
              </w:rPr>
              <w:br/>
              <w:t>Feladatok megoldása, e</w:t>
            </w:r>
            <w:r w:rsidRPr="00EA031A">
              <w:rPr>
                <w:rFonts w:eastAsia="Times New Roman"/>
                <w:sz w:val="18"/>
                <w:szCs w:val="18"/>
              </w:rPr>
              <w:t>settanulmányok elemzése, feldolgozása.</w:t>
            </w:r>
          </w:p>
        </w:tc>
      </w:tr>
      <w:tr w:rsidR="000229A0"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031A" w:rsidRDefault="00EA031A" w:rsidP="00B277DE">
            <w:pPr>
              <w:spacing w:after="0"/>
              <w:rPr>
                <w:rFonts w:eastAsia="Times New Roman"/>
                <w:sz w:val="18"/>
                <w:szCs w:val="18"/>
              </w:rPr>
            </w:pPr>
            <w:r w:rsidRPr="00EA031A">
              <w:rPr>
                <w:rFonts w:eastAsia="Times New Roman"/>
                <w:sz w:val="18"/>
                <w:szCs w:val="18"/>
              </w:rPr>
              <w:t>Russel, S.J. - Norvig, P.:Mesterséges intelligencia, Panem, Bp., 2005 (2. kiad.)</w:t>
            </w:r>
            <w:r>
              <w:rPr>
                <w:rFonts w:eastAsia="Times New Roman"/>
                <w:sz w:val="18"/>
                <w:szCs w:val="18"/>
              </w:rPr>
              <w:br/>
            </w:r>
            <w:hyperlink r:id="rId13" w:history="1">
              <w:r w:rsidRPr="00F427D0">
                <w:rPr>
                  <w:rStyle w:val="Hiperhivatkozs"/>
                  <w:rFonts w:eastAsia="Times New Roman" w:cs="Calibri"/>
                  <w:sz w:val="18"/>
                  <w:szCs w:val="18"/>
                </w:rPr>
                <w:t>http://project.mit.bme.hu/mi_almanach/books/aima/index</w:t>
              </w:r>
            </w:hyperlink>
            <w:r w:rsidR="005B2EBF">
              <w:rPr>
                <w:rFonts w:eastAsia="Times New Roman"/>
                <w:sz w:val="18"/>
                <w:szCs w:val="18"/>
              </w:rPr>
              <w:br/>
            </w:r>
            <w:r w:rsidRPr="00EA031A">
              <w:rPr>
                <w:rFonts w:eastAsia="Times New Roman"/>
                <w:sz w:val="18"/>
                <w:szCs w:val="18"/>
              </w:rPr>
              <w:t>Sántáné-Tóth E.: Tudásalapú technológia, szakértő rendszerek, ME DFK, Dunaújváros,1998 (2. kiad.)</w:t>
            </w:r>
          </w:p>
        </w:tc>
      </w:tr>
      <w:tr w:rsidR="000229A0"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031A" w:rsidRDefault="00EA031A" w:rsidP="00B277DE">
            <w:pPr>
              <w:spacing w:after="0"/>
              <w:rPr>
                <w:rFonts w:eastAsia="Times New Roman"/>
                <w:sz w:val="18"/>
                <w:szCs w:val="18"/>
              </w:rPr>
            </w:pPr>
            <w:r w:rsidRPr="00EA031A">
              <w:rPr>
                <w:rFonts w:eastAsia="Times New Roman"/>
                <w:sz w:val="18"/>
                <w:szCs w:val="18"/>
              </w:rPr>
              <w:t>Futó I.(szerk.): Mesterséges intelligencia, Aula, Bp., 1999</w:t>
            </w:r>
            <w:r>
              <w:rPr>
                <w:rFonts w:eastAsia="Times New Roman"/>
                <w:sz w:val="18"/>
                <w:szCs w:val="18"/>
              </w:rPr>
              <w:br/>
            </w:r>
            <w:r w:rsidRPr="00EA031A">
              <w:rPr>
                <w:rFonts w:eastAsia="Times New Roman"/>
                <w:sz w:val="18"/>
                <w:szCs w:val="18"/>
              </w:rPr>
              <w:t>Borgulya I.: Szakértői rendszerek, technikák és alkalmazások, ComputerBooks, Bp., 1995</w:t>
            </w:r>
            <w:r>
              <w:rPr>
                <w:rFonts w:eastAsia="Times New Roman"/>
                <w:sz w:val="18"/>
                <w:szCs w:val="18"/>
              </w:rPr>
              <w:br/>
            </w:r>
            <w:r w:rsidR="005B2EBF" w:rsidRPr="005B2EBF">
              <w:rPr>
                <w:rFonts w:eastAsia="Times New Roman"/>
                <w:sz w:val="18"/>
                <w:szCs w:val="18"/>
              </w:rPr>
              <w:t>Horváth Gábor (szerk.): Neurális hálózatok és műszaki alkalmazásai, Műegyetemi Kiadó,Bp., 1998</w:t>
            </w:r>
          </w:p>
        </w:tc>
      </w:tr>
      <w:tr w:rsidR="000229A0"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5B2EBF" w:rsidP="00E77656">
            <w:pPr>
              <w:rPr>
                <w:rFonts w:eastAsia="Times New Roman"/>
                <w:sz w:val="18"/>
                <w:szCs w:val="18"/>
              </w:rPr>
            </w:pPr>
            <w:r>
              <w:rPr>
                <w:rFonts w:eastAsia="Times New Roman"/>
                <w:sz w:val="18"/>
                <w:szCs w:val="18"/>
              </w:rPr>
              <w:t>Első előadáson elhangzottak szerint.</w:t>
            </w:r>
          </w:p>
        </w:tc>
      </w:tr>
      <w:tr w:rsidR="000229A0" w:rsidTr="00E7765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0229A0" w:rsidP="00E77656">
            <w:pPr>
              <w:rPr>
                <w:rFonts w:eastAsia="Times New Roman"/>
                <w:sz w:val="18"/>
                <w:szCs w:val="18"/>
              </w:rPr>
            </w:pPr>
            <w:r>
              <w:rPr>
                <w:rFonts w:eastAsia="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229A0" w:rsidRDefault="005B2EBF" w:rsidP="00B277DE">
            <w:pPr>
              <w:spacing w:after="0"/>
              <w:rPr>
                <w:rFonts w:eastAsia="Times New Roman"/>
                <w:sz w:val="18"/>
                <w:szCs w:val="18"/>
              </w:rPr>
            </w:pPr>
            <w:r>
              <w:rPr>
                <w:rFonts w:eastAsia="Times New Roman"/>
                <w:sz w:val="18"/>
                <w:szCs w:val="18"/>
              </w:rPr>
              <w:t>Előadáson és laboron is évközben két zárthelyi dolgozat, utolsó oktatási héten pótlási lehetőség.</w:t>
            </w:r>
          </w:p>
        </w:tc>
      </w:tr>
    </w:tbl>
    <w:p w:rsidR="00612AD9" w:rsidRDefault="00612AD9" w:rsidP="00612AD9">
      <w:pPr>
        <w:widowControl/>
        <w:suppressAutoHyphens/>
        <w:spacing w:before="40" w:after="40" w:line="240" w:lineRule="auto"/>
        <w:jc w:val="both"/>
        <w:rPr>
          <w:rFonts w:ascii="Times New Roman" w:eastAsia="Times New Roman" w:hAnsi="Times New Roman" w:cs="Times New Roman"/>
          <w:b/>
          <w:color w:val="auto"/>
        </w:rPr>
      </w:pPr>
    </w:p>
    <w:p w:rsidR="00B277DE" w:rsidRDefault="00B277DE">
      <w:pPr>
        <w:rPr>
          <w:b/>
          <w:sz w:val="28"/>
          <w:szCs w:val="28"/>
        </w:rPr>
      </w:pPr>
      <w:bookmarkStart w:id="27" w:name="_Toc528370558"/>
      <w:r>
        <w:br w:type="page"/>
      </w:r>
    </w:p>
    <w:p w:rsidR="00F74528" w:rsidRPr="00E77656" w:rsidRDefault="00F74528" w:rsidP="00F74528">
      <w:pPr>
        <w:pStyle w:val="Cmsor3"/>
      </w:pPr>
      <w:r>
        <w:lastRenderedPageBreak/>
        <w:t>Adatbiztonság, adatvédelem</w:t>
      </w:r>
      <w:bookmarkEnd w:id="27"/>
    </w:p>
    <w:tbl>
      <w:tblPr>
        <w:tblW w:w="5000" w:type="pct"/>
        <w:shd w:val="clear" w:color="auto" w:fill="FFFFFF"/>
        <w:tblCellMar>
          <w:top w:w="15" w:type="dxa"/>
          <w:left w:w="15" w:type="dxa"/>
          <w:bottom w:w="15" w:type="dxa"/>
          <w:right w:w="15" w:type="dxa"/>
        </w:tblCellMar>
        <w:tblLook w:val="04A0"/>
      </w:tblPr>
      <w:tblGrid>
        <w:gridCol w:w="1057"/>
        <w:gridCol w:w="895"/>
        <w:gridCol w:w="912"/>
        <w:gridCol w:w="323"/>
        <w:gridCol w:w="1490"/>
        <w:gridCol w:w="133"/>
        <w:gridCol w:w="705"/>
        <w:gridCol w:w="247"/>
        <w:gridCol w:w="1032"/>
        <w:gridCol w:w="985"/>
        <w:gridCol w:w="1309"/>
      </w:tblGrid>
      <w:tr w:rsidR="00F74528" w:rsidTr="00345175">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Adatbiztonság, adatvédelem</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BSc</w:t>
            </w:r>
          </w:p>
        </w:tc>
      </w:tr>
      <w:tr w:rsidR="00F74528" w:rsidTr="00345175">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sidRPr="00B64098">
              <w:rPr>
                <w:rFonts w:eastAsia="Times New Roman"/>
                <w:sz w:val="18"/>
                <w:szCs w:val="18"/>
                <w:lang w:val="en-US"/>
              </w:rPr>
              <w:t>Information Security</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ISR-250</w:t>
            </w:r>
          </w:p>
        </w:tc>
      </w:tr>
      <w:tr w:rsidR="00F74528" w:rsidTr="00345175">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r>
      <w:tr w:rsidR="00F74528" w:rsidTr="00345175">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Informatikai Intézet</w:t>
            </w: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Pr="00E77656" w:rsidRDefault="007F52BD" w:rsidP="007F52BD">
            <w:pPr>
              <w:rPr>
                <w:rStyle w:val="Kiemels2"/>
                <w:rFonts w:eastAsia="Times New Roman"/>
                <w:b w:val="0"/>
                <w:sz w:val="18"/>
                <w:szCs w:val="18"/>
              </w:rPr>
            </w:pPr>
            <w:r>
              <w:rPr>
                <w:rStyle w:val="Kiemels2"/>
                <w:rFonts w:eastAsia="Times New Roman"/>
                <w:b w:val="0"/>
                <w:sz w:val="18"/>
                <w:szCs w:val="18"/>
              </w:rPr>
              <w:t>Számítógép és hálózati architektúrák, Számítástudomány alapjai 1.</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74528" w:rsidRPr="00E77656" w:rsidRDefault="00F74528" w:rsidP="00345175">
            <w:pPr>
              <w:rPr>
                <w:rStyle w:val="Kiemels2"/>
                <w:rFonts w:eastAsia="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52BD" w:rsidRPr="00E77656" w:rsidRDefault="007F52BD" w:rsidP="00345175">
            <w:pPr>
              <w:rPr>
                <w:rStyle w:val="Kiemels2"/>
                <w:rFonts w:eastAsia="Times New Roman"/>
                <w:b w:val="0"/>
                <w:sz w:val="18"/>
                <w:szCs w:val="18"/>
              </w:rPr>
            </w:pPr>
            <w:r>
              <w:rPr>
                <w:rStyle w:val="Kiemels2"/>
                <w:rFonts w:eastAsia="Times New Roman"/>
                <w:b w:val="0"/>
                <w:sz w:val="18"/>
                <w:szCs w:val="18"/>
              </w:rPr>
              <w:t>ISR-118, IMA-153</w:t>
            </w:r>
          </w:p>
        </w:tc>
      </w:tr>
      <w:tr w:rsidR="00F74528" w:rsidTr="00345175">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Oktatás nyelve</w:t>
            </w:r>
          </w:p>
        </w:tc>
      </w:tr>
      <w:tr w:rsidR="00F74528" w:rsidTr="00345175">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r>
      <w:tr w:rsidR="00F74528" w:rsidTr="00345175">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F74528">
            <w:pPr>
              <w:rPr>
                <w:rFonts w:eastAsia="Times New Roman"/>
                <w:sz w:val="18"/>
                <w:szCs w:val="18"/>
              </w:rPr>
            </w:pPr>
            <w:r>
              <w:rPr>
                <w:rStyle w:val="Kiemels2"/>
                <w:rFonts w:eastAsia="Times New Roman"/>
                <w:sz w:val="18"/>
                <w:szCs w:val="18"/>
              </w:rPr>
              <w:t>150/26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Pr="00494483" w:rsidRDefault="00F74528" w:rsidP="00345175">
            <w:pPr>
              <w:rPr>
                <w:rFonts w:eastAsia="Times New Roman"/>
                <w:b/>
                <w:sz w:val="18"/>
                <w:szCs w:val="18"/>
              </w:rPr>
            </w:pPr>
            <w:r>
              <w:rPr>
                <w:rFonts w:eastAsia="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Pr="005B2EBF" w:rsidRDefault="00F74528" w:rsidP="00345175">
            <w:pPr>
              <w:rPr>
                <w:rFonts w:eastAsia="Times New Roman"/>
                <w:sz w:val="18"/>
                <w:szCs w:val="18"/>
              </w:rPr>
            </w:pPr>
            <w:r>
              <w:rPr>
                <w:rStyle w:val="Kiemels2"/>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magyar</w:t>
            </w:r>
          </w:p>
        </w:tc>
      </w:tr>
      <w:tr w:rsidR="00F74528" w:rsidTr="00345175">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150/10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F74528">
            <w:pPr>
              <w:rPr>
                <w:rFonts w:eastAsia="Times New Roman"/>
                <w:sz w:val="18"/>
                <w:szCs w:val="18"/>
              </w:rPr>
            </w:pPr>
            <w:r>
              <w:rPr>
                <w:rStyle w:val="Kiemels2"/>
                <w:rFonts w:eastAsia="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Dr. Leitold Ferenc</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Style w:val="Kiemels2"/>
                <w:rFonts w:eastAsia="Times New Roman"/>
                <w:sz w:val="18"/>
                <w:szCs w:val="18"/>
              </w:rPr>
              <w:t>főisk. tanár</w:t>
            </w:r>
          </w:p>
        </w:tc>
      </w:tr>
      <w:tr w:rsidR="00F74528"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F74528" w:rsidRDefault="00F74528" w:rsidP="00345175">
            <w:pPr>
              <w:spacing w:after="240"/>
              <w:rPr>
                <w:rFonts w:eastAsia="Times New Roman"/>
                <w:sz w:val="18"/>
                <w:szCs w:val="18"/>
              </w:rPr>
            </w:pPr>
            <w:r w:rsidRPr="00B64098">
              <w:rPr>
                <w:rFonts w:eastAsia="Times New Roman"/>
                <w:sz w:val="18"/>
                <w:szCs w:val="18"/>
              </w:rPr>
              <w:t xml:space="preserve">A személyes adatok gyűjtésére, feldolgozására és felhasználására, az érintett személyek védelmére vonatkozó alapelvek, szabályok, eljárások, adatkezelési eszközök és módszerek </w:t>
            </w:r>
            <w:r>
              <w:rPr>
                <w:rFonts w:eastAsia="Times New Roman"/>
                <w:sz w:val="18"/>
                <w:szCs w:val="18"/>
              </w:rPr>
              <w:t>megismerése. A</w:t>
            </w:r>
            <w:r w:rsidRPr="00B64098">
              <w:rPr>
                <w:rFonts w:eastAsia="Times New Roman"/>
                <w:sz w:val="18"/>
                <w:szCs w:val="18"/>
              </w:rPr>
              <w:t xml:space="preserve"> nemzetközi és a hazai szabályozás áttekintése</w:t>
            </w:r>
            <w:r>
              <w:rPr>
                <w:rFonts w:eastAsia="Times New Roman"/>
                <w:sz w:val="18"/>
                <w:szCs w:val="18"/>
              </w:rPr>
              <w:t>.</w:t>
            </w:r>
            <w:r>
              <w:rPr>
                <w:rFonts w:eastAsia="Times New Roman"/>
                <w:sz w:val="18"/>
                <w:szCs w:val="18"/>
              </w:rPr>
              <w:br/>
              <w:t>A</w:t>
            </w:r>
            <w:r w:rsidRPr="00B64098">
              <w:rPr>
                <w:rFonts w:eastAsia="Times New Roman"/>
                <w:sz w:val="18"/>
                <w:szCs w:val="18"/>
              </w:rPr>
              <w:t>z adatkezelő rendszerekben alkalmazott adatvédelmi informatikai megoldások ismertetése.</w:t>
            </w:r>
            <w:r>
              <w:rPr>
                <w:rFonts w:eastAsia="Times New Roman"/>
                <w:sz w:val="18"/>
                <w:szCs w:val="18"/>
              </w:rPr>
              <w:br/>
              <w:t>K</w:t>
            </w:r>
            <w:r w:rsidRPr="00B64098">
              <w:rPr>
                <w:rFonts w:eastAsia="Times New Roman"/>
                <w:sz w:val="18"/>
                <w:szCs w:val="18"/>
              </w:rPr>
              <w:t xml:space="preserve">riptográfiai, mind a számítógépes és hálózati biztonságtechnológia, mind pedig </w:t>
            </w:r>
            <w:r>
              <w:rPr>
                <w:rFonts w:eastAsia="Times New Roman"/>
                <w:sz w:val="18"/>
                <w:szCs w:val="18"/>
              </w:rPr>
              <w:t xml:space="preserve">biztonságmenedzsment alapelvek, </w:t>
            </w:r>
            <w:r w:rsidRPr="00B64098">
              <w:rPr>
                <w:rFonts w:eastAsia="Times New Roman"/>
                <w:sz w:val="18"/>
                <w:szCs w:val="18"/>
              </w:rPr>
              <w:t xml:space="preserve">a vállalati szintű biztonsági </w:t>
            </w:r>
            <w:r>
              <w:rPr>
                <w:rFonts w:eastAsia="Times New Roman"/>
                <w:sz w:val="18"/>
                <w:szCs w:val="18"/>
              </w:rPr>
              <w:t>megoldások megismerése</w:t>
            </w:r>
            <w:r w:rsidRPr="00B64098">
              <w:rPr>
                <w:rFonts w:eastAsia="Times New Roman"/>
                <w:sz w:val="18"/>
                <w:szCs w:val="18"/>
              </w:rPr>
              <w:t>.</w:t>
            </w: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p>
        </w:tc>
      </w:tr>
      <w:tr w:rsidR="00F74528"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sidRPr="005B2EBF">
              <w:rPr>
                <w:rFonts w:eastAsia="Times New Roman"/>
                <w:sz w:val="18"/>
                <w:szCs w:val="18"/>
              </w:rPr>
              <w:t xml:space="preserve">Minden hallgatónak </w:t>
            </w:r>
            <w:r>
              <w:rPr>
                <w:rFonts w:eastAsia="Times New Roman"/>
                <w:sz w:val="18"/>
                <w:szCs w:val="18"/>
              </w:rPr>
              <w:t>nagy előadóban, táblás előadás.</w:t>
            </w:r>
            <w:r>
              <w:rPr>
                <w:rFonts w:eastAsia="Times New Roman"/>
                <w:sz w:val="18"/>
                <w:szCs w:val="18"/>
              </w:rPr>
              <w:br/>
            </w:r>
            <w:r w:rsidRPr="005B2EBF">
              <w:rPr>
                <w:rFonts w:eastAsia="Times New Roman"/>
                <w:sz w:val="18"/>
                <w:szCs w:val="18"/>
              </w:rPr>
              <w:t>Projektor és tanári gép használata minden elméleti órán.</w:t>
            </w: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r>
      <w:tr w:rsidR="00F74528"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Pr="00C4776F" w:rsidRDefault="00F74528" w:rsidP="00345175">
            <w:pPr>
              <w:spacing w:after="240"/>
              <w:rPr>
                <w:rFonts w:eastAsia="Times New Roman" w:cs="Times New Roman"/>
                <w:bCs/>
                <w:sz w:val="18"/>
                <w:szCs w:val="18"/>
              </w:rPr>
            </w:pPr>
            <w:r>
              <w:rPr>
                <w:rStyle w:val="Kiemels2"/>
                <w:rFonts w:eastAsia="Times New Roman"/>
                <w:sz w:val="18"/>
                <w:szCs w:val="18"/>
              </w:rPr>
              <w:t>Tudás</w:t>
            </w:r>
            <w:r>
              <w:rPr>
                <w:rStyle w:val="Kiemels2"/>
                <w:rFonts w:eastAsia="Times New Roman"/>
                <w:sz w:val="18"/>
                <w:szCs w:val="18"/>
              </w:rPr>
              <w:br/>
            </w:r>
            <w:r w:rsidRPr="00B62A78">
              <w:rPr>
                <w:rFonts w:eastAsia="Times New Roman" w:cs="Times New Roman"/>
                <w:bCs/>
                <w:sz w:val="18"/>
                <w:szCs w:val="18"/>
              </w:rPr>
              <w:t>Alapvető adatbiztonsági ismeretekkel bír.</w:t>
            </w:r>
            <w:r>
              <w:rPr>
                <w:rFonts w:eastAsia="Times New Roman" w:cs="Times New Roman"/>
                <w:bCs/>
                <w:sz w:val="18"/>
                <w:szCs w:val="18"/>
              </w:rPr>
              <w:br/>
            </w:r>
            <w:r w:rsidRPr="00612AD9">
              <w:rPr>
                <w:rFonts w:eastAsia="Times New Roman" w:cs="Times New Roman"/>
                <w:bCs/>
                <w:sz w:val="18"/>
                <w:szCs w:val="18"/>
              </w:rPr>
              <w:t>Ismeri a szakterületéhez kötődő fogalomrendszert, a legfontosabb összefüggéseket és elméleteket.</w:t>
            </w:r>
            <w:r>
              <w:rPr>
                <w:rFonts w:eastAsia="Times New Roman" w:cs="Times New Roman"/>
                <w:bCs/>
                <w:sz w:val="18"/>
                <w:szCs w:val="18"/>
              </w:rPr>
              <w:br/>
              <w:t>I</w:t>
            </w:r>
            <w:r w:rsidRPr="00612AD9">
              <w:rPr>
                <w:rFonts w:eastAsia="Times New Roman" w:cs="Times New Roman"/>
                <w:bCs/>
                <w:sz w:val="18"/>
                <w:szCs w:val="18"/>
              </w:rPr>
              <w:t>smeri szakterülete fő elméleteinek ismeretszerzési és problémamegoldási módszereit.</w:t>
            </w:r>
            <w:r>
              <w:rPr>
                <w:rFonts w:eastAsia="Times New Roman" w:cs="Times New Roman"/>
                <w:bCs/>
                <w:sz w:val="18"/>
                <w:szCs w:val="18"/>
              </w:rPr>
              <w:br/>
              <w:t xml:space="preserve">Alapvetően ismeri a rendszer </w:t>
            </w:r>
            <w:r w:rsidRPr="00612AD9">
              <w:rPr>
                <w:rFonts w:eastAsia="Times New Roman" w:cs="Times New Roman"/>
                <w:bCs/>
                <w:sz w:val="18"/>
                <w:szCs w:val="18"/>
              </w:rPr>
              <w:t>tervezési elveket és módszereket, eljárásokat és működési folyamatokat.</w:t>
            </w: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Pr="00713315" w:rsidRDefault="00F74528" w:rsidP="00345175">
            <w:pPr>
              <w:spacing w:after="240"/>
              <w:rPr>
                <w:rFonts w:eastAsia="Times New Roman" w:cs="Times New Roman"/>
                <w:bCs/>
                <w:sz w:val="18"/>
                <w:szCs w:val="18"/>
              </w:rPr>
            </w:pPr>
            <w:r>
              <w:rPr>
                <w:rStyle w:val="Kiemels2"/>
                <w:rFonts w:eastAsia="Times New Roman"/>
                <w:sz w:val="18"/>
                <w:szCs w:val="18"/>
              </w:rPr>
              <w:t>Képesség</w:t>
            </w:r>
            <w:r>
              <w:rPr>
                <w:rStyle w:val="Kiemels2"/>
                <w:rFonts w:eastAsia="Times New Roman"/>
                <w:sz w:val="18"/>
                <w:szCs w:val="18"/>
              </w:rPr>
              <w:br/>
            </w:r>
            <w:r w:rsidRPr="00B62A78">
              <w:rPr>
                <w:rFonts w:eastAsia="Times New Roman" w:cs="Times New Roman"/>
                <w:bCs/>
                <w:sz w:val="18"/>
                <w:szCs w:val="18"/>
              </w:rPr>
              <w:t>Képes vá</w:t>
            </w:r>
            <w:r>
              <w:rPr>
                <w:rFonts w:eastAsia="Times New Roman" w:cs="Times New Roman"/>
                <w:bCs/>
                <w:sz w:val="18"/>
                <w:szCs w:val="18"/>
              </w:rPr>
              <w:t>llalati információs rendszerek biztonsági rendszereinek</w:t>
            </w:r>
            <w:r w:rsidRPr="00B62A78">
              <w:rPr>
                <w:rFonts w:eastAsia="Times New Roman" w:cs="Times New Roman"/>
                <w:bCs/>
                <w:sz w:val="18"/>
                <w:szCs w:val="18"/>
              </w:rPr>
              <w:t xml:space="preserve"> fejlesztésére és korábbi fejlesztések implementációjára.</w:t>
            </w:r>
            <w:r>
              <w:rPr>
                <w:rFonts w:eastAsia="Times New Roman" w:cs="Times New Roman"/>
                <w:bCs/>
                <w:sz w:val="18"/>
                <w:szCs w:val="18"/>
              </w:rPr>
              <w:br/>
            </w:r>
            <w:r w:rsidRPr="00E05E35">
              <w:rPr>
                <w:rFonts w:eastAsia="Times New Roman" w:cs="Times New Roman"/>
                <w:bCs/>
                <w:sz w:val="18"/>
                <w:szCs w:val="18"/>
              </w:rPr>
              <w:lastRenderedPageBreak/>
              <w:t>Képes szakterületén elemzési, specifikációs, tervezési, fejlesztési és üzemeltetési feladatok ellátására, alkalmazza a fejlesztési módszertanokat, hibakeresési, tesztelési és minőségbiztosítási eljárásokat.</w:t>
            </w:r>
            <w:r>
              <w:rPr>
                <w:rFonts w:eastAsia="Times New Roman" w:cs="Times New Roman"/>
                <w:bCs/>
                <w:sz w:val="18"/>
                <w:szCs w:val="18"/>
              </w:rPr>
              <w:br/>
            </w:r>
            <w:r w:rsidRPr="00612AD9">
              <w:rPr>
                <w:rFonts w:eastAsia="Times New Roman" w:cs="Times New Roman"/>
                <w:bCs/>
                <w:sz w:val="18"/>
                <w:szCs w:val="18"/>
              </w:rPr>
              <w:t>Képes önálló tanulás megtervezésére, megszervezésére és végzésére.</w:t>
            </w:r>
            <w:r>
              <w:rPr>
                <w:rFonts w:eastAsia="Times New Roman" w:cs="Times New Roman"/>
                <w:bCs/>
                <w:sz w:val="18"/>
                <w:szCs w:val="18"/>
              </w:rPr>
              <w:br/>
            </w:r>
            <w:r w:rsidRPr="00612AD9">
              <w:rPr>
                <w:rFonts w:eastAsia="Times New Roman" w:cs="Times New Roman"/>
                <w:bCs/>
                <w:sz w:val="18"/>
                <w:szCs w:val="18"/>
              </w:rPr>
              <w:t>Képes megérteni és használni szakterületének jellemző szakirodalmát, számítástechnikai, könyvtári forrásait.</w:t>
            </w:r>
            <w:r>
              <w:rPr>
                <w:rFonts w:eastAsia="Times New Roman" w:cs="Times New Roman"/>
                <w:bCs/>
                <w:sz w:val="18"/>
                <w:szCs w:val="18"/>
              </w:rPr>
              <w:br/>
            </w:r>
            <w:r w:rsidRPr="00612AD9">
              <w:rPr>
                <w:rFonts w:eastAsia="Times New Roman" w:cs="Times New Roman"/>
                <w:bCs/>
                <w:sz w:val="18"/>
                <w:szCs w:val="18"/>
              </w:rPr>
              <w:t>A megszerzett ismereteket képes a szakterületén adódó feladatok megoldásában alkalmazni.</w:t>
            </w:r>
            <w:r>
              <w:rPr>
                <w:rFonts w:eastAsia="Times New Roman" w:cs="Times New Roman"/>
                <w:bCs/>
                <w:sz w:val="18"/>
                <w:szCs w:val="18"/>
              </w:rPr>
              <w:br/>
            </w:r>
            <w:r w:rsidRPr="00612AD9">
              <w:rPr>
                <w:rFonts w:eastAsia="Times New Roman" w:cs="Times New Roman"/>
                <w:bCs/>
                <w:sz w:val="18"/>
                <w:szCs w:val="18"/>
              </w:rPr>
              <w:t>Képes arra, hogy szakterületének megfelelően, szakmailag adekvát módon, szóban és írásban kommunikáljon anyanyelvén.</w:t>
            </w:r>
            <w:r>
              <w:rPr>
                <w:rFonts w:eastAsia="Times New Roman" w:cs="Times New Roman"/>
                <w:bCs/>
                <w:sz w:val="18"/>
                <w:szCs w:val="18"/>
              </w:rPr>
              <w:br/>
            </w:r>
            <w:r w:rsidRPr="00C4776F">
              <w:rPr>
                <w:rFonts w:eastAsia="Times New Roman" w:cs="Times New Roman"/>
                <w:bCs/>
                <w:sz w:val="18"/>
                <w:szCs w:val="18"/>
              </w:rPr>
              <w:t>Képes szakterületén elemzési, specifikációs, tervezési, fejlesztési és üzemeltetési feladatok ellátására, alkalmazza a fejleszté</w:t>
            </w:r>
            <w:r>
              <w:rPr>
                <w:rFonts w:eastAsia="Times New Roman" w:cs="Times New Roman"/>
                <w:bCs/>
                <w:sz w:val="18"/>
                <w:szCs w:val="18"/>
              </w:rPr>
              <w:t>si módszertanokat, hibakeresési</w:t>
            </w:r>
            <w:r w:rsidRPr="00C4776F">
              <w:rPr>
                <w:rFonts w:eastAsia="Times New Roman" w:cs="Times New Roman"/>
                <w:bCs/>
                <w:sz w:val="18"/>
                <w:szCs w:val="18"/>
              </w:rPr>
              <w:t xml:space="preserve"> eljárásokat.</w:t>
            </w:r>
            <w:r>
              <w:rPr>
                <w:rFonts w:eastAsia="Times New Roman" w:cs="Times New Roman"/>
                <w:bCs/>
                <w:sz w:val="18"/>
                <w:szCs w:val="18"/>
              </w:rPr>
              <w:br/>
            </w:r>
            <w:r w:rsidRPr="00C4776F">
              <w:rPr>
                <w:rFonts w:eastAsia="Times New Roman" w:cs="Times New Roman"/>
                <w:bCs/>
                <w:sz w:val="18"/>
                <w:szCs w:val="18"/>
              </w:rPr>
              <w:t>Együttműködik informatikusokkal és villamosmérnökökkel a csoportmunka során, és más szakterületek képviselőivel is az adott probléma követelményelemzésének és megoldásának kimunkálása során.</w:t>
            </w:r>
            <w:r>
              <w:rPr>
                <w:rFonts w:eastAsia="Times New Roman" w:cs="Times New Roman"/>
                <w:bCs/>
                <w:sz w:val="18"/>
                <w:szCs w:val="18"/>
              </w:rPr>
              <w:br/>
            </w:r>
            <w:r w:rsidRPr="00E05E35">
              <w:rPr>
                <w:sz w:val="18"/>
                <w:szCs w:val="18"/>
              </w:rPr>
              <w:t>Folyamatosan képezi magát és lépést tart az informatikai szakma fejlődésével.</w:t>
            </w: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r>
              <w:rPr>
                <w:rStyle w:val="Kiemels2"/>
                <w:rFonts w:eastAsia="Times New Roman"/>
                <w:sz w:val="18"/>
                <w:szCs w:val="18"/>
              </w:rPr>
              <w:t>Attitűd</w:t>
            </w:r>
            <w:r>
              <w:rPr>
                <w:rStyle w:val="Kiemels2"/>
                <w:rFonts w:eastAsia="Times New Roman"/>
                <w:sz w:val="18"/>
                <w:szCs w:val="18"/>
              </w:rPr>
              <w:br/>
            </w:r>
            <w:r w:rsidRPr="00612AD9">
              <w:rPr>
                <w:rStyle w:val="Kiemels2"/>
                <w:rFonts w:eastAsia="Times New Roman"/>
                <w:b w:val="0"/>
                <w:sz w:val="18"/>
                <w:szCs w:val="18"/>
              </w:rPr>
              <w:t>Törekszik arra, hogy a problémákat lehetőleg másokkal együttműködésben oldja meg.</w:t>
            </w:r>
            <w:r>
              <w:rPr>
                <w:rStyle w:val="Kiemels2"/>
                <w:rFonts w:eastAsia="Times New Roman"/>
                <w:b w:val="0"/>
                <w:sz w:val="18"/>
                <w:szCs w:val="18"/>
              </w:rPr>
              <w:br/>
            </w:r>
            <w:r w:rsidRPr="00612AD9">
              <w:rPr>
                <w:rStyle w:val="Kiemels2"/>
                <w:rFonts w:eastAsia="Times New Roman"/>
                <w:b w:val="0"/>
                <w:sz w:val="18"/>
                <w:szCs w:val="18"/>
              </w:rPr>
              <w:t xml:space="preserve">Megszerzett műszaki ismeretei alkalmazásával törekszik a megfigyelhető jelenségek minél alaposabb megismerésére, törvényszerűségeinek leírására, megmagyarázására. </w:t>
            </w:r>
            <w:r>
              <w:rPr>
                <w:rStyle w:val="Kiemels2"/>
                <w:rFonts w:eastAsia="Times New Roman"/>
                <w:b w:val="0"/>
                <w:sz w:val="18"/>
                <w:szCs w:val="18"/>
              </w:rPr>
              <w:br/>
            </w:r>
            <w:r w:rsidRPr="00C4776F">
              <w:rPr>
                <w:rFonts w:eastAsia="Times New Roman"/>
                <w:sz w:val="18"/>
                <w:szCs w:val="18"/>
              </w:rPr>
              <w:t>Nyitott az új módszerek, eljárások megismerésére és azok készség szintű elsajátítására.</w:t>
            </w:r>
            <w:r>
              <w:rPr>
                <w:rFonts w:eastAsia="Times New Roman"/>
                <w:sz w:val="18"/>
                <w:szCs w:val="18"/>
              </w:rPr>
              <w:br/>
            </w:r>
            <w:r w:rsidRPr="00C4776F">
              <w:rPr>
                <w:rFonts w:eastAsia="Times New Roman"/>
                <w:sz w:val="18"/>
                <w:szCs w:val="18"/>
              </w:rPr>
              <w:t xml:space="preserve">Nyitott </w:t>
            </w:r>
            <w:r>
              <w:rPr>
                <w:rFonts w:eastAsia="Times New Roman"/>
                <w:sz w:val="18"/>
                <w:szCs w:val="18"/>
              </w:rPr>
              <w:t>a</w:t>
            </w:r>
            <w:r w:rsidRPr="00C4776F">
              <w:rPr>
                <w:rFonts w:eastAsia="Times New Roman"/>
                <w:sz w:val="18"/>
                <w:szCs w:val="18"/>
              </w:rPr>
              <w:t xml:space="preserve"> más szakterületek megismerésére és azokon informatikai megoldások kidolgozására az adott terület szakembereivel együttműködve.</w:t>
            </w:r>
            <w:r>
              <w:rPr>
                <w:rFonts w:eastAsia="Times New Roman"/>
                <w:sz w:val="18"/>
                <w:szCs w:val="18"/>
              </w:rPr>
              <w:br/>
            </w:r>
            <w:r w:rsidRPr="00C4776F">
              <w:rPr>
                <w:rFonts w:eastAsia="Times New Roman"/>
                <w:sz w:val="18"/>
                <w:szCs w:val="18"/>
              </w:rPr>
              <w:t>Érti és magáénak érzi a szakma etikai elveit és jogi vonatkozásait.</w:t>
            </w:r>
            <w:r>
              <w:rPr>
                <w:rFonts w:eastAsia="Times New Roman"/>
                <w:sz w:val="18"/>
                <w:szCs w:val="18"/>
              </w:rPr>
              <w:br/>
            </w:r>
            <w:r w:rsidRPr="00C4776F">
              <w:rPr>
                <w:rFonts w:eastAsia="Times New Roman"/>
                <w:sz w:val="18"/>
                <w:szCs w:val="18"/>
              </w:rPr>
              <w:t>Törekszik a hatékony és minőségi munkavégzésre.</w:t>
            </w:r>
            <w:r>
              <w:rPr>
                <w:rFonts w:eastAsia="Times New Roman"/>
                <w:sz w:val="18"/>
                <w:szCs w:val="18"/>
              </w:rPr>
              <w:br/>
            </w:r>
            <w:r w:rsidRPr="00E05E35">
              <w:rPr>
                <w:rFonts w:eastAsia="Times New Roman"/>
                <w:sz w:val="18"/>
                <w:szCs w:val="18"/>
              </w:rPr>
              <w:t>Folyamatosan képezi magát és lépést tart az informatikai szakma fejlődésével.</w:t>
            </w: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r>
              <w:rPr>
                <w:rStyle w:val="Kiemels2"/>
                <w:rFonts w:eastAsia="Times New Roman"/>
                <w:sz w:val="18"/>
                <w:szCs w:val="18"/>
              </w:rPr>
              <w:t>Autonómia és felelősségvállalás</w:t>
            </w:r>
            <w:r>
              <w:rPr>
                <w:rStyle w:val="Kiemels2"/>
                <w:rFonts w:eastAsia="Times New Roman"/>
                <w:sz w:val="18"/>
                <w:szCs w:val="18"/>
              </w:rPr>
              <w:br/>
            </w:r>
            <w:r w:rsidRPr="00E05E35">
              <w:rPr>
                <w:rStyle w:val="Kiemels2"/>
                <w:rFonts w:eastAsia="Times New Roman"/>
                <w:b w:val="0"/>
                <w:sz w:val="18"/>
                <w:szCs w:val="18"/>
              </w:rPr>
              <w:t>A szakismeretek birtokában biztonságtudatos hozzáállású, szem előtt tartja a potenciális veszélyeket és támadási lehetőségeket, és felkészül azok kivédésére.</w:t>
            </w:r>
            <w:r>
              <w:rPr>
                <w:rStyle w:val="Kiemels2"/>
                <w:rFonts w:eastAsia="Times New Roman"/>
                <w:b w:val="0"/>
                <w:sz w:val="18"/>
                <w:szCs w:val="18"/>
              </w:rPr>
              <w:br/>
            </w:r>
            <w:r w:rsidRPr="00612AD9">
              <w:rPr>
                <w:rStyle w:val="Kiemels2"/>
                <w:rFonts w:eastAsia="Times New Roman"/>
                <w:b w:val="0"/>
                <w:sz w:val="18"/>
                <w:szCs w:val="18"/>
              </w:rPr>
              <w:t>Szakmai feladatainak elvégzése során együttműködik más (elsődlegesen műszaki, valamint gazdasági és jogi) szakterület képzett szakembereivel is.</w:t>
            </w:r>
            <w:r>
              <w:rPr>
                <w:rStyle w:val="Kiemels2"/>
                <w:rFonts w:eastAsia="Times New Roman"/>
                <w:b w:val="0"/>
                <w:sz w:val="18"/>
                <w:szCs w:val="18"/>
              </w:rPr>
              <w:br/>
            </w:r>
            <w:r w:rsidRPr="00612AD9">
              <w:rPr>
                <w:rStyle w:val="Kiemels2"/>
                <w:rFonts w:eastAsia="Times New Roman"/>
                <w:b w:val="0"/>
                <w:sz w:val="18"/>
                <w:szCs w:val="18"/>
              </w:rPr>
              <w:t>Felelősséget vállal műszaki elemzései, azok alapján megfogalmazott javaslatai és megszülető döntései következményeiért.</w:t>
            </w:r>
            <w:r>
              <w:rPr>
                <w:rStyle w:val="Kiemels2"/>
                <w:rFonts w:eastAsia="Times New Roman"/>
                <w:b w:val="0"/>
                <w:sz w:val="18"/>
                <w:szCs w:val="18"/>
              </w:rPr>
              <w:br/>
            </w:r>
            <w:r w:rsidRPr="00EA031A">
              <w:rPr>
                <w:rStyle w:val="Kiemels2"/>
                <w:rFonts w:eastAsia="Times New Roman"/>
                <w:b w:val="0"/>
                <w:sz w:val="18"/>
                <w:szCs w:val="18"/>
              </w:rPr>
              <w:t>Felelősséget érez az önálló és csoportban végzett informatikai rendszerelemzői, -fejlesztői és -üzemeltetési tevékenységéért.</w:t>
            </w:r>
            <w:r>
              <w:rPr>
                <w:rStyle w:val="Kiemels2"/>
                <w:rFonts w:eastAsia="Times New Roman"/>
                <w:b w:val="0"/>
                <w:sz w:val="18"/>
                <w:szCs w:val="18"/>
              </w:rPr>
              <w:br/>
            </w:r>
            <w:r w:rsidRPr="00EA031A">
              <w:rPr>
                <w:rFonts w:eastAsia="Times New Roman"/>
                <w:sz w:val="18"/>
                <w:szCs w:val="18"/>
              </w:rPr>
              <w:t>Feltárja az alkalmazott technológiák hiányosságait, a folyamatok kockázatait és kezdeményezi az ezeket csökkentő intézkedések megtételét.</w:t>
            </w:r>
          </w:p>
        </w:tc>
      </w:tr>
      <w:tr w:rsidR="00F74528"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spacing w:after="240"/>
              <w:rPr>
                <w:rFonts w:eastAsia="Times New Roman"/>
                <w:sz w:val="18"/>
                <w:szCs w:val="18"/>
              </w:rPr>
            </w:pP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Kriptográfiai algoritmusok (egyszerű, redundancia, frissesség,  szimmetrikus, aszimmetrikus, Hash, PGP) áttekintése. Elektronikus aláírás és biztonságának kérdései.</w:t>
            </w:r>
            <w:r>
              <w:rPr>
                <w:rFonts w:eastAsia="Times New Roman"/>
                <w:sz w:val="18"/>
                <w:szCs w:val="18"/>
              </w:rPr>
              <w:br/>
              <w:t>Operációs rendszerek biztonsága, hitelesítés, hozzáférés védelem, Windows és UNIX alapú operációs rendszerek biztonsága.</w:t>
            </w:r>
            <w:r>
              <w:rPr>
                <w:rFonts w:eastAsia="Times New Roman"/>
                <w:sz w:val="18"/>
                <w:szCs w:val="18"/>
              </w:rPr>
              <w:br/>
              <w:t xml:space="preserve">Alkalmazások biztonsága. Hálózatok biztonsága. </w:t>
            </w:r>
            <w:r>
              <w:rPr>
                <w:rFonts w:eastAsia="Times New Roman"/>
                <w:sz w:val="18"/>
                <w:szCs w:val="18"/>
              </w:rPr>
              <w:br/>
              <w:t>Kártevők. Informatikai biztonság kialakítása.</w:t>
            </w: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lastRenderedPageBreak/>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 xml:space="preserve">Hallott szöveg </w:t>
            </w:r>
            <w:r w:rsidRPr="00EA031A">
              <w:rPr>
                <w:rFonts w:eastAsia="Times New Roman"/>
                <w:sz w:val="18"/>
                <w:szCs w:val="18"/>
              </w:rPr>
              <w:t xml:space="preserve">feldolgozása jegyzeteléssel, </w:t>
            </w:r>
            <w:r>
              <w:rPr>
                <w:rFonts w:eastAsia="Times New Roman"/>
                <w:sz w:val="18"/>
                <w:szCs w:val="18"/>
              </w:rPr>
              <w:t>e</w:t>
            </w:r>
            <w:r w:rsidRPr="00EA031A">
              <w:rPr>
                <w:rFonts w:eastAsia="Times New Roman"/>
                <w:sz w:val="18"/>
                <w:szCs w:val="18"/>
              </w:rPr>
              <w:t>lméleti tananyag irán</w:t>
            </w:r>
            <w:r>
              <w:rPr>
                <w:rFonts w:eastAsia="Times New Roman"/>
                <w:sz w:val="18"/>
                <w:szCs w:val="18"/>
              </w:rPr>
              <w:t>yított és önálló feldolgozása, f</w:t>
            </w:r>
            <w:r w:rsidRPr="00EA031A">
              <w:rPr>
                <w:rFonts w:eastAsia="Times New Roman"/>
                <w:sz w:val="18"/>
                <w:szCs w:val="18"/>
              </w:rPr>
              <w:t>eladatmegoldás irányítással és önállóan.</w:t>
            </w:r>
            <w:r>
              <w:rPr>
                <w:rFonts w:eastAsia="Times New Roman"/>
                <w:sz w:val="18"/>
                <w:szCs w:val="18"/>
              </w:rPr>
              <w:br/>
            </w:r>
            <w:r w:rsidRPr="00EA031A">
              <w:rPr>
                <w:rFonts w:eastAsia="Times New Roman"/>
                <w:sz w:val="18"/>
                <w:szCs w:val="18"/>
              </w:rPr>
              <w:t>Szakmai témához kapcsolódó inf</w:t>
            </w:r>
            <w:r>
              <w:rPr>
                <w:rFonts w:eastAsia="Times New Roman"/>
                <w:sz w:val="18"/>
                <w:szCs w:val="18"/>
              </w:rPr>
              <w:t>ormációk gyűjtése, feldolgozása, rendszerezése.</w:t>
            </w:r>
            <w:r>
              <w:rPr>
                <w:rFonts w:eastAsia="Times New Roman"/>
                <w:sz w:val="18"/>
                <w:szCs w:val="18"/>
              </w:rPr>
              <w:br/>
              <w:t>Feladatok megoldása, e</w:t>
            </w:r>
            <w:r w:rsidRPr="00EA031A">
              <w:rPr>
                <w:rFonts w:eastAsia="Times New Roman"/>
                <w:sz w:val="18"/>
                <w:szCs w:val="18"/>
              </w:rPr>
              <w:t>settanulmányok elemzése, feldolgozása.</w:t>
            </w: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 xml:space="preserve">Dr. Leitold Ferenc: Adatbiztonság, adatvédelem DF </w:t>
            </w:r>
            <w:r>
              <w:rPr>
                <w:rFonts w:eastAsia="Times New Roman"/>
                <w:sz w:val="18"/>
                <w:szCs w:val="18"/>
              </w:rPr>
              <w:br/>
            </w:r>
            <w:r w:rsidRPr="00B62A78">
              <w:rPr>
                <w:rFonts w:eastAsia="Times New Roman"/>
                <w:sz w:val="18"/>
                <w:szCs w:val="18"/>
              </w:rPr>
              <w:t>https://www.tankonyvtar.hu/hu/tartalom/tamop412A/2011-0035_adatbiztonsag_adatvedelem/</w:t>
            </w: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Pr="00B62A78" w:rsidRDefault="00F74528" w:rsidP="00345175">
            <w:pPr>
              <w:rPr>
                <w:rFonts w:eastAsia="Times New Roman"/>
                <w:sz w:val="18"/>
                <w:szCs w:val="18"/>
              </w:rPr>
            </w:pPr>
            <w:r w:rsidRPr="00B62A78">
              <w:rPr>
                <w:rFonts w:eastAsia="Times New Roman"/>
                <w:sz w:val="18"/>
                <w:szCs w:val="18"/>
              </w:rPr>
              <w:t>Buttyán L., Vajda I.: Kriptográfia és alkalmazásai, Typotex, 2005</w:t>
            </w:r>
          </w:p>
          <w:p w:rsidR="00F74528" w:rsidRDefault="00F74528" w:rsidP="00345175">
            <w:pPr>
              <w:rPr>
                <w:rFonts w:eastAsia="Times New Roman"/>
                <w:sz w:val="18"/>
                <w:szCs w:val="18"/>
              </w:rPr>
            </w:pPr>
            <w:r w:rsidRPr="00B62A78">
              <w:rPr>
                <w:rFonts w:eastAsia="Times New Roman"/>
                <w:sz w:val="18"/>
                <w:szCs w:val="18"/>
              </w:rPr>
              <w:t>Stallings W., Brown L.: Computer Security, Prentice Hall, 2008</w:t>
            </w: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Első előadáson elhangzottak szerint.</w:t>
            </w:r>
          </w:p>
        </w:tc>
      </w:tr>
      <w:tr w:rsidR="00F74528"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74528" w:rsidRDefault="00F74528" w:rsidP="00345175">
            <w:pPr>
              <w:rPr>
                <w:rFonts w:eastAsia="Times New Roman"/>
                <w:sz w:val="18"/>
                <w:szCs w:val="18"/>
              </w:rPr>
            </w:pPr>
            <w:r>
              <w:rPr>
                <w:rFonts w:eastAsia="Times New Roman"/>
                <w:sz w:val="18"/>
                <w:szCs w:val="18"/>
              </w:rPr>
              <w:t>Első előadáson elhangzottak szerint. Az előadáson évközben két zárthelyi dolgozat, utolsó oktatási héten pótlási lehetőség.</w:t>
            </w:r>
          </w:p>
        </w:tc>
      </w:tr>
    </w:tbl>
    <w:p w:rsidR="00F74528" w:rsidRDefault="00F74528" w:rsidP="00494483">
      <w:pPr>
        <w:pStyle w:val="Cmsor3"/>
      </w:pPr>
    </w:p>
    <w:p w:rsidR="005118E7" w:rsidRDefault="005118E7"/>
    <w:p w:rsidR="00F74528" w:rsidRDefault="00F74528">
      <w:pPr>
        <w:rPr>
          <w:b/>
          <w:sz w:val="28"/>
          <w:szCs w:val="28"/>
        </w:rPr>
      </w:pPr>
      <w:r>
        <w:br w:type="page"/>
      </w:r>
    </w:p>
    <w:p w:rsidR="00494483" w:rsidRPr="00E77656" w:rsidRDefault="00494483" w:rsidP="00494483">
      <w:pPr>
        <w:pStyle w:val="Cmsor3"/>
      </w:pPr>
      <w:bookmarkStart w:id="28" w:name="_Toc528370559"/>
      <w:r>
        <w:lastRenderedPageBreak/>
        <w:t>Beágyazott rendszerek</w:t>
      </w:r>
      <w:bookmarkEnd w:id="28"/>
    </w:p>
    <w:tbl>
      <w:tblPr>
        <w:tblW w:w="5000" w:type="pct"/>
        <w:shd w:val="clear" w:color="auto" w:fill="FFFFFF"/>
        <w:tblCellMar>
          <w:top w:w="15" w:type="dxa"/>
          <w:left w:w="15" w:type="dxa"/>
          <w:bottom w:w="15" w:type="dxa"/>
          <w:right w:w="15" w:type="dxa"/>
        </w:tblCellMar>
        <w:tblLook w:val="04A0"/>
      </w:tblPr>
      <w:tblGrid>
        <w:gridCol w:w="1057"/>
        <w:gridCol w:w="895"/>
        <w:gridCol w:w="912"/>
        <w:gridCol w:w="323"/>
        <w:gridCol w:w="1490"/>
        <w:gridCol w:w="133"/>
        <w:gridCol w:w="705"/>
        <w:gridCol w:w="247"/>
        <w:gridCol w:w="1032"/>
        <w:gridCol w:w="985"/>
        <w:gridCol w:w="1309"/>
      </w:tblGrid>
      <w:tr w:rsidR="00494483" w:rsidTr="00494483">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Beágyazott rendszerek</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BSc</w:t>
            </w:r>
          </w:p>
        </w:tc>
      </w:tr>
      <w:tr w:rsidR="00494483" w:rsidTr="00494483">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sidRPr="00494483">
              <w:rPr>
                <w:rFonts w:eastAsia="Times New Roman"/>
                <w:sz w:val="18"/>
                <w:szCs w:val="18"/>
                <w:lang w:val="en-US"/>
              </w:rPr>
              <w:t>Embedded</w:t>
            </w:r>
            <w:r>
              <w:rPr>
                <w:rFonts w:eastAsia="Times New Roman"/>
                <w:sz w:val="18"/>
                <w:szCs w:val="18"/>
              </w:rPr>
              <w:t xml:space="preserve"> 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ISR-2</w:t>
            </w:r>
            <w:r w:rsidR="00F74528">
              <w:rPr>
                <w:rFonts w:eastAsia="Times New Roman"/>
                <w:sz w:val="18"/>
                <w:szCs w:val="18"/>
              </w:rPr>
              <w:t>15</w:t>
            </w:r>
          </w:p>
        </w:tc>
      </w:tr>
      <w:tr w:rsidR="00494483" w:rsidTr="00494483">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r>
      <w:tr w:rsidR="00494483" w:rsidTr="00494483">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E25762" w:rsidP="00494483">
            <w:pPr>
              <w:rPr>
                <w:rFonts w:eastAsia="Times New Roman"/>
                <w:sz w:val="18"/>
                <w:szCs w:val="18"/>
              </w:rPr>
            </w:pPr>
            <w:r>
              <w:rPr>
                <w:rStyle w:val="Kiemels2"/>
                <w:rFonts w:eastAsia="Times New Roman"/>
                <w:sz w:val="18"/>
                <w:szCs w:val="18"/>
              </w:rPr>
              <w:t>Informatikai</w:t>
            </w:r>
            <w:r w:rsidR="00494483">
              <w:rPr>
                <w:rStyle w:val="Kiemels2"/>
                <w:rFonts w:eastAsia="Times New Roman"/>
                <w:sz w:val="18"/>
                <w:szCs w:val="18"/>
              </w:rPr>
              <w:t xml:space="preserve"> Intézet</w:t>
            </w: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Pr="00E77656" w:rsidRDefault="00F74528" w:rsidP="00494483">
            <w:pPr>
              <w:rPr>
                <w:rStyle w:val="Kiemels2"/>
                <w:rFonts w:eastAsia="Times New Roman"/>
                <w:b w:val="0"/>
                <w:sz w:val="18"/>
                <w:szCs w:val="18"/>
              </w:rPr>
            </w:pPr>
            <w:r>
              <w:rPr>
                <w:rStyle w:val="Kiemels2"/>
                <w:rFonts w:eastAsia="Times New Roman"/>
                <w:b w:val="0"/>
                <w:sz w:val="18"/>
                <w:szCs w:val="18"/>
              </w:rPr>
              <w:t>Elektronika és digitális technika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4483" w:rsidRPr="00E77656" w:rsidRDefault="00494483" w:rsidP="00494483">
            <w:pPr>
              <w:rPr>
                <w:rStyle w:val="Kiemels2"/>
                <w:rFonts w:eastAsia="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4483" w:rsidRPr="00E77656" w:rsidRDefault="00F74528" w:rsidP="00494483">
            <w:pPr>
              <w:rPr>
                <w:rStyle w:val="Kiemels2"/>
                <w:rFonts w:eastAsia="Times New Roman"/>
                <w:b w:val="0"/>
                <w:sz w:val="18"/>
                <w:szCs w:val="18"/>
              </w:rPr>
            </w:pPr>
            <w:r>
              <w:rPr>
                <w:rStyle w:val="Kiemels2"/>
                <w:rFonts w:eastAsia="Times New Roman"/>
                <w:b w:val="0"/>
                <w:sz w:val="18"/>
                <w:szCs w:val="18"/>
              </w:rPr>
              <w:t>ISR-119</w:t>
            </w:r>
          </w:p>
        </w:tc>
      </w:tr>
      <w:tr w:rsidR="00494483" w:rsidTr="00494483">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Oktatás nyelve</w:t>
            </w:r>
          </w:p>
        </w:tc>
      </w:tr>
      <w:tr w:rsidR="00494483" w:rsidTr="00494483">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r>
      <w:tr w:rsidR="00494483" w:rsidTr="00494483">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F74528" w:rsidP="00494483">
            <w:pPr>
              <w:rPr>
                <w:rFonts w:eastAsia="Times New Roman"/>
                <w:sz w:val="18"/>
                <w:szCs w:val="18"/>
              </w:rPr>
            </w:pPr>
            <w:r>
              <w:rPr>
                <w:rStyle w:val="Kiemels2"/>
                <w:rFonts w:eastAsia="Times New Roman"/>
                <w:sz w:val="18"/>
                <w:szCs w:val="18"/>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Pr="00494483" w:rsidRDefault="00F74528" w:rsidP="00494483">
            <w:pPr>
              <w:rPr>
                <w:rFonts w:eastAsia="Times New Roman"/>
                <w:b/>
                <w:sz w:val="18"/>
                <w:szCs w:val="18"/>
              </w:rPr>
            </w:pPr>
            <w:r>
              <w:rPr>
                <w:rFonts w:eastAsia="Times New Roman"/>
                <w:b/>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Pr="005B2EBF" w:rsidRDefault="00494483" w:rsidP="00494483">
            <w:pPr>
              <w:rPr>
                <w:rFonts w:eastAsia="Times New Roman"/>
                <w:sz w:val="18"/>
                <w:szCs w:val="18"/>
              </w:rPr>
            </w:pPr>
            <w:r w:rsidRPr="005B2EBF">
              <w:rPr>
                <w:rStyle w:val="Kiemels2"/>
                <w:sz w:val="18"/>
                <w:szCs w:val="18"/>
              </w:rPr>
              <w:t>F</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magyar</w:t>
            </w:r>
          </w:p>
        </w:tc>
      </w:tr>
      <w:tr w:rsidR="00494483" w:rsidTr="00494483">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F74528" w:rsidP="00F74528">
            <w:pPr>
              <w:rPr>
                <w:rFonts w:eastAsia="Times New Roman"/>
                <w:sz w:val="18"/>
                <w:szCs w:val="18"/>
              </w:rPr>
            </w:pPr>
            <w:r>
              <w:rPr>
                <w:rStyle w:val="Kiemels2"/>
                <w:rFonts w:eastAsia="Times New Roman"/>
                <w:sz w:val="18"/>
                <w:szCs w:val="18"/>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F74528" w:rsidP="00F74528">
            <w:pPr>
              <w:rPr>
                <w:rFonts w:eastAsia="Times New Roman"/>
                <w:sz w:val="18"/>
                <w:szCs w:val="18"/>
              </w:rPr>
            </w:pPr>
            <w:r>
              <w:rPr>
                <w:rStyle w:val="Kiemels2"/>
                <w:rFonts w:eastAsia="Times New Roman"/>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7F52BD">
            <w:pPr>
              <w:rPr>
                <w:rFonts w:eastAsia="Times New Roman"/>
                <w:sz w:val="18"/>
                <w:szCs w:val="18"/>
              </w:rPr>
            </w:pPr>
            <w:r>
              <w:rPr>
                <w:rStyle w:val="Kiemels2"/>
                <w:rFonts w:eastAsia="Times New Roman"/>
                <w:sz w:val="18"/>
                <w:szCs w:val="18"/>
              </w:rPr>
              <w:t xml:space="preserve">Dr. </w:t>
            </w:r>
            <w:r w:rsidR="007F52BD">
              <w:rPr>
                <w:rStyle w:val="Kiemels2"/>
                <w:rFonts w:eastAsia="Times New Roman"/>
                <w:sz w:val="18"/>
                <w:szCs w:val="18"/>
              </w:rPr>
              <w:t>Odry Péter</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F74528" w:rsidP="00494483">
            <w:pPr>
              <w:rPr>
                <w:rFonts w:eastAsia="Times New Roman"/>
                <w:sz w:val="18"/>
                <w:szCs w:val="18"/>
              </w:rPr>
            </w:pPr>
            <w:r>
              <w:rPr>
                <w:rStyle w:val="Kiemels2"/>
                <w:rFonts w:eastAsia="Times New Roman"/>
                <w:sz w:val="18"/>
                <w:szCs w:val="18"/>
              </w:rPr>
              <w:t>egyetemi doc.</w:t>
            </w:r>
          </w:p>
        </w:tc>
      </w:tr>
      <w:tr w:rsidR="00494483" w:rsidTr="00494483">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494483" w:rsidRDefault="000A440E" w:rsidP="00B277DE">
            <w:pPr>
              <w:spacing w:after="0"/>
              <w:rPr>
                <w:rFonts w:eastAsia="Times New Roman"/>
                <w:sz w:val="18"/>
                <w:szCs w:val="18"/>
              </w:rPr>
            </w:pPr>
            <w:r>
              <w:rPr>
                <w:rFonts w:eastAsia="Times New Roman"/>
                <w:sz w:val="18"/>
                <w:szCs w:val="18"/>
              </w:rPr>
              <w:t>Autonóm, a környezettelinformációs kapcsolatban álló beágyazott</w:t>
            </w:r>
            <w:r w:rsidR="00C06E10" w:rsidRPr="00C06E10">
              <w:rPr>
                <w:rFonts w:eastAsia="Times New Roman"/>
                <w:sz w:val="18"/>
                <w:szCs w:val="18"/>
              </w:rPr>
              <w:t xml:space="preserve"> célberendezések </w:t>
            </w:r>
            <w:r w:rsidR="00C06E10">
              <w:rPr>
                <w:rFonts w:eastAsia="Times New Roman"/>
                <w:sz w:val="18"/>
                <w:szCs w:val="18"/>
              </w:rPr>
              <w:t>rendszertechnikai kialakításának</w:t>
            </w:r>
            <w:r>
              <w:rPr>
                <w:rFonts w:eastAsia="Times New Roman"/>
                <w:sz w:val="18"/>
                <w:szCs w:val="18"/>
              </w:rPr>
              <w:t>, alkalmazásának</w:t>
            </w:r>
            <w:r w:rsidR="00C06E10">
              <w:rPr>
                <w:rFonts w:eastAsia="Times New Roman"/>
                <w:sz w:val="18"/>
                <w:szCs w:val="18"/>
              </w:rPr>
              <w:t xml:space="preserve"> megismerése</w:t>
            </w:r>
            <w:r>
              <w:rPr>
                <w:rFonts w:eastAsia="Times New Roman"/>
                <w:sz w:val="18"/>
                <w:szCs w:val="18"/>
              </w:rPr>
              <w:t>. Jelillesztés</w:t>
            </w:r>
            <w:r w:rsidR="00C06E10" w:rsidRPr="00C06E10">
              <w:rPr>
                <w:rFonts w:eastAsia="Times New Roman"/>
                <w:sz w:val="18"/>
                <w:szCs w:val="18"/>
              </w:rPr>
              <w:t xml:space="preserve">, a jelkondicionálás, </w:t>
            </w:r>
            <w:r>
              <w:rPr>
                <w:rFonts w:eastAsia="Times New Roman"/>
                <w:sz w:val="18"/>
                <w:szCs w:val="18"/>
              </w:rPr>
              <w:t>AD és DA konverterek alkalmazása</w:t>
            </w:r>
            <w:r w:rsidR="00C06E10" w:rsidRPr="00C06E10">
              <w:rPr>
                <w:rFonts w:eastAsia="Times New Roman"/>
                <w:sz w:val="18"/>
                <w:szCs w:val="18"/>
              </w:rPr>
              <w:t xml:space="preserve">, valamint a rendszeren belüli és </w:t>
            </w:r>
            <w:r>
              <w:rPr>
                <w:rFonts w:eastAsia="Times New Roman"/>
                <w:sz w:val="18"/>
                <w:szCs w:val="18"/>
              </w:rPr>
              <w:t xml:space="preserve">rendszerek közötti kommunikáció </w:t>
            </w:r>
            <w:r w:rsidR="00C06E10" w:rsidRPr="00C06E10">
              <w:rPr>
                <w:rFonts w:eastAsia="Times New Roman"/>
                <w:sz w:val="18"/>
                <w:szCs w:val="18"/>
              </w:rPr>
              <w:t>tipikus megoldásait.A beágyazott rendszerekre tör</w:t>
            </w:r>
            <w:r>
              <w:rPr>
                <w:rFonts w:eastAsia="Times New Roman"/>
                <w:sz w:val="18"/>
                <w:szCs w:val="18"/>
              </w:rPr>
              <w:t>ténő szoftverfejlesztés alapjainak, programozásának, felhasználási területeinek megismerése</w:t>
            </w:r>
            <w:r w:rsidR="00C06E10" w:rsidRPr="00C06E10">
              <w:rPr>
                <w:rFonts w:eastAsia="Times New Roman"/>
                <w:sz w:val="18"/>
                <w:szCs w:val="18"/>
              </w:rPr>
              <w:t>.</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p>
        </w:tc>
      </w:tr>
      <w:tr w:rsidR="00494483" w:rsidTr="00494483">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sidRPr="005B2EBF">
              <w:rPr>
                <w:rFonts w:eastAsia="Times New Roman"/>
                <w:sz w:val="18"/>
                <w:szCs w:val="18"/>
              </w:rPr>
              <w:t xml:space="preserve">Minden hallgatónak </w:t>
            </w:r>
            <w:r>
              <w:rPr>
                <w:rFonts w:eastAsia="Times New Roman"/>
                <w:sz w:val="18"/>
                <w:szCs w:val="18"/>
              </w:rPr>
              <w:t>nagy előadóban, táblás előadás.</w:t>
            </w:r>
            <w:r>
              <w:rPr>
                <w:rFonts w:eastAsia="Times New Roman"/>
                <w:sz w:val="18"/>
                <w:szCs w:val="18"/>
              </w:rPr>
              <w:br/>
            </w:r>
            <w:r w:rsidRPr="005B2EBF">
              <w:rPr>
                <w:rFonts w:eastAsia="Times New Roman"/>
                <w:sz w:val="18"/>
                <w:szCs w:val="18"/>
              </w:rPr>
              <w:t>Projektor és tanári gép használata minden elméleti órán.</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C06E10">
            <w:pPr>
              <w:rPr>
                <w:rFonts w:eastAsia="Times New Roman"/>
                <w:sz w:val="18"/>
                <w:szCs w:val="18"/>
              </w:rPr>
            </w:pPr>
            <w:r w:rsidRPr="005B2EBF">
              <w:rPr>
                <w:rFonts w:eastAsia="Times New Roman"/>
                <w:sz w:val="18"/>
                <w:szCs w:val="18"/>
              </w:rPr>
              <w:t>Gyakorlat</w:t>
            </w:r>
            <w:r w:rsidR="00C06E10">
              <w:rPr>
                <w:rFonts w:eastAsia="Times New Roman"/>
                <w:sz w:val="18"/>
                <w:szCs w:val="18"/>
              </w:rPr>
              <w:t>okon a gyakorlatvezető</w:t>
            </w:r>
            <w:r w:rsidRPr="005B2EBF">
              <w:rPr>
                <w:rFonts w:eastAsia="Times New Roman"/>
                <w:sz w:val="18"/>
                <w:szCs w:val="18"/>
              </w:rPr>
              <w:t xml:space="preserve"> irányításával feladatmegoldás történik.</w:t>
            </w:r>
            <w:r>
              <w:rPr>
                <w:rFonts w:eastAsia="Times New Roman"/>
                <w:sz w:val="18"/>
                <w:szCs w:val="18"/>
              </w:rPr>
              <w:br/>
            </w:r>
            <w:r w:rsidRPr="005B2EBF">
              <w:rPr>
                <w:rFonts w:eastAsia="Times New Roman"/>
                <w:sz w:val="18"/>
                <w:szCs w:val="18"/>
              </w:rPr>
              <w:t>Projektor és tanári gép használata gyakorlati órán.</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r>
      <w:tr w:rsidR="00494483" w:rsidTr="00494483">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Pr="00C4776F" w:rsidRDefault="00494483" w:rsidP="000A440E">
            <w:pPr>
              <w:spacing w:after="240"/>
              <w:rPr>
                <w:rFonts w:eastAsia="Times New Roman" w:cs="Times New Roman"/>
                <w:bCs/>
                <w:sz w:val="18"/>
                <w:szCs w:val="18"/>
              </w:rPr>
            </w:pPr>
            <w:r>
              <w:rPr>
                <w:rStyle w:val="Kiemels2"/>
                <w:rFonts w:eastAsia="Times New Roman"/>
                <w:sz w:val="18"/>
                <w:szCs w:val="18"/>
              </w:rPr>
              <w:t>Tudás</w:t>
            </w:r>
            <w:r>
              <w:rPr>
                <w:rStyle w:val="Kiemels2"/>
                <w:rFonts w:eastAsia="Times New Roman"/>
                <w:sz w:val="18"/>
                <w:szCs w:val="18"/>
              </w:rPr>
              <w:br/>
            </w:r>
            <w:r w:rsidR="000A440E" w:rsidRPr="00C4776F">
              <w:rPr>
                <w:rFonts w:eastAsia="Times New Roman" w:cs="Times New Roman"/>
                <w:bCs/>
                <w:sz w:val="18"/>
                <w:szCs w:val="18"/>
              </w:rPr>
              <w:t>Ismeri az informatikai rendszerek hardver elemeinek</w:t>
            </w:r>
            <w:r w:rsidR="000A440E">
              <w:rPr>
                <w:rFonts w:eastAsia="Times New Roman" w:cs="Times New Roman"/>
                <w:bCs/>
                <w:sz w:val="18"/>
                <w:szCs w:val="18"/>
              </w:rPr>
              <w:t>, beágyazott rendszereinek</w:t>
            </w:r>
            <w:r w:rsidR="000A440E" w:rsidRPr="00C4776F">
              <w:rPr>
                <w:rFonts w:eastAsia="Times New Roman" w:cs="Times New Roman"/>
                <w:bCs/>
                <w:sz w:val="18"/>
                <w:szCs w:val="18"/>
              </w:rPr>
              <w:t xml:space="preserve"> működését, megvalósításuk technológiáját, működtetéséből származó feladatok megoldásának mikéntjét, valamint informatikai és egyéb műszaki rendszerek összekapcsolásának lehetőségeit.</w:t>
            </w:r>
            <w:r w:rsidR="000A440E">
              <w:rPr>
                <w:rFonts w:eastAsia="Times New Roman" w:cs="Times New Roman"/>
                <w:bCs/>
                <w:sz w:val="18"/>
                <w:szCs w:val="18"/>
              </w:rPr>
              <w:br/>
            </w:r>
            <w:r w:rsidRPr="00C4776F">
              <w:rPr>
                <w:rFonts w:eastAsia="Times New Roman" w:cs="Times New Roman"/>
                <w:bCs/>
                <w:sz w:val="18"/>
                <w:szCs w:val="18"/>
              </w:rPr>
              <w:t>Birtokában van a mért jelek feldolgozásával, rendszerek és hálózatok</w:t>
            </w:r>
            <w:r w:rsidR="00C06E10">
              <w:rPr>
                <w:rFonts w:eastAsia="Times New Roman" w:cs="Times New Roman"/>
                <w:bCs/>
                <w:sz w:val="18"/>
                <w:szCs w:val="18"/>
              </w:rPr>
              <w:t>kal</w:t>
            </w:r>
            <w:r w:rsidRPr="00C4776F">
              <w:rPr>
                <w:rFonts w:eastAsia="Times New Roman" w:cs="Times New Roman"/>
                <w:bCs/>
                <w:sz w:val="18"/>
                <w:szCs w:val="18"/>
              </w:rPr>
              <w:t xml:space="preserve"> kapcsolatos alapismereteknek és mérnöki szemléletnek.</w:t>
            </w:r>
            <w:r>
              <w:rPr>
                <w:rFonts w:eastAsia="Times New Roman" w:cs="Times New Roman"/>
                <w:bCs/>
                <w:sz w:val="18"/>
                <w:szCs w:val="18"/>
              </w:rPr>
              <w:br/>
            </w:r>
            <w:r w:rsidRPr="00612AD9">
              <w:rPr>
                <w:rFonts w:eastAsia="Times New Roman" w:cs="Times New Roman"/>
                <w:bCs/>
                <w:sz w:val="18"/>
                <w:szCs w:val="18"/>
              </w:rPr>
              <w:t>Ismeri a műszaki szakterület műveléséhez szükséges általános és specifikus szabályokat, összefüggéseket, eljárásokat.</w:t>
            </w:r>
            <w:r>
              <w:rPr>
                <w:rFonts w:eastAsia="Times New Roman" w:cs="Times New Roman"/>
                <w:bCs/>
                <w:sz w:val="18"/>
                <w:szCs w:val="18"/>
              </w:rPr>
              <w:br/>
            </w:r>
            <w:r w:rsidRPr="00612AD9">
              <w:rPr>
                <w:rFonts w:eastAsia="Times New Roman" w:cs="Times New Roman"/>
                <w:bCs/>
                <w:sz w:val="18"/>
                <w:szCs w:val="18"/>
              </w:rPr>
              <w:t>Ismeri a szakterületéhez kötődő fogalomrendszert, a legfontosabb összefüggéseket és elméleteket.</w:t>
            </w:r>
            <w:r>
              <w:rPr>
                <w:rFonts w:eastAsia="Times New Roman" w:cs="Times New Roman"/>
                <w:bCs/>
                <w:sz w:val="18"/>
                <w:szCs w:val="18"/>
              </w:rPr>
              <w:br/>
              <w:t>I</w:t>
            </w:r>
            <w:r w:rsidRPr="00612AD9">
              <w:rPr>
                <w:rFonts w:eastAsia="Times New Roman" w:cs="Times New Roman"/>
                <w:bCs/>
                <w:sz w:val="18"/>
                <w:szCs w:val="18"/>
              </w:rPr>
              <w:t>smeri szakterülete fő elméleteinek ismeretszerzési és problémamegoldási módszereit.</w:t>
            </w:r>
            <w:r>
              <w:rPr>
                <w:rFonts w:eastAsia="Times New Roman" w:cs="Times New Roman"/>
                <w:bCs/>
                <w:sz w:val="18"/>
                <w:szCs w:val="18"/>
              </w:rPr>
              <w:br/>
              <w:t xml:space="preserve">Alapvetően ismeri a rendszer </w:t>
            </w:r>
            <w:r w:rsidRPr="00612AD9">
              <w:rPr>
                <w:rFonts w:eastAsia="Times New Roman" w:cs="Times New Roman"/>
                <w:bCs/>
                <w:sz w:val="18"/>
                <w:szCs w:val="18"/>
              </w:rPr>
              <w:t>tervezési elveket és módszereket, eljárásokat és működési folyamatokat.</w:t>
            </w:r>
            <w:r>
              <w:rPr>
                <w:rFonts w:eastAsia="Times New Roman" w:cs="Times New Roman"/>
                <w:bCs/>
                <w:sz w:val="18"/>
                <w:szCs w:val="18"/>
              </w:rPr>
              <w:br/>
            </w:r>
            <w:r w:rsidRPr="00612AD9">
              <w:rPr>
                <w:rFonts w:eastAsia="Times New Roman" w:cs="Times New Roman"/>
                <w:bCs/>
                <w:sz w:val="18"/>
                <w:szCs w:val="18"/>
              </w:rPr>
              <w:t xml:space="preserve">Értelmezni, jellemezni és modellezni tudja a rendszerek szerkezeti egységeinek, </w:t>
            </w:r>
            <w:r w:rsidRPr="00612AD9">
              <w:rPr>
                <w:rFonts w:eastAsia="Times New Roman" w:cs="Times New Roman"/>
                <w:bCs/>
                <w:sz w:val="18"/>
                <w:szCs w:val="18"/>
              </w:rPr>
              <w:lastRenderedPageBreak/>
              <w:t>elemeinek felépítését, működését, az alkalmazott rendszerelemek kialakítását és kapcsolatát.</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Pr="00713315" w:rsidRDefault="00494483" w:rsidP="00C06E10">
            <w:pPr>
              <w:spacing w:after="240"/>
              <w:rPr>
                <w:rFonts w:eastAsia="Times New Roman" w:cs="Times New Roman"/>
                <w:bCs/>
                <w:sz w:val="18"/>
                <w:szCs w:val="18"/>
              </w:rPr>
            </w:pPr>
            <w:r>
              <w:rPr>
                <w:rStyle w:val="Kiemels2"/>
                <w:rFonts w:eastAsia="Times New Roman"/>
                <w:sz w:val="18"/>
                <w:szCs w:val="18"/>
              </w:rPr>
              <w:t>Képesség</w:t>
            </w:r>
            <w:r>
              <w:rPr>
                <w:rStyle w:val="Kiemels2"/>
                <w:rFonts w:eastAsia="Times New Roman"/>
                <w:sz w:val="18"/>
                <w:szCs w:val="18"/>
              </w:rPr>
              <w:br/>
            </w:r>
            <w:r w:rsidRPr="00612AD9">
              <w:rPr>
                <w:rFonts w:eastAsia="Times New Roman" w:cs="Times New Roman"/>
                <w:bCs/>
                <w:sz w:val="18"/>
                <w:szCs w:val="18"/>
              </w:rPr>
              <w:t>Képes a műszaki szakterület ismeretrendszerét alkotó diszciplínák alapfokú analízisére, az összefüggések szintetikus megfogalmazására és adekvát értékelő tevékenységre.</w:t>
            </w:r>
            <w:r>
              <w:rPr>
                <w:rFonts w:eastAsia="Times New Roman" w:cs="Times New Roman"/>
                <w:bCs/>
                <w:sz w:val="18"/>
                <w:szCs w:val="18"/>
              </w:rPr>
              <w:br/>
            </w:r>
            <w:r w:rsidRPr="00612AD9">
              <w:rPr>
                <w:rFonts w:eastAsia="Times New Roman" w:cs="Times New Roman"/>
                <w:bCs/>
                <w:sz w:val="18"/>
                <w:szCs w:val="18"/>
              </w:rPr>
              <w:t>Képes az adott műszaki szakterület legfontosabb terminológiáit, elméleteit, eljárásrendjét alkalmazni az azokkal összefüggő feladatok végrehajtásakor.</w:t>
            </w:r>
            <w:r>
              <w:rPr>
                <w:rFonts w:eastAsia="Times New Roman" w:cs="Times New Roman"/>
                <w:bCs/>
                <w:sz w:val="18"/>
                <w:szCs w:val="18"/>
              </w:rPr>
              <w:br/>
            </w:r>
            <w:r w:rsidRPr="00612AD9">
              <w:rPr>
                <w:rFonts w:eastAsia="Times New Roman" w:cs="Times New Roman"/>
                <w:bCs/>
                <w:sz w:val="18"/>
                <w:szCs w:val="18"/>
              </w:rPr>
              <w:t>Képes önálló tanulás megtervezésére, megszervezésére és végzésére.</w:t>
            </w:r>
            <w:r>
              <w:rPr>
                <w:rFonts w:eastAsia="Times New Roman" w:cs="Times New Roman"/>
                <w:bCs/>
                <w:sz w:val="18"/>
                <w:szCs w:val="18"/>
              </w:rPr>
              <w:br/>
            </w:r>
            <w:r w:rsidRPr="00612AD9">
              <w:rPr>
                <w:rFonts w:eastAsia="Times New Roman" w:cs="Times New Roman"/>
                <w:bCs/>
                <w:sz w:val="18"/>
                <w:szCs w:val="18"/>
              </w:rPr>
              <w:t>Képes rutin szakmai problémák azonosítására, azok megoldásához szükséges elvi és gyakorlati háttér feltárására, megfogalmazására és megoldására.</w:t>
            </w:r>
            <w:r>
              <w:rPr>
                <w:rFonts w:eastAsia="Times New Roman" w:cs="Times New Roman"/>
                <w:bCs/>
                <w:sz w:val="18"/>
                <w:szCs w:val="18"/>
              </w:rPr>
              <w:br/>
            </w:r>
            <w:r w:rsidRPr="00612AD9">
              <w:rPr>
                <w:rFonts w:eastAsia="Times New Roman" w:cs="Times New Roman"/>
                <w:bCs/>
                <w:sz w:val="18"/>
                <w:szCs w:val="18"/>
              </w:rPr>
              <w:t>Képes megérteni és használni szakterületének jellemző szakirodalmát, számítástechnikai, könyvtári forrásait.</w:t>
            </w:r>
            <w:r>
              <w:rPr>
                <w:rFonts w:eastAsia="Times New Roman" w:cs="Times New Roman"/>
                <w:bCs/>
                <w:sz w:val="18"/>
                <w:szCs w:val="18"/>
              </w:rPr>
              <w:br/>
            </w:r>
            <w:r w:rsidRPr="00612AD9">
              <w:rPr>
                <w:rFonts w:eastAsia="Times New Roman" w:cs="Times New Roman"/>
                <w:bCs/>
                <w:sz w:val="18"/>
                <w:szCs w:val="18"/>
              </w:rPr>
              <w:t>A megszerzett ismereteket képes a szakterületén adódó feladatok megoldásában alkalmazni.</w:t>
            </w:r>
            <w:r>
              <w:rPr>
                <w:rFonts w:eastAsia="Times New Roman" w:cs="Times New Roman"/>
                <w:bCs/>
                <w:sz w:val="18"/>
                <w:szCs w:val="18"/>
              </w:rPr>
              <w:br/>
            </w:r>
            <w:r w:rsidRPr="00612AD9">
              <w:rPr>
                <w:rFonts w:eastAsia="Times New Roman" w:cs="Times New Roman"/>
                <w:bCs/>
                <w:sz w:val="18"/>
                <w:szCs w:val="18"/>
              </w:rPr>
              <w:t>Képes műszaki rendszerek és folyamatok alapvető modelljeinek megalkotására.</w:t>
            </w:r>
            <w:r>
              <w:rPr>
                <w:rFonts w:eastAsia="Times New Roman" w:cs="Times New Roman"/>
                <w:bCs/>
                <w:sz w:val="18"/>
                <w:szCs w:val="18"/>
              </w:rPr>
              <w:br/>
            </w:r>
            <w:r w:rsidRPr="00612AD9">
              <w:rPr>
                <w:rFonts w:eastAsia="Times New Roman" w:cs="Times New Roman"/>
                <w:bCs/>
                <w:sz w:val="18"/>
                <w:szCs w:val="18"/>
              </w:rPr>
              <w:t>Képes arra, hogy szakterületének megfelelően, szakmailag adekvát módon, szóban és írásban kommunikáljon anyanyelvén.</w:t>
            </w:r>
            <w:r>
              <w:rPr>
                <w:rFonts w:eastAsia="Times New Roman" w:cs="Times New Roman"/>
                <w:bCs/>
                <w:sz w:val="18"/>
                <w:szCs w:val="18"/>
              </w:rPr>
              <w:br/>
            </w:r>
            <w:r w:rsidRPr="00612AD9">
              <w:rPr>
                <w:rFonts w:eastAsia="Times New Roman" w:cs="Times New Roman"/>
                <w:bCs/>
                <w:sz w:val="18"/>
                <w:szCs w:val="18"/>
              </w:rPr>
              <w:t>Képes a meghibásodások diagnosztizálására, az elhárítási műveletek kiválasztására, javítástechnológiai feladatok megoldására.</w:t>
            </w:r>
            <w:r>
              <w:rPr>
                <w:rFonts w:eastAsia="Times New Roman" w:cs="Times New Roman"/>
                <w:bCs/>
                <w:sz w:val="18"/>
                <w:szCs w:val="18"/>
              </w:rPr>
              <w:br/>
            </w:r>
            <w:r w:rsidRPr="00C4776F">
              <w:rPr>
                <w:rFonts w:eastAsia="Times New Roman" w:cs="Times New Roman"/>
                <w:bCs/>
                <w:sz w:val="18"/>
                <w:szCs w:val="18"/>
              </w:rPr>
              <w:t>Képes a megszerzett alapism</w:t>
            </w:r>
            <w:r>
              <w:rPr>
                <w:rFonts w:eastAsia="Times New Roman" w:cs="Times New Roman"/>
                <w:bCs/>
                <w:sz w:val="18"/>
                <w:szCs w:val="18"/>
              </w:rPr>
              <w:t>eretekre építve egy-egy műszaki/</w:t>
            </w:r>
            <w:r w:rsidRPr="00C4776F">
              <w:rPr>
                <w:rFonts w:eastAsia="Times New Roman" w:cs="Times New Roman"/>
                <w:bCs/>
                <w:sz w:val="18"/>
                <w:szCs w:val="18"/>
              </w:rPr>
              <w:t xml:space="preserve">informatikai területen mélyebb ismeretek önálló megszerzésére, a szakirodalom feldolgozására, majd a területhez kapcsolódó </w:t>
            </w:r>
            <w:r>
              <w:rPr>
                <w:rFonts w:eastAsia="Times New Roman" w:cs="Times New Roman"/>
                <w:bCs/>
                <w:sz w:val="18"/>
                <w:szCs w:val="18"/>
              </w:rPr>
              <w:t>műszaki/</w:t>
            </w:r>
            <w:r w:rsidRPr="00C4776F">
              <w:rPr>
                <w:rFonts w:eastAsia="Times New Roman" w:cs="Times New Roman"/>
                <w:bCs/>
                <w:sz w:val="18"/>
                <w:szCs w:val="18"/>
              </w:rPr>
              <w:t>informatikai problémák megoldására.</w:t>
            </w:r>
            <w:r>
              <w:rPr>
                <w:rFonts w:eastAsia="Times New Roman" w:cs="Times New Roman"/>
                <w:bCs/>
                <w:sz w:val="18"/>
                <w:szCs w:val="18"/>
              </w:rPr>
              <w:br/>
            </w:r>
            <w:r w:rsidRPr="00C4776F">
              <w:rPr>
                <w:rFonts w:eastAsia="Times New Roman" w:cs="Times New Roman"/>
                <w:bCs/>
                <w:sz w:val="18"/>
                <w:szCs w:val="18"/>
              </w:rPr>
              <w:t>Képes szakterületén elemzési, specifikációs, tervezési, fejlesztési és üzemeltetési feladatok ellátására, alkalmazza a fejleszté</w:t>
            </w:r>
            <w:r>
              <w:rPr>
                <w:rFonts w:eastAsia="Times New Roman" w:cs="Times New Roman"/>
                <w:bCs/>
                <w:sz w:val="18"/>
                <w:szCs w:val="18"/>
              </w:rPr>
              <w:t>si módszertanokat, hibakeresési</w:t>
            </w:r>
            <w:r w:rsidRPr="00C4776F">
              <w:rPr>
                <w:rFonts w:eastAsia="Times New Roman" w:cs="Times New Roman"/>
                <w:bCs/>
                <w:sz w:val="18"/>
                <w:szCs w:val="18"/>
              </w:rPr>
              <w:t xml:space="preserve"> eljárásokat.</w:t>
            </w:r>
            <w:r>
              <w:rPr>
                <w:rFonts w:eastAsia="Times New Roman" w:cs="Times New Roman"/>
                <w:bCs/>
                <w:sz w:val="18"/>
                <w:szCs w:val="18"/>
              </w:rPr>
              <w:br/>
            </w:r>
            <w:r w:rsidRPr="00C4776F">
              <w:rPr>
                <w:rFonts w:eastAsia="Times New Roman" w:cs="Times New Roman"/>
                <w:bCs/>
                <w:sz w:val="18"/>
                <w:szCs w:val="18"/>
              </w:rPr>
              <w:t>Együttműködik informatikusokkal és villamosmérnökökkel a csoportmunka során, és más szakterületek képviselőivel is az adott probléma követelményelemzésének és megoldásának kimunkálása során.</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r>
              <w:rPr>
                <w:rStyle w:val="Kiemels2"/>
                <w:rFonts w:eastAsia="Times New Roman"/>
                <w:sz w:val="18"/>
                <w:szCs w:val="18"/>
              </w:rPr>
              <w:t>Attitűd</w:t>
            </w:r>
            <w:r>
              <w:rPr>
                <w:rStyle w:val="Kiemels2"/>
                <w:rFonts w:eastAsia="Times New Roman"/>
                <w:sz w:val="18"/>
                <w:szCs w:val="18"/>
              </w:rPr>
              <w:br/>
            </w:r>
            <w:r w:rsidRPr="00612AD9">
              <w:rPr>
                <w:rStyle w:val="Kiemels2"/>
                <w:rFonts w:eastAsia="Times New Roman"/>
                <w:b w:val="0"/>
                <w:sz w:val="18"/>
                <w:szCs w:val="18"/>
              </w:rPr>
              <w:t>Vállalja és hitelesen képviseli szakmája társadalmi szerepét, alapvető viszonyát a világhoz.</w:t>
            </w:r>
            <w:r>
              <w:rPr>
                <w:rStyle w:val="Kiemels2"/>
                <w:rFonts w:eastAsia="Times New Roman"/>
                <w:b w:val="0"/>
                <w:sz w:val="18"/>
                <w:szCs w:val="18"/>
              </w:rPr>
              <w:br/>
            </w:r>
            <w:r w:rsidRPr="00612AD9">
              <w:rPr>
                <w:rStyle w:val="Kiemels2"/>
                <w:rFonts w:eastAsia="Times New Roman"/>
                <w:b w:val="0"/>
                <w:sz w:val="18"/>
                <w:szCs w:val="18"/>
              </w:rPr>
              <w:t>Nyitott a műszaki szakterületen zajló szakmai, technológiai fejlesztés és innováció megismerésére és elfogadására, hiteles közvetítésére.</w:t>
            </w:r>
            <w:r>
              <w:rPr>
                <w:rStyle w:val="Kiemels2"/>
                <w:rFonts w:eastAsia="Times New Roman"/>
                <w:b w:val="0"/>
                <w:sz w:val="18"/>
                <w:szCs w:val="18"/>
              </w:rPr>
              <w:br/>
            </w:r>
            <w:r w:rsidRPr="00612AD9">
              <w:rPr>
                <w:rStyle w:val="Kiemels2"/>
                <w:rFonts w:eastAsia="Times New Roman"/>
                <w:b w:val="0"/>
                <w:sz w:val="18"/>
                <w:szCs w:val="18"/>
              </w:rPr>
              <w:t>Törekszik arra, hogy a problémákat lehetőleg másokkal együttműködésben oldja meg.</w:t>
            </w:r>
            <w:r>
              <w:rPr>
                <w:rStyle w:val="Kiemels2"/>
                <w:rFonts w:eastAsia="Times New Roman"/>
                <w:b w:val="0"/>
                <w:sz w:val="18"/>
                <w:szCs w:val="18"/>
              </w:rPr>
              <w:br/>
            </w:r>
            <w:r w:rsidRPr="00612AD9">
              <w:rPr>
                <w:rStyle w:val="Kiemels2"/>
                <w:rFonts w:eastAsia="Times New Roman"/>
                <w:b w:val="0"/>
                <w:sz w:val="18"/>
                <w:szCs w:val="18"/>
              </w:rPr>
              <w:t>Gyakorlati tevékenységek elvégz</w:t>
            </w:r>
            <w:r>
              <w:rPr>
                <w:rStyle w:val="Kiemels2"/>
                <w:rFonts w:eastAsia="Times New Roman"/>
                <w:b w:val="0"/>
                <w:sz w:val="18"/>
                <w:szCs w:val="18"/>
              </w:rPr>
              <w:t xml:space="preserve">éséhez megfelelő kitartással </w:t>
            </w:r>
            <w:r w:rsidRPr="00612AD9">
              <w:rPr>
                <w:rStyle w:val="Kiemels2"/>
                <w:rFonts w:eastAsia="Times New Roman"/>
                <w:b w:val="0"/>
                <w:sz w:val="18"/>
                <w:szCs w:val="18"/>
              </w:rPr>
              <w:t>rendelkezik.</w:t>
            </w:r>
            <w:r>
              <w:rPr>
                <w:rStyle w:val="Kiemels2"/>
                <w:rFonts w:eastAsia="Times New Roman"/>
                <w:b w:val="0"/>
                <w:sz w:val="18"/>
                <w:szCs w:val="18"/>
              </w:rPr>
              <w:br/>
            </w:r>
            <w:r w:rsidRPr="00612AD9">
              <w:rPr>
                <w:rStyle w:val="Kiemels2"/>
                <w:rFonts w:eastAsia="Times New Roman"/>
                <w:b w:val="0"/>
                <w:sz w:val="18"/>
                <w:szCs w:val="18"/>
              </w:rPr>
              <w:t xml:space="preserve">Megszerzett műszaki ismeretei alkalmazásával törekszik a megfigyelhető jelenségek minél alaposabb megismerésére, törvényszerűségeinek leírására, megmagyarázására. </w:t>
            </w:r>
            <w:r>
              <w:rPr>
                <w:rStyle w:val="Kiemels2"/>
                <w:rFonts w:eastAsia="Times New Roman"/>
                <w:b w:val="0"/>
                <w:sz w:val="18"/>
                <w:szCs w:val="18"/>
              </w:rPr>
              <w:br/>
            </w:r>
            <w:r w:rsidRPr="00612AD9">
              <w:rPr>
                <w:rStyle w:val="Kiemels2"/>
                <w:rFonts w:eastAsia="Times New Roman"/>
                <w:b w:val="0"/>
                <w:sz w:val="18"/>
                <w:szCs w:val="18"/>
              </w:rPr>
              <w:t>Munkája során a vonatkozó biztonsági, egészségvédelmi, környezetvédelmi, illetve a minőségbiztosítási és ellenőrzési követelményrendszereket betartja és betartatja.</w:t>
            </w:r>
            <w:r>
              <w:rPr>
                <w:rStyle w:val="Kiemels2"/>
                <w:rFonts w:eastAsia="Times New Roman"/>
                <w:b w:val="0"/>
                <w:sz w:val="18"/>
                <w:szCs w:val="18"/>
              </w:rPr>
              <w:br/>
            </w:r>
            <w:r w:rsidRPr="00C4776F">
              <w:rPr>
                <w:rFonts w:eastAsia="Times New Roman"/>
                <w:sz w:val="18"/>
                <w:szCs w:val="18"/>
              </w:rPr>
              <w:t>Hitelesen képviseli a mérnöki szakterületek szakmai alapelveit.</w:t>
            </w:r>
            <w:r>
              <w:rPr>
                <w:rFonts w:eastAsia="Times New Roman"/>
                <w:sz w:val="18"/>
                <w:szCs w:val="18"/>
              </w:rPr>
              <w:br/>
            </w:r>
            <w:r w:rsidRPr="00C4776F">
              <w:rPr>
                <w:rFonts w:eastAsia="Times New Roman"/>
                <w:sz w:val="18"/>
                <w:szCs w:val="18"/>
              </w:rPr>
              <w:t>A saját munkaterületén túl a teljes műszaki rendszer átlátására törekszik.</w:t>
            </w:r>
            <w:r>
              <w:rPr>
                <w:rFonts w:eastAsia="Times New Roman"/>
                <w:sz w:val="18"/>
                <w:szCs w:val="18"/>
              </w:rPr>
              <w:br/>
            </w:r>
            <w:r w:rsidRPr="00C4776F">
              <w:rPr>
                <w:rFonts w:eastAsia="Times New Roman"/>
                <w:sz w:val="18"/>
                <w:szCs w:val="18"/>
              </w:rPr>
              <w:t>Nyitott az új módszerek, eljárások megismerésére és azok készség szintű elsajátítására.</w:t>
            </w:r>
            <w:r>
              <w:rPr>
                <w:rFonts w:eastAsia="Times New Roman"/>
                <w:sz w:val="18"/>
                <w:szCs w:val="18"/>
              </w:rPr>
              <w:br/>
            </w:r>
            <w:r w:rsidRPr="00C4776F">
              <w:rPr>
                <w:rFonts w:eastAsia="Times New Roman"/>
                <w:sz w:val="18"/>
                <w:szCs w:val="18"/>
              </w:rPr>
              <w:t xml:space="preserve">Nyitott </w:t>
            </w:r>
            <w:r>
              <w:rPr>
                <w:rFonts w:eastAsia="Times New Roman"/>
                <w:sz w:val="18"/>
                <w:szCs w:val="18"/>
              </w:rPr>
              <w:t>a</w:t>
            </w:r>
            <w:r w:rsidRPr="00C4776F">
              <w:rPr>
                <w:rFonts w:eastAsia="Times New Roman"/>
                <w:sz w:val="18"/>
                <w:szCs w:val="18"/>
              </w:rPr>
              <w:t xml:space="preserve"> más szakterületek megismerésére és azokon informatikai megoldások kidolgozására az adott terület szakembereivel együttműködve.</w:t>
            </w:r>
            <w:r>
              <w:rPr>
                <w:rFonts w:eastAsia="Times New Roman"/>
                <w:sz w:val="18"/>
                <w:szCs w:val="18"/>
              </w:rPr>
              <w:br/>
            </w:r>
            <w:r w:rsidRPr="00C4776F">
              <w:rPr>
                <w:rFonts w:eastAsia="Times New Roman"/>
                <w:sz w:val="18"/>
                <w:szCs w:val="18"/>
              </w:rPr>
              <w:lastRenderedPageBreak/>
              <w:t>Érti és magáénak érzi a szakma etikai elveit és jogi vonatkozásait.</w:t>
            </w:r>
            <w:r>
              <w:rPr>
                <w:rFonts w:eastAsia="Times New Roman"/>
                <w:sz w:val="18"/>
                <w:szCs w:val="18"/>
              </w:rPr>
              <w:br/>
            </w:r>
            <w:r w:rsidRPr="00C4776F">
              <w:rPr>
                <w:rFonts w:eastAsia="Times New Roman"/>
                <w:sz w:val="18"/>
                <w:szCs w:val="18"/>
              </w:rPr>
              <w:t>Törekszik a hatékony és minőségi munkavégzésre.</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r>
              <w:rPr>
                <w:rStyle w:val="Kiemels2"/>
                <w:rFonts w:eastAsia="Times New Roman"/>
                <w:sz w:val="18"/>
                <w:szCs w:val="18"/>
              </w:rPr>
              <w:t>Autonómia és felelősségvállalás</w:t>
            </w:r>
            <w:r>
              <w:rPr>
                <w:rStyle w:val="Kiemels2"/>
                <w:rFonts w:eastAsia="Times New Roman"/>
                <w:sz w:val="18"/>
                <w:szCs w:val="18"/>
              </w:rPr>
              <w:br/>
            </w:r>
            <w:r w:rsidRPr="00612AD9">
              <w:rPr>
                <w:rStyle w:val="Kiemels2"/>
                <w:rFonts w:eastAsia="Times New Roman"/>
                <w:b w:val="0"/>
                <w:sz w:val="18"/>
                <w:szCs w:val="18"/>
              </w:rPr>
              <w:t>Váratlan döntési helyzetekben is önállóan végzi az átfogó, megalapozó szakmai kérdések végiggondolását és adott források alapján történő kidolgozását.</w:t>
            </w:r>
            <w:r>
              <w:rPr>
                <w:rStyle w:val="Kiemels2"/>
                <w:rFonts w:eastAsia="Times New Roman"/>
                <w:b w:val="0"/>
                <w:sz w:val="18"/>
                <w:szCs w:val="18"/>
              </w:rPr>
              <w:br/>
            </w:r>
            <w:r w:rsidRPr="00612AD9">
              <w:rPr>
                <w:rStyle w:val="Kiemels2"/>
                <w:rFonts w:eastAsia="Times New Roman"/>
                <w:b w:val="0"/>
                <w:sz w:val="18"/>
                <w:szCs w:val="18"/>
              </w:rPr>
              <w:t>Szakmai feladatainak elvégzése során együttműködik más (elsődlegesen műszaki, valamint gazdasági és jogi) szakterület képzett szakembereivel is.</w:t>
            </w:r>
            <w:r>
              <w:rPr>
                <w:rStyle w:val="Kiemels2"/>
                <w:rFonts w:eastAsia="Times New Roman"/>
                <w:b w:val="0"/>
                <w:sz w:val="18"/>
                <w:szCs w:val="18"/>
              </w:rPr>
              <w:br/>
            </w:r>
            <w:r w:rsidRPr="00612AD9">
              <w:rPr>
                <w:rStyle w:val="Kiemels2"/>
                <w:rFonts w:eastAsia="Times New Roman"/>
                <w:b w:val="0"/>
                <w:sz w:val="18"/>
                <w:szCs w:val="18"/>
              </w:rPr>
              <w:t>Megosztja tapasztalatait munkatársaival, így is segítve fejlődésüket.</w:t>
            </w:r>
            <w:r>
              <w:rPr>
                <w:rStyle w:val="Kiemels2"/>
                <w:rFonts w:eastAsia="Times New Roman"/>
                <w:b w:val="0"/>
                <w:sz w:val="18"/>
                <w:szCs w:val="18"/>
              </w:rPr>
              <w:br/>
            </w:r>
            <w:r w:rsidRPr="00612AD9">
              <w:rPr>
                <w:rStyle w:val="Kiemels2"/>
                <w:rFonts w:eastAsia="Times New Roman"/>
                <w:b w:val="0"/>
                <w:sz w:val="18"/>
                <w:szCs w:val="18"/>
              </w:rPr>
              <w:t>Felelősséget vállal műszaki elemzései, azok alapján megfogalmazott javaslatai és megszülető döntései következményeiért.</w:t>
            </w:r>
            <w:r>
              <w:rPr>
                <w:rStyle w:val="Kiemels2"/>
                <w:rFonts w:eastAsia="Times New Roman"/>
                <w:b w:val="0"/>
                <w:sz w:val="18"/>
                <w:szCs w:val="18"/>
              </w:rPr>
              <w:br/>
            </w:r>
            <w:r w:rsidRPr="00EA031A">
              <w:rPr>
                <w:rStyle w:val="Kiemels2"/>
                <w:rFonts w:eastAsia="Times New Roman"/>
                <w:b w:val="0"/>
                <w:sz w:val="18"/>
                <w:szCs w:val="18"/>
              </w:rPr>
              <w:t>Felelősséget érez az önálló és csoportban végzett informatikai rendszerelemzői, -fejlesztői és -üzemeltetési tevékenységéért.</w:t>
            </w:r>
            <w:r>
              <w:rPr>
                <w:rStyle w:val="Kiemels2"/>
                <w:rFonts w:eastAsia="Times New Roman"/>
                <w:b w:val="0"/>
                <w:sz w:val="18"/>
                <w:szCs w:val="18"/>
              </w:rPr>
              <w:br/>
            </w:r>
            <w:r w:rsidRPr="00EA031A">
              <w:rPr>
                <w:rFonts w:eastAsia="Times New Roman"/>
                <w:sz w:val="18"/>
                <w:szCs w:val="18"/>
              </w:rPr>
              <w:t>Feltárja az alkalmazott technológiák hiányosságait, a folyamatok kockázatait és kezdeményezi az ezeket csökkentő intézkedések megtételét.</w:t>
            </w:r>
          </w:p>
        </w:tc>
      </w:tr>
      <w:tr w:rsidR="00494483"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spacing w:after="240"/>
              <w:rPr>
                <w:rFonts w:eastAsia="Times New Roman"/>
                <w:sz w:val="18"/>
                <w:szCs w:val="18"/>
              </w:rPr>
            </w:pP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A440E" w:rsidRDefault="000A440E" w:rsidP="000A440E">
            <w:pPr>
              <w:rPr>
                <w:rFonts w:eastAsia="Times New Roman"/>
                <w:sz w:val="18"/>
                <w:szCs w:val="18"/>
              </w:rPr>
            </w:pPr>
            <w:r w:rsidRPr="000A440E">
              <w:rPr>
                <w:rFonts w:eastAsia="Times New Roman"/>
                <w:sz w:val="18"/>
                <w:szCs w:val="18"/>
              </w:rPr>
              <w:t xml:space="preserve">Beágyazott rendszerek </w:t>
            </w:r>
            <w:r>
              <w:rPr>
                <w:rFonts w:eastAsia="Times New Roman"/>
                <w:sz w:val="18"/>
                <w:szCs w:val="18"/>
              </w:rPr>
              <w:t>f</w:t>
            </w:r>
            <w:r w:rsidRPr="000A440E">
              <w:rPr>
                <w:rFonts w:eastAsia="Times New Roman"/>
                <w:sz w:val="18"/>
                <w:szCs w:val="18"/>
              </w:rPr>
              <w:t>őbb je</w:t>
            </w:r>
            <w:r>
              <w:rPr>
                <w:rFonts w:eastAsia="Times New Roman"/>
                <w:sz w:val="18"/>
                <w:szCs w:val="18"/>
              </w:rPr>
              <w:t>llemzői, alkalmazási területei</w:t>
            </w:r>
            <w:r w:rsidRPr="000A440E">
              <w:rPr>
                <w:rFonts w:eastAsia="Times New Roman"/>
                <w:sz w:val="18"/>
                <w:szCs w:val="18"/>
              </w:rPr>
              <w:t>. Követelmények a beágyazott rendszerekkel szemben</w:t>
            </w:r>
            <w:r>
              <w:rPr>
                <w:rFonts w:eastAsia="Times New Roman"/>
                <w:sz w:val="18"/>
                <w:szCs w:val="18"/>
              </w:rPr>
              <w:t>, alkalmazásának</w:t>
            </w:r>
            <w:r w:rsidRPr="000A440E">
              <w:rPr>
                <w:rFonts w:eastAsia="Times New Roman"/>
                <w:sz w:val="18"/>
                <w:szCs w:val="18"/>
              </w:rPr>
              <w:t xml:space="preserve"> szintjei.Általános célú processzorok, mikrokontrollerek</w:t>
            </w:r>
            <w:r w:rsidR="0040339F">
              <w:rPr>
                <w:rFonts w:eastAsia="Times New Roman"/>
                <w:sz w:val="18"/>
                <w:szCs w:val="18"/>
              </w:rPr>
              <w:t xml:space="preserve"> (MCU)</w:t>
            </w:r>
            <w:r w:rsidRPr="000A440E">
              <w:rPr>
                <w:rFonts w:eastAsia="Times New Roman"/>
                <w:sz w:val="18"/>
                <w:szCs w:val="18"/>
              </w:rPr>
              <w:t>, jelfeldolgozó processzorok (DSP) felépíté</w:t>
            </w:r>
            <w:r w:rsidR="0040339F">
              <w:rPr>
                <w:rFonts w:eastAsia="Times New Roman"/>
                <w:sz w:val="18"/>
                <w:szCs w:val="18"/>
              </w:rPr>
              <w:t>se, FPGA, ASIC alapú rendszerek.</w:t>
            </w:r>
          </w:p>
          <w:p w:rsidR="000A440E" w:rsidRDefault="000A440E" w:rsidP="000A440E">
            <w:pPr>
              <w:rPr>
                <w:rFonts w:eastAsia="Times New Roman"/>
                <w:sz w:val="18"/>
                <w:szCs w:val="18"/>
              </w:rPr>
            </w:pPr>
            <w:r w:rsidRPr="00C06E10">
              <w:rPr>
                <w:rFonts w:eastAsia="Times New Roman"/>
                <w:sz w:val="18"/>
                <w:szCs w:val="18"/>
              </w:rPr>
              <w:t>A beágyazott rendszerekre tör</w:t>
            </w:r>
            <w:r>
              <w:rPr>
                <w:rFonts w:eastAsia="Times New Roman"/>
                <w:sz w:val="18"/>
                <w:szCs w:val="18"/>
              </w:rPr>
              <w:t>ténő szoftverfejlesztés alapjainak, programozásának, felhasználási területeinek megismerése</w:t>
            </w:r>
            <w:r w:rsidRPr="00C06E10">
              <w:rPr>
                <w:rFonts w:eastAsia="Times New Roman"/>
                <w:sz w:val="18"/>
                <w:szCs w:val="18"/>
              </w:rPr>
              <w:t>.</w:t>
            </w:r>
            <w:r w:rsidRPr="000A440E">
              <w:rPr>
                <w:rFonts w:eastAsia="Times New Roman"/>
                <w:sz w:val="18"/>
                <w:szCs w:val="18"/>
              </w:rPr>
              <w:t xml:space="preserve">Beágyazott szoftverfejlesztés speciális eszközei. </w:t>
            </w:r>
          </w:p>
          <w:p w:rsidR="000A440E" w:rsidRPr="000A440E" w:rsidRDefault="000A440E" w:rsidP="000A440E">
            <w:pPr>
              <w:rPr>
                <w:rFonts w:eastAsia="Times New Roman"/>
                <w:sz w:val="18"/>
                <w:szCs w:val="18"/>
              </w:rPr>
            </w:pPr>
            <w:r>
              <w:rPr>
                <w:rFonts w:eastAsia="Times New Roman"/>
                <w:sz w:val="18"/>
                <w:szCs w:val="18"/>
              </w:rPr>
              <w:t>Jelillesztés</w:t>
            </w:r>
            <w:r w:rsidRPr="00C06E10">
              <w:rPr>
                <w:rFonts w:eastAsia="Times New Roman"/>
                <w:sz w:val="18"/>
                <w:szCs w:val="18"/>
              </w:rPr>
              <w:t xml:space="preserve">, a jelkondicionálás, </w:t>
            </w:r>
            <w:r>
              <w:rPr>
                <w:rFonts w:eastAsia="Times New Roman"/>
                <w:sz w:val="18"/>
                <w:szCs w:val="18"/>
              </w:rPr>
              <w:t>AD és DA konverterek fajtái, működésük, alkalmazásuk. Néhány érzékelő típus illesztése.</w:t>
            </w:r>
          </w:p>
          <w:p w:rsidR="00494483" w:rsidRDefault="0040339F" w:rsidP="000A440E">
            <w:pPr>
              <w:rPr>
                <w:rFonts w:eastAsia="Times New Roman"/>
                <w:sz w:val="18"/>
                <w:szCs w:val="18"/>
              </w:rPr>
            </w:pPr>
            <w:r>
              <w:rPr>
                <w:rFonts w:eastAsia="Times New Roman"/>
                <w:sz w:val="18"/>
                <w:szCs w:val="18"/>
              </w:rPr>
              <w:t>Kommunikációs interfészek (UART, I2C stb</w:t>
            </w:r>
            <w:r w:rsidR="000A440E" w:rsidRPr="000A440E">
              <w:rPr>
                <w:rFonts w:eastAsia="Times New Roman"/>
                <w:sz w:val="18"/>
                <w:szCs w:val="18"/>
              </w:rPr>
              <w:t>).</w:t>
            </w: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 xml:space="preserve">Hallott szöveg </w:t>
            </w:r>
            <w:r w:rsidRPr="00EA031A">
              <w:rPr>
                <w:rFonts w:eastAsia="Times New Roman"/>
                <w:sz w:val="18"/>
                <w:szCs w:val="18"/>
              </w:rPr>
              <w:t xml:space="preserve">feldolgozása jegyzeteléssel, </w:t>
            </w:r>
            <w:r>
              <w:rPr>
                <w:rFonts w:eastAsia="Times New Roman"/>
                <w:sz w:val="18"/>
                <w:szCs w:val="18"/>
              </w:rPr>
              <w:t>e</w:t>
            </w:r>
            <w:r w:rsidRPr="00EA031A">
              <w:rPr>
                <w:rFonts w:eastAsia="Times New Roman"/>
                <w:sz w:val="18"/>
                <w:szCs w:val="18"/>
              </w:rPr>
              <w:t>lméleti tananyag irán</w:t>
            </w:r>
            <w:r>
              <w:rPr>
                <w:rFonts w:eastAsia="Times New Roman"/>
                <w:sz w:val="18"/>
                <w:szCs w:val="18"/>
              </w:rPr>
              <w:t>yított és önálló feldolgozása, f</w:t>
            </w:r>
            <w:r w:rsidRPr="00EA031A">
              <w:rPr>
                <w:rFonts w:eastAsia="Times New Roman"/>
                <w:sz w:val="18"/>
                <w:szCs w:val="18"/>
              </w:rPr>
              <w:t>eladatmegoldás irányítással és önállóan.</w:t>
            </w:r>
            <w:r>
              <w:rPr>
                <w:rFonts w:eastAsia="Times New Roman"/>
                <w:sz w:val="18"/>
                <w:szCs w:val="18"/>
              </w:rPr>
              <w:br/>
            </w:r>
            <w:r w:rsidRPr="00EA031A">
              <w:rPr>
                <w:rFonts w:eastAsia="Times New Roman"/>
                <w:sz w:val="18"/>
                <w:szCs w:val="18"/>
              </w:rPr>
              <w:t>Szakmai témához kapcsolódó inf</w:t>
            </w:r>
            <w:r>
              <w:rPr>
                <w:rFonts w:eastAsia="Times New Roman"/>
                <w:sz w:val="18"/>
                <w:szCs w:val="18"/>
              </w:rPr>
              <w:t>ormációk gyűjtése, feldolgozása, rendszerezése.</w:t>
            </w:r>
            <w:r>
              <w:rPr>
                <w:rFonts w:eastAsia="Times New Roman"/>
                <w:sz w:val="18"/>
                <w:szCs w:val="18"/>
              </w:rPr>
              <w:br/>
              <w:t>Feladatok megoldása, e</w:t>
            </w:r>
            <w:r w:rsidRPr="00EA031A">
              <w:rPr>
                <w:rFonts w:eastAsia="Times New Roman"/>
                <w:sz w:val="18"/>
                <w:szCs w:val="18"/>
              </w:rPr>
              <w:t>settanulmányok elemzése, feldolgozása.</w:t>
            </w: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6465" w:rsidRDefault="0040339F" w:rsidP="00B277DE">
            <w:pPr>
              <w:rPr>
                <w:rFonts w:eastAsia="Times New Roman"/>
                <w:sz w:val="18"/>
                <w:szCs w:val="18"/>
              </w:rPr>
            </w:pPr>
            <w:r>
              <w:rPr>
                <w:rFonts w:eastAsia="Times New Roman"/>
                <w:sz w:val="18"/>
                <w:szCs w:val="18"/>
              </w:rPr>
              <w:t xml:space="preserve">Dr. Odry Péter: </w:t>
            </w:r>
            <w:r w:rsidRPr="0040339F">
              <w:rPr>
                <w:rFonts w:eastAsia="Times New Roman"/>
                <w:sz w:val="18"/>
                <w:szCs w:val="18"/>
              </w:rPr>
              <w:t>Beágyazott rendszerek tervezése</w:t>
            </w:r>
            <w:r>
              <w:rPr>
                <w:rFonts w:eastAsia="Times New Roman"/>
                <w:sz w:val="18"/>
                <w:szCs w:val="18"/>
              </w:rPr>
              <w:t xml:space="preserve"> DF 2013</w:t>
            </w:r>
            <w:r w:rsidR="004B6465">
              <w:rPr>
                <w:rFonts w:eastAsia="Times New Roman"/>
                <w:sz w:val="18"/>
                <w:szCs w:val="18"/>
              </w:rPr>
              <w:br/>
            </w:r>
            <w:r w:rsidR="004B6465" w:rsidRPr="004B6465">
              <w:rPr>
                <w:rFonts w:eastAsia="Times New Roman"/>
                <w:sz w:val="18"/>
                <w:szCs w:val="18"/>
              </w:rPr>
              <w:t>https://www.tankonyvtar.hu/hu/tartalom/tamop412A/2011-0035_beagyazott_rendszerek_tervezese/</w:t>
            </w: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B6465" w:rsidP="00494483">
            <w:pPr>
              <w:rPr>
                <w:rFonts w:eastAsia="Times New Roman"/>
                <w:sz w:val="18"/>
                <w:szCs w:val="18"/>
              </w:rPr>
            </w:pPr>
            <w:r w:rsidRPr="004B6465">
              <w:rPr>
                <w:rFonts w:eastAsia="Times New Roman"/>
                <w:sz w:val="18"/>
                <w:szCs w:val="18"/>
              </w:rPr>
              <w:t>Fodor Attila és Vörösházi Zsolt</w:t>
            </w:r>
            <w:r>
              <w:rPr>
                <w:rFonts w:eastAsia="Times New Roman"/>
                <w:sz w:val="18"/>
                <w:szCs w:val="18"/>
              </w:rPr>
              <w:t xml:space="preserve">: </w:t>
            </w:r>
            <w:r w:rsidRPr="004B6465">
              <w:rPr>
                <w:rFonts w:eastAsia="Times New Roman"/>
                <w:sz w:val="18"/>
                <w:szCs w:val="18"/>
              </w:rPr>
              <w:t>Beágyazott rendszerek és programozható logikai eszközök</w:t>
            </w:r>
            <w:r>
              <w:rPr>
                <w:rFonts w:eastAsia="Times New Roman"/>
                <w:sz w:val="18"/>
                <w:szCs w:val="18"/>
              </w:rPr>
              <w:t>, Typotex kiadó, 2011</w:t>
            </w:r>
            <w:r>
              <w:rPr>
                <w:rFonts w:eastAsia="Times New Roman"/>
                <w:sz w:val="18"/>
                <w:szCs w:val="18"/>
              </w:rPr>
              <w:br/>
            </w:r>
            <w:r w:rsidRPr="004B6465">
              <w:rPr>
                <w:rFonts w:eastAsia="Times New Roman"/>
                <w:sz w:val="18"/>
                <w:szCs w:val="18"/>
              </w:rPr>
              <w:t>https://www.tankonyvtar.hu/hu/tartalom/ta</w:t>
            </w:r>
            <w:r>
              <w:rPr>
                <w:rFonts w:eastAsia="Times New Roman"/>
                <w:sz w:val="18"/>
                <w:szCs w:val="18"/>
              </w:rPr>
              <w:t>mop425/0008_fodorvoroshazi/</w:t>
            </w:r>
          </w:p>
          <w:p w:rsidR="004B6465" w:rsidRDefault="00E25762" w:rsidP="00494483">
            <w:pPr>
              <w:rPr>
                <w:rFonts w:eastAsia="Times New Roman"/>
                <w:sz w:val="18"/>
                <w:szCs w:val="18"/>
              </w:rPr>
            </w:pPr>
            <w:r>
              <w:rPr>
                <w:rFonts w:eastAsia="Times New Roman"/>
                <w:sz w:val="18"/>
                <w:szCs w:val="18"/>
              </w:rPr>
              <w:t xml:space="preserve">Dr. Odry Péter: </w:t>
            </w:r>
            <w:r w:rsidRPr="00E25762">
              <w:rPr>
                <w:rFonts w:eastAsia="Times New Roman"/>
                <w:sz w:val="18"/>
                <w:szCs w:val="18"/>
              </w:rPr>
              <w:t>Mikrovezérlők II.</w:t>
            </w:r>
            <w:r>
              <w:rPr>
                <w:rFonts w:eastAsia="Times New Roman"/>
                <w:sz w:val="18"/>
                <w:szCs w:val="18"/>
              </w:rPr>
              <w:t xml:space="preserve"> DF 2013</w:t>
            </w:r>
            <w:r>
              <w:rPr>
                <w:rFonts w:eastAsia="Times New Roman"/>
                <w:sz w:val="18"/>
                <w:szCs w:val="18"/>
              </w:rPr>
              <w:br/>
            </w:r>
            <w:r w:rsidRPr="00E25762">
              <w:rPr>
                <w:rFonts w:eastAsia="Times New Roman"/>
                <w:sz w:val="18"/>
                <w:szCs w:val="18"/>
              </w:rPr>
              <w:t>https://www.tankonyvtar.hu/hu/tartalom/tamop412A/2011-0035_mikrovezerlok_ii/</w:t>
            </w: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C06E10">
            <w:pPr>
              <w:rPr>
                <w:rFonts w:eastAsia="Times New Roman"/>
                <w:sz w:val="18"/>
                <w:szCs w:val="18"/>
              </w:rPr>
            </w:pPr>
            <w:r>
              <w:rPr>
                <w:rFonts w:eastAsia="Times New Roman"/>
                <w:sz w:val="18"/>
                <w:szCs w:val="18"/>
              </w:rPr>
              <w:t>Első előadáson elhangzottak szerint.</w:t>
            </w:r>
          </w:p>
        </w:tc>
      </w:tr>
      <w:tr w:rsidR="00494483"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494483">
            <w:pPr>
              <w:rPr>
                <w:rFonts w:eastAsia="Times New Roman"/>
                <w:sz w:val="18"/>
                <w:szCs w:val="18"/>
              </w:rPr>
            </w:pPr>
            <w:r>
              <w:rPr>
                <w:rFonts w:eastAsia="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4483" w:rsidRDefault="00494483" w:rsidP="00C06E10">
            <w:pPr>
              <w:rPr>
                <w:rFonts w:eastAsia="Times New Roman"/>
                <w:sz w:val="18"/>
                <w:szCs w:val="18"/>
              </w:rPr>
            </w:pPr>
            <w:r>
              <w:rPr>
                <w:rFonts w:eastAsia="Times New Roman"/>
                <w:sz w:val="18"/>
                <w:szCs w:val="18"/>
              </w:rPr>
              <w:t>Első előadáson elhangzottak szerint. Az előadáson évközben két zárthelyi dolgozat, utolsó oktatási héten pótlási lehetőség.</w:t>
            </w:r>
          </w:p>
        </w:tc>
      </w:tr>
    </w:tbl>
    <w:p w:rsidR="00700475" w:rsidRPr="00071962" w:rsidRDefault="00E25762" w:rsidP="00700475">
      <w:pPr>
        <w:pStyle w:val="Cmsor3"/>
      </w:pPr>
      <w:r>
        <w:br w:type="page"/>
      </w:r>
      <w:bookmarkStart w:id="29" w:name="_Toc513574591"/>
      <w:bookmarkStart w:id="30" w:name="_Toc528370554"/>
      <w:r w:rsidR="00700475" w:rsidRPr="00071962">
        <w:lastRenderedPageBreak/>
        <w:t>Vállalkozástan</w:t>
      </w:r>
      <w:bookmarkEnd w:id="29"/>
      <w:bookmarkEnd w:id="30"/>
    </w:p>
    <w:tbl>
      <w:tblPr>
        <w:tblW w:w="5000" w:type="pct"/>
        <w:shd w:val="clear" w:color="auto" w:fill="FFFFFF"/>
        <w:tblLook w:val="04A0"/>
      </w:tblPr>
      <w:tblGrid>
        <w:gridCol w:w="1383"/>
        <w:gridCol w:w="474"/>
        <w:gridCol w:w="982"/>
        <w:gridCol w:w="268"/>
        <w:gridCol w:w="1597"/>
        <w:gridCol w:w="235"/>
        <w:gridCol w:w="784"/>
        <w:gridCol w:w="150"/>
        <w:gridCol w:w="625"/>
        <w:gridCol w:w="625"/>
        <w:gridCol w:w="908"/>
        <w:gridCol w:w="355"/>
        <w:gridCol w:w="355"/>
        <w:gridCol w:w="347"/>
      </w:tblGrid>
      <w:tr w:rsidR="00700475" w:rsidRPr="00F92BA7" w:rsidTr="004E0609">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Vállalkozástan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700475" w:rsidRPr="00F92BA7" w:rsidTr="004E0609">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Entrepreneurship</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Pr>
                <w:rFonts w:ascii="Times New Roman" w:hAnsi="Times New Roman" w:cs="Times New Roman"/>
                <w:sz w:val="18"/>
                <w:szCs w:val="18"/>
              </w:rPr>
              <w:t>Kód</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Pr>
                <w:rFonts w:ascii="Times New Roman" w:hAnsi="Times New Roman" w:cs="Times New Roman"/>
                <w:sz w:val="18"/>
                <w:szCs w:val="18"/>
              </w:rPr>
              <w:t>DUEN(L)-TVV-122</w:t>
            </w:r>
          </w:p>
        </w:tc>
      </w:tr>
      <w:tr w:rsidR="00700475" w:rsidRPr="00F92BA7" w:rsidTr="004E0609">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Társadalomtudományi Intézet, Vezetés- és Vállalkozástudományi Tanszék</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784"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r>
      <w:tr w:rsidR="00700475" w:rsidRPr="00F92BA7" w:rsidTr="004E0609">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700475" w:rsidRPr="00F92BA7" w:rsidTr="004E0609">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r>
      <w:tr w:rsidR="00700475" w:rsidRPr="00F92BA7" w:rsidTr="004E0609">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Pr>
                <w:rFonts w:ascii="Times New Roman" w:hAnsi="Times New Roman" w:cs="Times New Roman"/>
                <w:sz w:val="18"/>
                <w:szCs w:val="18"/>
              </w:rPr>
              <w:t>2</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700475" w:rsidRPr="00F92BA7" w:rsidTr="004E0609">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Pr>
                <w:rFonts w:ascii="Times New Roman" w:hAnsi="Times New Roman" w:cs="Times New Roman"/>
                <w:sz w:val="18"/>
                <w:szCs w:val="18"/>
              </w:rPr>
              <w:t>10</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Dr. Kovács Tamás</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 docens</w:t>
            </w:r>
          </w:p>
        </w:tc>
      </w:tr>
      <w:tr w:rsidR="00700475" w:rsidRPr="00F92BA7" w:rsidTr="004E0609">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700475" w:rsidRPr="00F92BA7" w:rsidTr="004E0609">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Előadásra alkalmas tanteremben (100-150 fő) számítógép, projektor, flipchart, vagy tábla használatával.</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Projektmunkára alkalmas tanteremben (20-30 fő), számítógép, projektor, flipchart, vagy tábla használatával. Csoportmunka és különböző társas munkaformák.</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p>
        </w:tc>
      </w:tr>
      <w:tr w:rsidR="00700475" w:rsidRPr="00F92BA7" w:rsidTr="004E0609">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Átlátja a vállalatgazdálkodás fogalomrendszerét.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Ismeri a vállalati működésének hatásmechanizmusait.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jogi hátterét, a belső, külső környezetét.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gazdálkodási rendszerét, céljait, stratégiáját.</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Képes a szakterület fogalmait szakszerűen használni.</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Képes beazonosítani és meghatározni a vállalatok erőforrásait.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Képes megvalósítani a vállalati gazdálkodás alapjait.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Képes megérteni a vállalati célok és stratégia lépéseit.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Képes a vonatkozó szakirodalmat megérteni, felhasználni.</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változó kommunikációs közösségek, illetve a társas helyzetek aktív értelmezésére. </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Érzékeny a kapcsolatok működéséből adódó problémák megoldására. </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Fogékony a fejlődés lehetőségének kiaknázására. </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700475" w:rsidRPr="00F92BA7" w:rsidTr="004E0609">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475" w:rsidRPr="00F92BA7" w:rsidRDefault="00700475" w:rsidP="004E0609">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Felelősséget vállal saját fejlődéséért.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Együttműködik másokkal, keresi a problémák megoldásának lehetőségét.</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a munkakörnyezete fejlődéséért</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w:t>
            </w:r>
            <w:r w:rsidRPr="00F92BA7">
              <w:rPr>
                <w:rFonts w:ascii="Times New Roman" w:hAnsi="Times New Roman" w:cs="Times New Roman"/>
                <w:sz w:val="18"/>
                <w:szCs w:val="18"/>
              </w:rPr>
              <w:lastRenderedPageBreak/>
              <w:t>célrendszer, 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Outsourcing (kiszervezés), kialakulása, típusai, megvalósításának lehetőségei. Vállalati együttműködések</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Egyéni és csoportos tevékenységformák: </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egyéni és kiscsoportos feladatokban való részvétel, irányított vállalati szerepjátékban való részvétel, esettanulmányok elemzése, komplex vállalati szimulációk vizsgálata.</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Chikán Attila: Bevezetés a vállalatgazdaságtanba, Bologna tankönyvsorozat, Aula, Bp. 2010.</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Chikán Attila: Vállalatgazdaságtan, Aula., Bp., 2008.</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 xml:space="preserve">Meier- Newell, Pazer: Szimuláció a vállalati gazdálkodásban és a közgazdaságtanban, Libri kiadó Bp. 2016. </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Menedzsment és vállalkozásgazdaságtan : üzleti tudományi ismeretek. (szerk. Kövesi János). 2., mód. kiad. Budapest: Typotex : BMGE GTK Üzleti Tudományok Int., 2015.</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 SZIE-GTK-KVA jegyzet, Bp. 2012.</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II. SZIE-GTK-KVA jegyzet, Bp. 2012.</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A hallgató által kiválasztott vállalat gazdálkodási tevékenysége bemutatása, vizsgálata a 14. héten az addig tanultak segítségével.</w:t>
            </w:r>
          </w:p>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Kiselőadás megtartása előre meghatározott vállalati témában.</w:t>
            </w:r>
          </w:p>
        </w:tc>
      </w:tr>
      <w:tr w:rsidR="00700475" w:rsidRPr="00F92BA7" w:rsidTr="004E0609">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00475" w:rsidRPr="00F92BA7" w:rsidRDefault="00700475" w:rsidP="004E0609">
            <w:pPr>
              <w:spacing w:after="0"/>
              <w:rPr>
                <w:rFonts w:ascii="Times New Roman" w:hAnsi="Times New Roman" w:cs="Times New Roman"/>
                <w:sz w:val="18"/>
                <w:szCs w:val="18"/>
              </w:rPr>
            </w:pPr>
            <w:r w:rsidRPr="00F92BA7">
              <w:rPr>
                <w:rFonts w:ascii="Times New Roman" w:hAnsi="Times New Roman" w:cs="Times New Roman"/>
                <w:sz w:val="18"/>
                <w:szCs w:val="18"/>
              </w:rPr>
              <w:t>1.ZH: 7. hét, 2.ZH: 12. hét, Pót ZH: 13.hét.</w:t>
            </w:r>
          </w:p>
        </w:tc>
      </w:tr>
    </w:tbl>
    <w:p w:rsidR="00700475" w:rsidRPr="00071962" w:rsidRDefault="00700475" w:rsidP="00700475"/>
    <w:p w:rsidR="00816FF3" w:rsidRPr="00852A1A" w:rsidRDefault="00816FF3" w:rsidP="00700475">
      <w:pPr>
        <w:pStyle w:val="Cmsor3"/>
      </w:pPr>
    </w:p>
    <w:p w:rsidR="00345175" w:rsidRDefault="00345175">
      <w:pPr>
        <w:rPr>
          <w:b/>
          <w:sz w:val="28"/>
          <w:szCs w:val="28"/>
        </w:rPr>
      </w:pPr>
      <w:r>
        <w:br w:type="page"/>
      </w:r>
    </w:p>
    <w:p w:rsidR="00852A1A" w:rsidRDefault="00345175" w:rsidP="00345175">
      <w:pPr>
        <w:pStyle w:val="Cmsor3"/>
        <w:rPr>
          <w:highlight w:val="yellow"/>
        </w:rPr>
      </w:pPr>
      <w:bookmarkStart w:id="31" w:name="_Toc528370561"/>
      <w:r>
        <w:lastRenderedPageBreak/>
        <w:t>Multimédia 1.</w:t>
      </w:r>
      <w:bookmarkEnd w:id="31"/>
    </w:p>
    <w:tbl>
      <w:tblPr>
        <w:tblW w:w="5240" w:type="pct"/>
        <w:shd w:val="clear" w:color="auto" w:fill="FFFFFF"/>
        <w:tblLook w:val="04A0"/>
      </w:tblPr>
      <w:tblGrid>
        <w:gridCol w:w="1139"/>
        <w:gridCol w:w="872"/>
        <w:gridCol w:w="989"/>
        <w:gridCol w:w="184"/>
        <w:gridCol w:w="1320"/>
        <w:gridCol w:w="116"/>
        <w:gridCol w:w="630"/>
        <w:gridCol w:w="217"/>
        <w:gridCol w:w="551"/>
        <w:gridCol w:w="550"/>
        <w:gridCol w:w="1039"/>
        <w:gridCol w:w="496"/>
        <w:gridCol w:w="493"/>
        <w:gridCol w:w="928"/>
      </w:tblGrid>
      <w:tr w:rsidR="00345175" w:rsidRPr="00913184" w:rsidTr="00345175">
        <w:tc>
          <w:tcPr>
            <w:tcW w:w="20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403DB" w:rsidRDefault="00345175" w:rsidP="00345175">
            <w:pPr>
              <w:spacing w:after="0"/>
              <w:rPr>
                <w:rFonts w:ascii="Times New Roman" w:eastAsia="Times New Roman" w:hAnsi="Times New Roman" w:cs="Times New Roman"/>
                <w:sz w:val="16"/>
                <w:szCs w:val="16"/>
              </w:rPr>
            </w:pPr>
            <w:r w:rsidRPr="004403DB">
              <w:rPr>
                <w:rFonts w:ascii="Times New Roman" w:eastAsia="Times New Roman" w:hAnsi="Times New Roman" w:cs="Times New Roman"/>
                <w:sz w:val="16"/>
                <w:szCs w:val="16"/>
              </w:rPr>
              <w:t>magyarul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403DB" w:rsidRDefault="00345175" w:rsidP="004403DB">
            <w:pPr>
              <w:rPr>
                <w:rFonts w:ascii="Times New Roman" w:hAnsi="Times New Roman" w:cs="Times New Roman"/>
                <w:sz w:val="16"/>
                <w:szCs w:val="16"/>
              </w:rPr>
            </w:pPr>
            <w:bookmarkStart w:id="32" w:name="_Toc513630427"/>
            <w:r w:rsidRPr="004403DB">
              <w:rPr>
                <w:rStyle w:val="Kiemels2"/>
                <w:rFonts w:ascii="Times New Roman" w:hAnsi="Times New Roman"/>
                <w:sz w:val="16"/>
                <w:szCs w:val="16"/>
              </w:rPr>
              <w:t>Multimédia 1.</w:t>
            </w:r>
            <w:bookmarkEnd w:id="32"/>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Szintje</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A (alap)</w:t>
            </w:r>
          </w:p>
        </w:tc>
      </w:tr>
      <w:tr w:rsidR="00345175" w:rsidRPr="00913184" w:rsidTr="00345175">
        <w:tc>
          <w:tcPr>
            <w:tcW w:w="200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angolul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Multimedia 1</w:t>
            </w:r>
            <w:r w:rsidRPr="00913184">
              <w:rPr>
                <w:rFonts w:ascii="Times New Roman" w:eastAsia="Times New Roman" w:hAnsi="Times New Roman" w:cs="Times New Roman"/>
                <w:sz w:val="16"/>
                <w:szCs w:val="16"/>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Pr>
                <w:rStyle w:val="Kiemels2"/>
                <w:rFonts w:ascii="Times New Roman" w:eastAsia="Times New Roman" w:hAnsi="Times New Roman"/>
                <w:sz w:val="16"/>
                <w:szCs w:val="16"/>
              </w:rPr>
              <w:t>TKM-120</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Felelős oktatási egység</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Társadalomtudományi Intézet, Kommunikáció- és Médiatudományi Tanszék</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Kötelező előtanulmány neve</w:t>
            </w:r>
          </w:p>
        </w:tc>
        <w:tc>
          <w:tcPr>
            <w:tcW w:w="1315"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28"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216"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549"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548"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035"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494"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491"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925"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544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jc w:val="center"/>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Heti óraszámok</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Kredit</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Oktatás nyelve</w:t>
            </w:r>
          </w:p>
        </w:tc>
      </w:tr>
      <w:tr w:rsidR="00345175" w:rsidRPr="00913184" w:rsidTr="00345175">
        <w:tc>
          <w:tcPr>
            <w:tcW w:w="20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Előadás</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Gyakorlat</w:t>
            </w:r>
          </w:p>
        </w:tc>
        <w:tc>
          <w:tcPr>
            <w:tcW w:w="8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Labor</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150/45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2</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5</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magyar</w:t>
            </w:r>
          </w:p>
        </w:tc>
      </w:tr>
      <w:tr w:rsidR="00345175" w:rsidRPr="00913184" w:rsidTr="00345175">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150/15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5</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10</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Tárgyfelelős oktató</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neve</w:t>
            </w:r>
          </w:p>
        </w:tc>
        <w:tc>
          <w:tcPr>
            <w:tcW w:w="19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Dr. Ludik Péter</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beosztása</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Főiskolai docens</w:t>
            </w:r>
          </w:p>
        </w:tc>
      </w:tr>
      <w:tr w:rsidR="00345175" w:rsidRPr="00913184"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kurzus képzési célja</w:t>
            </w: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Rövid célkitűzés</w:t>
            </w:r>
          </w:p>
        </w:tc>
      </w:tr>
      <w:tr w:rsidR="00345175" w:rsidRPr="00913184" w:rsidTr="00345175">
        <w:trPr>
          <w:trHeight w:val="175"/>
        </w:trPr>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multimédia definíciójának, jellemző tulajdonságainak megismerése. A médiumok alaptulajdonságainak és alkalmazásuk lehetőségeinek megismerése.</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Médiaelemek önálló tervezése és készítése.</w:t>
            </w:r>
          </w:p>
        </w:tc>
      </w:tr>
      <w:tr w:rsidR="00345175" w:rsidRPr="00913184"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Jellemző átadási módok</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Előadás</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Előadás táblás teremben, projektor és számítógép segítségével, az órák 34%-ban.</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Gyakorlat</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Labor</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Önálló feladatmegoldás számítógépes laborban az órák 66%-ban.</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Egyéb</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E-learninges tananyag alkalmazása</w:t>
            </w:r>
          </w:p>
        </w:tc>
      </w:tr>
      <w:tr w:rsidR="00345175" w:rsidRPr="00913184"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Követelmények (tanulmányi eredményekben kifejezve)</w:t>
            </w: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Tudás</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A hallgató ismerje meg: </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 a multimédia definícióját, jellemző tulajdonságait;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 a multimédia építőköveit és azok egymáshoz való viszonyát: szöveg, kép, grafika, illusztráció, hang, mozgókép: animáció, film, virtuális valóság elemek;</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 a multimédia készítésének eszközeit.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Alapszinten elsajátítsa az audiovizuális eszközökhasználatát a mozgókép és a média területén.</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Képesség</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Képes legyen önálló döntéseket hozni a technikai alkalmazások és azok rendeltetésszerű használatát figyelembe véve.</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Attitűd</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-Nyitott a számítógépes médiumok használatának, elméleti alapjainak, módszereinek, új eredményeinek, innovációinak megismerésére.</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Érdeklődő, kritikus, kreatív, ötletgazdag.</w:t>
            </w:r>
          </w:p>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Autonómia és felelősségvállalás</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Önálló véleményalkotásra képes, megtervezi a multimédia elemeinek megfelelő arányát.</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Tantárgy tartalmának rövid leírása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Főbb tanulói tevékenységformák</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Hallott szöveg feldolgozása jegyzeteléssel 20% Információk feladattal vezetett rendszerezése 20% Feladatok önálló feldolgozása 60% </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Kötelező irodalom és elérhetősége</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Ludik Péter: Multimédia. DF Kiadó Hivatal 2007 Ludik Péter: Multimédia I Munkafüzet. DF Kiadó Hivatal 2007</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Ajánlott irodalom és elérhetősége</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Steinmetz, Ralf: Multimédia: bevezetés és alapok. 2. kiadás Budapest, Springer Hungarica, 1998</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TayVaughan: Multimedia: Making It Work; McGrawHill 2011</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Beadandó feladatok/mérési jegyzőkönyvek leírása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Órai feladatok beadása folyamatos</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Zárthelyik leírása, időbeosztása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Írásbeli teszt az óra anyagából (12 db) folyamatosan max 20 pont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írásbeli összefoglaló teszt az elméleti anyagrészekből 13. hét max.: 20 pont</w:t>
            </w:r>
          </w:p>
        </w:tc>
      </w:tr>
    </w:tbl>
    <w:p w:rsidR="00D424D2" w:rsidRDefault="00D424D2" w:rsidP="00852A1A">
      <w:pPr>
        <w:rPr>
          <w:highlight w:val="yellow"/>
        </w:rPr>
      </w:pPr>
      <w:r>
        <w:rPr>
          <w:highlight w:val="yellow"/>
        </w:rPr>
        <w:br w:type="page"/>
      </w:r>
    </w:p>
    <w:p w:rsidR="004C7619" w:rsidRPr="00071962" w:rsidRDefault="004C7619" w:rsidP="004C7619">
      <w:pPr>
        <w:pStyle w:val="Cmsor3"/>
        <w:rPr>
          <w:highlight w:val="yellow"/>
        </w:rPr>
      </w:pPr>
      <w:bookmarkStart w:id="33" w:name="_Toc528370562"/>
      <w:r w:rsidRPr="00071962">
        <w:lastRenderedPageBreak/>
        <w:t>Menedzsment</w:t>
      </w:r>
      <w:bookmarkEnd w:id="33"/>
      <w:r w:rsidRPr="00071962">
        <w:t> </w:t>
      </w:r>
    </w:p>
    <w:tbl>
      <w:tblPr>
        <w:tblW w:w="5000" w:type="pct"/>
        <w:shd w:val="clear" w:color="auto" w:fill="FFFFFF"/>
        <w:tblLayout w:type="fixed"/>
        <w:tblLook w:val="04A0"/>
      </w:tblPr>
      <w:tblGrid>
        <w:gridCol w:w="1451"/>
        <w:gridCol w:w="518"/>
        <w:gridCol w:w="1010"/>
        <w:gridCol w:w="285"/>
        <w:gridCol w:w="711"/>
        <w:gridCol w:w="285"/>
        <w:gridCol w:w="1560"/>
        <w:gridCol w:w="303"/>
        <w:gridCol w:w="515"/>
        <w:gridCol w:w="741"/>
        <w:gridCol w:w="851"/>
        <w:gridCol w:w="146"/>
        <w:gridCol w:w="356"/>
        <w:gridCol w:w="356"/>
      </w:tblGrid>
      <w:tr w:rsidR="004C7619" w:rsidRPr="00AC33F9" w:rsidTr="00345175">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4C7619" w:rsidRPr="00AC33F9" w:rsidTr="00345175">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DUEN(L)-TVV-114</w:t>
            </w:r>
          </w:p>
        </w:tc>
      </w:tr>
      <w:tr w:rsidR="004C7619" w:rsidRPr="00AC33F9" w:rsidTr="00345175">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 Vezetés- és Vállalkozástudományi Tanszék</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1560"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4C7619" w:rsidRPr="00AC33F9" w:rsidTr="00345175">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2</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4C7619" w:rsidRPr="00AC33F9" w:rsidTr="00345175">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Pr>
                <w:rFonts w:ascii="Times New Roman" w:hAnsi="Times New Roman" w:cs="Times New Roman"/>
                <w:sz w:val="18"/>
                <w:szCs w:val="18"/>
              </w:rPr>
              <w:t>10</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1</w:t>
            </w:r>
            <w:r>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Dr. habil</w:t>
            </w:r>
            <w:r w:rsidR="00D82649">
              <w:rPr>
                <w:rFonts w:ascii="Times New Roman" w:hAnsi="Times New Roman" w:cs="Times New Roman"/>
                <w:sz w:val="18"/>
                <w:szCs w:val="18"/>
              </w:rPr>
              <w:t xml:space="preserve"> </w:t>
            </w:r>
            <w:r w:rsidRPr="00AC33F9">
              <w:rPr>
                <w:rFonts w:ascii="Times New Roman" w:hAnsi="Times New Roman" w:cs="Times New Roman"/>
                <w:sz w:val="18"/>
                <w:szCs w:val="18"/>
              </w:rPr>
              <w:t>Rajcsányi-Molnár Mónika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9F0B9E" w:rsidRDefault="004C7619"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4C7619" w:rsidRPr="00AC33F9" w:rsidTr="00345175">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4C7619"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4C7619"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p>
        </w:tc>
      </w:tr>
      <w:tr w:rsidR="004C7619" w:rsidRPr="00AC33F9" w:rsidTr="00345175">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9F0B9E" w:rsidRDefault="004C7619"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a vezetés- és szervezéstudomány alapvető tényezőit, legfontosabb fogalmait, követelményeit, összefüggéseit és eljárásait.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Elsajátítja a vezetési feladatok ellátásának, a funkciók gyakorlásának elméleti és módszertani alapjait.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Ismeri a tervezés, szervezés és irányítás gyakran alkalmazható eljárásait, módszereit.</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Ismeri a vezetési stílus modelleket, érti azok szerepét a vezető eredményes viselkedése szempontjából.</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Ismeri a munkaszervezetek irányítási, döntési rendszerének megismerési, elemzési módszereit, azok etikai korlátait és fejlesztési lehetőségeit.</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Megérti és azonosul a vállalatok társadalmi felelősségének fontosságával. Tisztában van a vezetés etikai felelősségével, és annak a cég hatékony működésében betöltött szerepével. </w:t>
            </w:r>
          </w:p>
        </w:tc>
      </w:tr>
      <w:tr w:rsidR="004C7619"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9F0B9E" w:rsidRDefault="004C7619"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Különbséget tesz hosszú és rövidtávú feladatok, következmények között.</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egy munkaszervezet cél, folyamat és szervezeti rendszerének kreatív elemzésére.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saját és mások munkájának hatékony és humánus megszervezésére, </w:t>
            </w:r>
            <w:r w:rsidRPr="00AC33F9">
              <w:rPr>
                <w:rFonts w:ascii="Times New Roman" w:hAnsi="Times New Roman" w:cs="Times New Roman"/>
                <w:sz w:val="18"/>
                <w:szCs w:val="18"/>
              </w:rPr>
              <w:lastRenderedPageBreak/>
              <w:t xml:space="preserve">munkacsoportok vezetésére.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Képes a vállalkozás anyagi és információs folyamatainak irányítására, szervezésére, ellenőrzésére és fejlesztésük összehangolására.</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Felelősségtudata, értékelési (önértékelési), analizáló és szintetizáló képessége fejlett.</w:t>
            </w:r>
          </w:p>
        </w:tc>
      </w:tr>
      <w:tr w:rsidR="004C7619"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9F0B9E" w:rsidRDefault="004C7619"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Érdeklődése és elköteleződése elősegíti folyamatos szakmai fejlődését.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Törekszik arra, hogy döntései a jogszabályok és etikai normák teljes körű figyelembevételével szülessenek meg.</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Átfogó rendszerszemlélettel rendelkezik.</w:t>
            </w:r>
          </w:p>
        </w:tc>
      </w:tr>
      <w:tr w:rsidR="004C7619"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7619" w:rsidRPr="00AC33F9" w:rsidRDefault="004C7619" w:rsidP="00345175">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C7619" w:rsidRPr="009F0B9E" w:rsidRDefault="004C7619"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Alkotó kreatív önállósággal épít ki és kezdeményez új tudásterületeket és kezdeményez új gyakorlati megoldásokat.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Vállalja tettei, döntései következményeiért a felelősséget.</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Önállóan képes ellátni a vállalkozás műszaki-gazdasági folyamataival kapcsolatos menedzselési feladatokat, a működés menedzselését.</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a fenntartható fejlődésért.</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 vezetés történeti áttekintése. Vezetési irányzatok, iskolák és koncepciók. Azonosságok és különbözőségek.</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Tervezés: a szervezeti célok hierarchiája és a tervezés szintjei, hosszú, rövidtávú és operatív tervezés, a tervezés módszerei.</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Esettanulmányok elemzése, csoportos feldolgozása. Összetett feladatok megoldása, együttműködés team munkában.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 és prezentálása.</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 menedzsment egyes fejezeteinek feldolgozásához készített oktatási segédletek és ppt-k. Összeállította: Nagy Enikő, 2016, hozzáférhető a moodle rendszerben</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Angyal Á: Nézetek az erkölcsről, avagy A malaszt természete, Aula, Bp. 2003.</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Deák Csaba: Vezetési ismeretek. Booklands, Békéscsaba. 2002.</w:t>
            </w:r>
            <w:r w:rsidRPr="00AC33F9">
              <w:rPr>
                <w:rFonts w:ascii="Times New Roman" w:hAnsi="Times New Roman" w:cs="Times New Roman"/>
                <w:sz w:val="18"/>
                <w:szCs w:val="18"/>
              </w:rPr>
              <w:br/>
              <w:t>Dobák Miklós et.al.: Szervezeti formák és vezetés. Budapest, KJK-Kerszöv, 2004.</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Antal Zs.– Kis N.: Szervezet-igazgatás és menedzsment. Letöltés: 2016.08.05.</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http://vtki.uni-nke.hu/uploads/media_items/antal-zsuzsanna_-kiss-norbert-tamas-szervezetigazgatas-es-menedzsment.original.pdf</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Az ellenőrzési funkció felértékelődése és a modern gazdálkodás kihívásai. Letöltés:16.07.31. http://193.6.12.228/uigtk/uipz/hallgatoi/ellcikk.pdf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Beadandó feladatok: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1. Csoportos esettanulmány elemzés és feldolgozás </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2. Egy munkaszervezet cél, folyamat és szervezeti rendszerének bemutatása, jellemzése</w:t>
            </w:r>
          </w:p>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A feladatok részletes leírása a MOODLE-ban tekinthető meg.</w:t>
            </w:r>
            <w:r w:rsidRPr="00AC33F9">
              <w:rPr>
                <w:rFonts w:ascii="Times New Roman" w:hAnsi="Times New Roman" w:cs="Times New Roman"/>
                <w:sz w:val="18"/>
                <w:szCs w:val="18"/>
              </w:rPr>
              <w:br/>
              <w:t>Ezek a feladatok a vizsgaidőszakban nem pótolhatók.</w:t>
            </w:r>
          </w:p>
        </w:tc>
      </w:tr>
      <w:tr w:rsidR="004C7619"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C7619" w:rsidRPr="00AC33F9" w:rsidRDefault="004C7619" w:rsidP="00345175">
            <w:pPr>
              <w:spacing w:after="0"/>
              <w:rPr>
                <w:rFonts w:ascii="Times New Roman" w:hAnsi="Times New Roman" w:cs="Times New Roman"/>
                <w:sz w:val="18"/>
                <w:szCs w:val="18"/>
              </w:rPr>
            </w:pPr>
            <w:r w:rsidRPr="00AC33F9">
              <w:rPr>
                <w:rFonts w:ascii="Times New Roman" w:hAnsi="Times New Roman" w:cs="Times New Roman"/>
                <w:sz w:val="18"/>
                <w:szCs w:val="18"/>
              </w:rPr>
              <w:t>12. héten, a gyakorlaton, Pót Zh: a 13. héten</w:t>
            </w:r>
          </w:p>
        </w:tc>
      </w:tr>
    </w:tbl>
    <w:p w:rsidR="004C7619" w:rsidRPr="00071962" w:rsidRDefault="004C7619" w:rsidP="004C7619">
      <w:pPr>
        <w:rPr>
          <w:highlight w:val="yellow"/>
        </w:rPr>
      </w:pPr>
    </w:p>
    <w:p w:rsidR="004C7619" w:rsidRDefault="004C7619" w:rsidP="004C7619">
      <w:pPr>
        <w:rPr>
          <w:b/>
          <w:sz w:val="28"/>
          <w:szCs w:val="28"/>
        </w:rPr>
      </w:pPr>
    </w:p>
    <w:p w:rsidR="00CA4839" w:rsidRDefault="00CA4839">
      <w:pPr>
        <w:rPr>
          <w:highlight w:val="yellow"/>
        </w:rPr>
      </w:pPr>
    </w:p>
    <w:p w:rsidR="00345175" w:rsidRDefault="00345175">
      <w:pPr>
        <w:rPr>
          <w:b/>
          <w:sz w:val="28"/>
          <w:szCs w:val="28"/>
        </w:rPr>
      </w:pPr>
      <w:r>
        <w:br w:type="page"/>
      </w:r>
    </w:p>
    <w:p w:rsidR="00CA4839" w:rsidRPr="00CA4839" w:rsidRDefault="00CA4839" w:rsidP="00CA4839">
      <w:pPr>
        <w:pStyle w:val="Cmsor3"/>
      </w:pPr>
      <w:bookmarkStart w:id="34" w:name="_Toc528370563"/>
      <w:r>
        <w:lastRenderedPageBreak/>
        <w:t>Mérés- és irányítástechnika</w:t>
      </w:r>
      <w:bookmarkEnd w:id="34"/>
    </w:p>
    <w:tbl>
      <w:tblPr>
        <w:tblW w:w="5000" w:type="pct"/>
        <w:shd w:val="clear" w:color="auto" w:fill="FFFFFF"/>
        <w:tblLayout w:type="fixed"/>
        <w:tblCellMar>
          <w:top w:w="15" w:type="dxa"/>
          <w:left w:w="15" w:type="dxa"/>
          <w:bottom w:w="15" w:type="dxa"/>
          <w:right w:w="15" w:type="dxa"/>
        </w:tblCellMar>
        <w:tblLook w:val="04A0"/>
      </w:tblPr>
      <w:tblGrid>
        <w:gridCol w:w="717"/>
        <w:gridCol w:w="406"/>
        <w:gridCol w:w="303"/>
        <w:gridCol w:w="413"/>
        <w:gridCol w:w="154"/>
        <w:gridCol w:w="425"/>
        <w:gridCol w:w="839"/>
        <w:gridCol w:w="321"/>
        <w:gridCol w:w="918"/>
        <w:gridCol w:w="321"/>
        <w:gridCol w:w="1506"/>
        <w:gridCol w:w="1139"/>
        <w:gridCol w:w="1626"/>
      </w:tblGrid>
      <w:tr w:rsidR="00CA4839" w:rsidTr="00CA4839">
        <w:tc>
          <w:tcPr>
            <w:tcW w:w="11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A tantárgy neve</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magyarul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Mérés- és irányítástechnika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Szintje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BSc</w:t>
            </w:r>
          </w:p>
        </w:tc>
      </w:tr>
      <w:tr w:rsidR="00CA4839" w:rsidTr="00CA4839">
        <w:tc>
          <w:tcPr>
            <w:tcW w:w="11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angolul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Measurement and control</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ISR-260</w:t>
            </w:r>
          </w:p>
        </w:tc>
      </w:tr>
      <w:tr w:rsidR="00CA4839" w:rsidTr="00CA4839">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r>
      <w:tr w:rsidR="00CA4839" w:rsidTr="00CA4839">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Felelős oktatási egység</w:t>
            </w:r>
          </w:p>
        </w:tc>
        <w:tc>
          <w:tcPr>
            <w:tcW w:w="7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Informatikai Intézet</w:t>
            </w:r>
          </w:p>
        </w:tc>
      </w:tr>
      <w:tr w:rsidR="00CA4839" w:rsidTr="00CA4839">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Kötelező előtanulmány neve</w:t>
            </w:r>
          </w:p>
        </w:tc>
        <w:tc>
          <w:tcPr>
            <w:tcW w:w="7249" w:type="dxa"/>
            <w:gridSpan w:val="9"/>
            <w:tcBorders>
              <w:top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7F52BD" w:rsidP="004434D4">
            <w:pPr>
              <w:rPr>
                <w:sz w:val="20"/>
                <w:szCs w:val="20"/>
              </w:rPr>
            </w:pPr>
            <w:r>
              <w:rPr>
                <w:sz w:val="20"/>
                <w:szCs w:val="20"/>
              </w:rPr>
              <w:t>M</w:t>
            </w:r>
            <w:r w:rsidR="00CA4839">
              <w:rPr>
                <w:sz w:val="20"/>
                <w:szCs w:val="20"/>
              </w:rPr>
              <w:t>atematika 3 IMA-110</w:t>
            </w:r>
          </w:p>
        </w:tc>
      </w:tr>
      <w:tr w:rsidR="00CA4839" w:rsidTr="00CA4839">
        <w:tc>
          <w:tcPr>
            <w:tcW w:w="14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Típus</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Heti óraszámok</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Követelmény</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Kredit</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Oktatás nyelve</w:t>
            </w:r>
          </w:p>
        </w:tc>
      </w:tr>
      <w:tr w:rsidR="00CA4839" w:rsidTr="00CA4839">
        <w:tc>
          <w:tcPr>
            <w:tcW w:w="142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Előadás</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Gyakorlat</w:t>
            </w: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Labor</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r>
      <w:tr w:rsidR="00CA4839" w:rsidTr="00CA4839">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Nappali</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150/</w:t>
            </w:r>
            <w:r w:rsidR="009447AD">
              <w:rPr>
                <w:sz w:val="18"/>
                <w:szCs w:val="18"/>
              </w:rPr>
              <w:t>5</w:t>
            </w:r>
            <w:r>
              <w:rPr>
                <w:sz w:val="18"/>
                <w:szCs w:val="18"/>
              </w:rPr>
              <w:t>2</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2</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1</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1</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V</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5</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magyar</w:t>
            </w:r>
          </w:p>
        </w:tc>
      </w:tr>
      <w:tr w:rsidR="00CA4839" w:rsidTr="00CA4839">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Levelező</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9447AD">
            <w:pPr>
              <w:rPr>
                <w:sz w:val="18"/>
                <w:szCs w:val="18"/>
              </w:rPr>
            </w:pPr>
            <w:r>
              <w:rPr>
                <w:sz w:val="18"/>
                <w:szCs w:val="18"/>
              </w:rPr>
              <w:t>150/</w:t>
            </w:r>
            <w:r w:rsidR="009447AD">
              <w:rPr>
                <w:sz w:val="18"/>
                <w:szCs w:val="18"/>
              </w:rPr>
              <w:t>20</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10</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5</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Tárgyfelelős oktató</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neve</w:t>
            </w:r>
          </w:p>
        </w:tc>
        <w:tc>
          <w:tcPr>
            <w:tcW w:w="2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Pr="00B95913" w:rsidRDefault="00CA4839" w:rsidP="004434D4">
            <w:pPr>
              <w:rPr>
                <w:sz w:val="18"/>
                <w:szCs w:val="18"/>
              </w:rPr>
            </w:pPr>
            <w:r w:rsidRPr="00B95913">
              <w:rPr>
                <w:sz w:val="18"/>
                <w:szCs w:val="18"/>
              </w:rPr>
              <w:t>Dr. Kővári Attila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Pr="00B95913" w:rsidRDefault="00CA4839" w:rsidP="004434D4">
            <w:pPr>
              <w:rPr>
                <w:sz w:val="18"/>
                <w:szCs w:val="18"/>
              </w:rPr>
            </w:pPr>
            <w:r w:rsidRPr="00B95913">
              <w:rPr>
                <w:sz w:val="18"/>
                <w:szCs w:val="18"/>
              </w:rPr>
              <w:t>beosztása</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Pr="00B95913" w:rsidRDefault="009447AD" w:rsidP="004434D4">
            <w:pPr>
              <w:rPr>
                <w:sz w:val="18"/>
                <w:szCs w:val="18"/>
              </w:rPr>
            </w:pPr>
            <w:r>
              <w:rPr>
                <w:sz w:val="18"/>
                <w:szCs w:val="18"/>
              </w:rPr>
              <w:t xml:space="preserve">egyetemi </w:t>
            </w:r>
            <w:r w:rsidR="00CA4839" w:rsidRPr="00B95913">
              <w:rPr>
                <w:sz w:val="18"/>
                <w:szCs w:val="18"/>
              </w:rPr>
              <w:t>docens</w:t>
            </w:r>
          </w:p>
        </w:tc>
      </w:tr>
      <w:tr w:rsidR="00CA4839" w:rsidTr="00CA4839">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9447AD">
            <w:pPr>
              <w:rPr>
                <w:sz w:val="18"/>
                <w:szCs w:val="18"/>
              </w:rPr>
            </w:pPr>
            <w:r>
              <w:rPr>
                <w:sz w:val="18"/>
                <w:szCs w:val="18"/>
              </w:rPr>
              <w:t>A kurzus képzési célja</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447AD" w:rsidRPr="009F0B9E" w:rsidRDefault="009447AD" w:rsidP="009447AD">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A4839" w:rsidRDefault="00CA4839" w:rsidP="004434D4">
            <w:pPr>
              <w:rPr>
                <w:sz w:val="18"/>
                <w:szCs w:val="18"/>
              </w:rPr>
            </w:pPr>
            <w:r w:rsidRPr="009447AD">
              <w:rPr>
                <w:sz w:val="18"/>
                <w:szCs w:val="18"/>
              </w:rPr>
              <w:t>Rendszerelméleti, villamos méréstechnikai alapismeretek elsajátítása, villamos mérőműszerek kezelésének megismerése, ismeretek felhasználása irányítóberendezések tervezésében, kialakításában.</w:t>
            </w:r>
          </w:p>
          <w:p w:rsidR="009447AD" w:rsidRPr="009447AD" w:rsidRDefault="009447AD" w:rsidP="004434D4">
            <w:pPr>
              <w:rPr>
                <w:sz w:val="18"/>
                <w:szCs w:val="18"/>
              </w:rPr>
            </w:pPr>
            <w:r w:rsidRPr="008A3F26">
              <w:rPr>
                <w:sz w:val="18"/>
                <w:szCs w:val="18"/>
              </w:rPr>
              <w:t xml:space="preserve">Jel és rendszerelméleti alapismeretek kialakítása, </w:t>
            </w:r>
            <w:r>
              <w:rPr>
                <w:sz w:val="18"/>
                <w:szCs w:val="18"/>
              </w:rPr>
              <w:t xml:space="preserve">modellalkotás, </w:t>
            </w:r>
            <w:r w:rsidRPr="008A3F26">
              <w:rPr>
                <w:sz w:val="18"/>
                <w:szCs w:val="18"/>
              </w:rPr>
              <w:t>jelek és rendszerek vizsgálati módszereinek megismerése.</w:t>
            </w:r>
            <w:r>
              <w:rPr>
                <w:sz w:val="18"/>
                <w:szCs w:val="18"/>
              </w:rPr>
              <w:t xml:space="preserve"> Villamos jelek mérése, mérési elvek, villamos mérőműszerek, különböző fizikai mennyiségek mérése mérőátalakítók segítségével. Vezérlés, szabályozás elméleti alapjai, rendszerelméleti leírásmód alkalmazása irányítóberendezések tervezésére.</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spacing w:after="240"/>
              <w:rPr>
                <w:sz w:val="18"/>
                <w:szCs w:val="18"/>
              </w:rPr>
            </w:pPr>
          </w:p>
        </w:tc>
      </w:tr>
      <w:tr w:rsidR="00CA4839" w:rsidTr="00CA4839">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Jellemző átadási módok</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Előadás</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Projektor használata</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Gyakorlat</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Táblás gyakorlat projektor használata.</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Labor</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9447AD" w:rsidP="004434D4">
            <w:pPr>
              <w:rPr>
                <w:sz w:val="18"/>
                <w:szCs w:val="18"/>
              </w:rPr>
            </w:pPr>
            <w:r>
              <w:rPr>
                <w:sz w:val="18"/>
                <w:szCs w:val="18"/>
              </w:rPr>
              <w:t>Laboratóriumi mérések.</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Egyéb</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r>
      <w:tr w:rsidR="00CA4839" w:rsidTr="00CA4839">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Követelmények (tanulmányi eredményekben kifejezve)</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spacing w:after="120"/>
              <w:rPr>
                <w:sz w:val="18"/>
                <w:szCs w:val="18"/>
              </w:rPr>
            </w:pPr>
            <w:r>
              <w:rPr>
                <w:sz w:val="18"/>
                <w:szCs w:val="18"/>
              </w:rPr>
              <w:t>Tudás</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Ismeri a rendszerelmélet, a mérés- és irányítástechnikai problémák megoldásához szükséges módszereket, eljárásokat, összefüggéseket. Rendelkezik a rendszerelmélet, mérés- és irányítástechnika ismeretköreivel, annak tudásával.</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spacing w:after="120"/>
              <w:rPr>
                <w:sz w:val="18"/>
                <w:szCs w:val="18"/>
              </w:rPr>
            </w:pPr>
            <w:r>
              <w:rPr>
                <w:sz w:val="18"/>
                <w:szCs w:val="18"/>
              </w:rPr>
              <w:t>Képesség</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Képes rendszerben gondolkodni, modellt alkotni, mérés- és irányítástechnikai problémákat szintetizálni, megoldani, ismereteit feladatokban alkalmazni.</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spacing w:after="120"/>
              <w:rPr>
                <w:sz w:val="18"/>
                <w:szCs w:val="18"/>
              </w:rPr>
            </w:pPr>
            <w:r>
              <w:rPr>
                <w:sz w:val="18"/>
                <w:szCs w:val="18"/>
              </w:rPr>
              <w:t>Attitűd</w:t>
            </w:r>
          </w:p>
          <w:p w:rsidR="00CA4839" w:rsidRDefault="00CA4839" w:rsidP="004434D4">
            <w:pPr>
              <w:rPr>
                <w:sz w:val="18"/>
                <w:szCs w:val="18"/>
              </w:rPr>
            </w:pPr>
            <w:r w:rsidRPr="002302FB">
              <w:rPr>
                <w:sz w:val="18"/>
                <w:szCs w:val="18"/>
              </w:rPr>
              <w:t>Fogékony az információ</w:t>
            </w:r>
            <w:r>
              <w:rPr>
                <w:sz w:val="18"/>
                <w:szCs w:val="18"/>
              </w:rPr>
              <w:t>k befogadására és alkalmazására. Tananyag iránti é</w:t>
            </w:r>
            <w:r w:rsidRPr="002302FB">
              <w:rPr>
                <w:sz w:val="18"/>
                <w:szCs w:val="18"/>
              </w:rPr>
              <w:t>rdeklődése megnyilvánul tanulási</w:t>
            </w:r>
            <w:r>
              <w:rPr>
                <w:sz w:val="18"/>
                <w:szCs w:val="18"/>
              </w:rPr>
              <w:t xml:space="preserve"> tevékenységeiben.Feladataiban t</w:t>
            </w:r>
            <w:r w:rsidRPr="002302FB">
              <w:rPr>
                <w:sz w:val="18"/>
                <w:szCs w:val="18"/>
              </w:rPr>
              <w:t xml:space="preserve">örekszik </w:t>
            </w:r>
            <w:r>
              <w:rPr>
                <w:sz w:val="18"/>
                <w:szCs w:val="18"/>
              </w:rPr>
              <w:t>a felvetett probléma optimális megoldására, annak precíz, pontos elvégzésére. Munkáját önmaga is értékeli, és folyamatosan fejlődik.</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spacing w:after="240"/>
              <w:rPr>
                <w:sz w:val="18"/>
                <w:szCs w:val="18"/>
              </w:rPr>
            </w:pP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E4EC4">
            <w:pPr>
              <w:spacing w:after="120"/>
              <w:rPr>
                <w:sz w:val="18"/>
                <w:szCs w:val="18"/>
              </w:rPr>
            </w:pPr>
            <w:r>
              <w:rPr>
                <w:sz w:val="18"/>
                <w:szCs w:val="18"/>
              </w:rPr>
              <w:t>Autonómia és felelősségvállalás</w:t>
            </w:r>
            <w:r w:rsidR="004E4EC4">
              <w:rPr>
                <w:sz w:val="18"/>
                <w:szCs w:val="18"/>
              </w:rPr>
              <w:br/>
            </w:r>
            <w:r>
              <w:rPr>
                <w:sz w:val="18"/>
                <w:szCs w:val="18"/>
              </w:rPr>
              <w:lastRenderedPageBreak/>
              <w:t>Döntéseiért, annak következményeiért</w:t>
            </w:r>
            <w:r w:rsidRPr="002302FB">
              <w:rPr>
                <w:sz w:val="18"/>
                <w:szCs w:val="18"/>
              </w:rPr>
              <w:t xml:space="preserve"> felelősségetvállal.</w:t>
            </w:r>
          </w:p>
        </w:tc>
      </w:tr>
      <w:tr w:rsidR="00CA4839"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spacing w:after="240"/>
              <w:rPr>
                <w:sz w:val="18"/>
                <w:szCs w:val="18"/>
              </w:rPr>
            </w:pP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Tantárgy tartalmának rövid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 xml:space="preserve">Méréstechnikai alapfogalmak, mérési hibák. </w:t>
            </w:r>
            <w:r w:rsidRPr="00AF5C1A">
              <w:rPr>
                <w:sz w:val="18"/>
                <w:szCs w:val="18"/>
              </w:rPr>
              <w:t>A legfontosabb villamos mérőműszerek felépít</w:t>
            </w:r>
            <w:r>
              <w:rPr>
                <w:sz w:val="18"/>
                <w:szCs w:val="18"/>
              </w:rPr>
              <w:t xml:space="preserve">ésének, kezelésének megismerése. Analóg és digitális mérőműszerek. Egyen és váltkozóáramú mennyiségek mérése. </w:t>
            </w:r>
            <w:r w:rsidRPr="00AF5C1A">
              <w:rPr>
                <w:sz w:val="18"/>
                <w:szCs w:val="18"/>
              </w:rPr>
              <w:t>Ellenállás</w:t>
            </w:r>
            <w:r>
              <w:rPr>
                <w:sz w:val="18"/>
                <w:szCs w:val="18"/>
              </w:rPr>
              <w:t xml:space="preserve"> és teljesítmény mérése. Multiméterek. Generátor, oszcilloszkóp működése, kezelése. Nem villamos mennyiségek mérése, mérőátalakítók.</w:t>
            </w:r>
          </w:p>
          <w:p w:rsidR="00CA4839" w:rsidRPr="00FE4C85" w:rsidRDefault="00CA4839" w:rsidP="004434D4">
            <w:pPr>
              <w:rPr>
                <w:sz w:val="18"/>
                <w:szCs w:val="18"/>
              </w:rPr>
            </w:pPr>
            <w:r>
              <w:rPr>
                <w:sz w:val="18"/>
                <w:szCs w:val="18"/>
              </w:rPr>
              <w:t>J</w:t>
            </w:r>
            <w:r w:rsidRPr="00FE4C85">
              <w:rPr>
                <w:sz w:val="18"/>
                <w:szCs w:val="18"/>
              </w:rPr>
              <w:t>el és</w:t>
            </w:r>
            <w:r>
              <w:rPr>
                <w:sz w:val="18"/>
                <w:szCs w:val="18"/>
              </w:rPr>
              <w:t xml:space="preserve"> rendszertechnikai alapfogalmak, osztályozásuk, folytonos és diszkrét idejű jelek, jellemzőik, mintavételezés és tartás, néhány fontosabb </w:t>
            </w:r>
            <w:r w:rsidRPr="00FE4C85">
              <w:rPr>
                <w:sz w:val="18"/>
                <w:szCs w:val="18"/>
              </w:rPr>
              <w:t>jel. Folytonosidejű</w:t>
            </w:r>
            <w:r>
              <w:rPr>
                <w:sz w:val="18"/>
                <w:szCs w:val="18"/>
              </w:rPr>
              <w:t xml:space="preserve"> és diszkrétidejű</w:t>
            </w:r>
            <w:r w:rsidRPr="00FE4C85">
              <w:rPr>
                <w:sz w:val="18"/>
                <w:szCs w:val="18"/>
              </w:rPr>
              <w:t xml:space="preserve"> rendszerek </w:t>
            </w:r>
            <w:r>
              <w:rPr>
                <w:sz w:val="18"/>
                <w:szCs w:val="18"/>
              </w:rPr>
              <w:t>leírása, vizsgálata (Fourier-, Laplace-, z-transzformáció).</w:t>
            </w:r>
          </w:p>
          <w:p w:rsidR="00CA4839" w:rsidRDefault="00CA4839" w:rsidP="004434D4">
            <w:pPr>
              <w:rPr>
                <w:sz w:val="18"/>
                <w:szCs w:val="18"/>
              </w:rPr>
            </w:pPr>
            <w:r w:rsidRPr="00BE23BD">
              <w:rPr>
                <w:sz w:val="18"/>
                <w:szCs w:val="18"/>
              </w:rPr>
              <w:t xml:space="preserve">Az </w:t>
            </w:r>
            <w:r>
              <w:rPr>
                <w:sz w:val="18"/>
                <w:szCs w:val="18"/>
              </w:rPr>
              <w:t>irányítástechnika alapfogalmainak meghatározása</w:t>
            </w:r>
            <w:r w:rsidRPr="00BE23BD">
              <w:rPr>
                <w:sz w:val="18"/>
                <w:szCs w:val="18"/>
              </w:rPr>
              <w:t>. A vezérlés és szabályozás működésimechanizmusa és összehasonlításuk</w:t>
            </w:r>
            <w:r>
              <w:rPr>
                <w:sz w:val="18"/>
                <w:szCs w:val="18"/>
              </w:rPr>
              <w:t>, alaptagok</w:t>
            </w:r>
            <w:r w:rsidRPr="00BE23BD">
              <w:rPr>
                <w:sz w:val="18"/>
                <w:szCs w:val="18"/>
              </w:rPr>
              <w:t>. Az irányítandó sza</w:t>
            </w:r>
            <w:r>
              <w:rPr>
                <w:sz w:val="18"/>
                <w:szCs w:val="18"/>
              </w:rPr>
              <w:t>kasz mint folyamat, jelátvitel</w:t>
            </w:r>
            <w:r w:rsidRPr="00BE23BD">
              <w:rPr>
                <w:sz w:val="18"/>
                <w:szCs w:val="18"/>
              </w:rPr>
              <w:t xml:space="preserve">. </w:t>
            </w:r>
            <w:r>
              <w:rPr>
                <w:sz w:val="18"/>
                <w:szCs w:val="18"/>
              </w:rPr>
              <w:t>S</w:t>
            </w:r>
            <w:r w:rsidRPr="00BE23BD">
              <w:rPr>
                <w:sz w:val="18"/>
                <w:szCs w:val="18"/>
              </w:rPr>
              <w:t>zabályozási körvizsgálata</w:t>
            </w:r>
            <w:r>
              <w:rPr>
                <w:sz w:val="18"/>
                <w:szCs w:val="18"/>
              </w:rPr>
              <w:t>,</w:t>
            </w:r>
            <w:r w:rsidRPr="00BE23BD">
              <w:rPr>
                <w:sz w:val="18"/>
                <w:szCs w:val="18"/>
              </w:rPr>
              <w:t xml:space="preserve"> stabilitás</w:t>
            </w:r>
            <w:r>
              <w:rPr>
                <w:sz w:val="18"/>
                <w:szCs w:val="18"/>
              </w:rPr>
              <w:t xml:space="preserve"> fogalma, vizsgálati módszerei. </w:t>
            </w:r>
            <w:r w:rsidRPr="00BE23BD">
              <w:rPr>
                <w:sz w:val="18"/>
                <w:szCs w:val="18"/>
              </w:rPr>
              <w:t xml:space="preserve">Aszabályozási minőségi jellemzői. </w:t>
            </w:r>
            <w:r>
              <w:rPr>
                <w:sz w:val="18"/>
                <w:szCs w:val="18"/>
              </w:rPr>
              <w:t>PID szabályozás, számítógépes irányítás.</w:t>
            </w: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Tanulói tevékenységformák</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Előadáson jegyzetelés, gyakorlaton feladatmegoldás, laboron mérési, rendszer összeállítási, vizsgálati feladatok végzése és jegyzőkönyv készítése.</w:t>
            </w: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Kötelező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 xml:space="preserve">1: </w:t>
            </w:r>
            <w:r w:rsidRPr="00AF2421">
              <w:rPr>
                <w:sz w:val="18"/>
                <w:szCs w:val="18"/>
              </w:rPr>
              <w:t>Kuczmann Miklós Dr.: Jelek és rendszerek</w:t>
            </w:r>
            <w:r w:rsidR="004E4EC4">
              <w:rPr>
                <w:sz w:val="18"/>
                <w:szCs w:val="18"/>
              </w:rPr>
              <w:br/>
            </w:r>
            <w:r w:rsidRPr="00AF2421">
              <w:rPr>
                <w:sz w:val="18"/>
                <w:szCs w:val="18"/>
              </w:rPr>
              <w:t>http://jegyzet.sze.hu/index.php?felt=jelek&amp;fajl=keres</w:t>
            </w:r>
          </w:p>
          <w:p w:rsidR="00CA4839" w:rsidRDefault="00CA4839" w:rsidP="004434D4">
            <w:pPr>
              <w:rPr>
                <w:sz w:val="18"/>
                <w:szCs w:val="18"/>
              </w:rPr>
            </w:pPr>
            <w:r>
              <w:rPr>
                <w:sz w:val="18"/>
                <w:szCs w:val="18"/>
              </w:rPr>
              <w:t xml:space="preserve">2: </w:t>
            </w:r>
            <w:r w:rsidRPr="00C03D6B">
              <w:rPr>
                <w:sz w:val="18"/>
                <w:szCs w:val="18"/>
              </w:rPr>
              <w:t>Bátorfi Richárd - Hegedűs János - Unhauzer Attila - Váradiné dr. Szarka Angéla: Méréstechnika</w:t>
            </w:r>
            <w:r w:rsidR="004E4EC4">
              <w:rPr>
                <w:sz w:val="18"/>
                <w:szCs w:val="18"/>
              </w:rPr>
              <w:br/>
            </w:r>
            <w:r w:rsidRPr="00C03D6B">
              <w:rPr>
                <w:sz w:val="18"/>
                <w:szCs w:val="18"/>
              </w:rPr>
              <w:t>http://www.gepesz.uni-miskolc.hu/hefop/index.php?felt=m%E9r%E9s&amp;fajl=keres</w:t>
            </w:r>
          </w:p>
          <w:p w:rsidR="00CA4839" w:rsidRDefault="00CA4839" w:rsidP="004434D4">
            <w:pPr>
              <w:rPr>
                <w:sz w:val="18"/>
                <w:szCs w:val="18"/>
              </w:rPr>
            </w:pPr>
            <w:r>
              <w:rPr>
                <w:sz w:val="18"/>
                <w:szCs w:val="18"/>
              </w:rPr>
              <w:t xml:space="preserve">3: </w:t>
            </w:r>
            <w:r w:rsidRPr="00450AE1">
              <w:rPr>
                <w:sz w:val="18"/>
                <w:szCs w:val="18"/>
              </w:rPr>
              <w:t>Dr. Lipovszki György</w:t>
            </w:r>
            <w:r>
              <w:rPr>
                <w:sz w:val="18"/>
                <w:szCs w:val="18"/>
              </w:rPr>
              <w:t>: Jelfeldolgozás és számítógépes irányítás</w:t>
            </w:r>
            <w:r w:rsidR="004E4EC4">
              <w:rPr>
                <w:sz w:val="18"/>
                <w:szCs w:val="18"/>
              </w:rPr>
              <w:br/>
            </w:r>
            <w:r w:rsidRPr="00450AE1">
              <w:rPr>
                <w:sz w:val="18"/>
                <w:szCs w:val="18"/>
              </w:rPr>
              <w:t>http://www.tankonyvtar.hu/en/tartalom/tamop412A/2010-0017_36_jelfeldolgozas_es_szamitogepes_iranyitas/2010-0017_36_jelfeldolgozas_es_szamitogepes_iranyitas.pdf</w:t>
            </w:r>
          </w:p>
          <w:p w:rsidR="00CA4839" w:rsidRDefault="00CA4839" w:rsidP="004E4EC4">
            <w:pPr>
              <w:rPr>
                <w:sz w:val="18"/>
                <w:szCs w:val="18"/>
              </w:rPr>
            </w:pPr>
            <w:r>
              <w:rPr>
                <w:sz w:val="18"/>
                <w:szCs w:val="18"/>
              </w:rPr>
              <w:t>4. Konecsny Ferenc</w:t>
            </w:r>
            <w:r w:rsidRPr="00A519EB">
              <w:rPr>
                <w:sz w:val="18"/>
                <w:szCs w:val="18"/>
              </w:rPr>
              <w:t>: Számítógépes folyamatirányítás</w:t>
            </w:r>
            <w:r w:rsidR="004E4EC4">
              <w:rPr>
                <w:sz w:val="18"/>
                <w:szCs w:val="18"/>
              </w:rPr>
              <w:br/>
            </w:r>
            <w:r w:rsidRPr="00A519EB">
              <w:rPr>
                <w:sz w:val="18"/>
                <w:szCs w:val="18"/>
              </w:rPr>
              <w:t>http://jegyzet.sze.hu/index.php?felt=ir%C3%A1ny%C3%ADt%C3%A1s&amp;fajl=keres</w:t>
            </w: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Ajánlott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Pletl Szilveszter – Magyar András: Jelek és rendszerek példatár</w:t>
            </w:r>
          </w:p>
          <w:p w:rsidR="00CA4839" w:rsidRDefault="00CA4839" w:rsidP="004434D4">
            <w:pPr>
              <w:rPr>
                <w:sz w:val="18"/>
                <w:szCs w:val="18"/>
              </w:rPr>
            </w:pPr>
            <w:r w:rsidRPr="00A519EB">
              <w:rPr>
                <w:sz w:val="18"/>
                <w:szCs w:val="18"/>
              </w:rPr>
              <w:t>http://www.tankonyvtar.hu/hu/tartalom/tamop425/0008_pletl_magyar/Pletl_Magyar_Jelek_rendsz.pdf</w:t>
            </w:r>
          </w:p>
          <w:p w:rsidR="00CA4839" w:rsidRDefault="00CA4839" w:rsidP="004434D4">
            <w:pPr>
              <w:rPr>
                <w:sz w:val="18"/>
                <w:szCs w:val="18"/>
              </w:rPr>
            </w:pPr>
            <w:r w:rsidRPr="00C03D6B">
              <w:rPr>
                <w:sz w:val="18"/>
                <w:szCs w:val="18"/>
              </w:rPr>
              <w:t>Czifra Árpád, Drégelyi-Kiss Ágota, Galla Jánosné, Huba Antal, Kis Ferenc, Petróczky Károly</w:t>
            </w:r>
            <w:r>
              <w:rPr>
                <w:sz w:val="18"/>
                <w:szCs w:val="18"/>
              </w:rPr>
              <w:t>: Méréstechnika</w:t>
            </w:r>
          </w:p>
          <w:p w:rsidR="00CA4839" w:rsidRDefault="00CA4839" w:rsidP="004434D4">
            <w:pPr>
              <w:rPr>
                <w:sz w:val="18"/>
                <w:szCs w:val="18"/>
              </w:rPr>
            </w:pPr>
            <w:r w:rsidRPr="00C03D6B">
              <w:rPr>
                <w:sz w:val="18"/>
                <w:szCs w:val="18"/>
              </w:rPr>
              <w:t>http://www.tankonyvtar.hu/hu/tartalom/tamop425/0029_2A_Merestechnika/merestechnika.pdf</w:t>
            </w: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Beadandó feladatok/mérési jegyzőkönyvek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E4EC4">
            <w:pPr>
              <w:rPr>
                <w:sz w:val="18"/>
                <w:szCs w:val="18"/>
              </w:rPr>
            </w:pPr>
            <w:r>
              <w:rPr>
                <w:sz w:val="18"/>
                <w:szCs w:val="18"/>
              </w:rPr>
              <w:t>A laboratóriumi mérésekről jegyzőkönyvet kell készíteni. Az előadóval egyezetett projekt feladat is beadható.</w:t>
            </w:r>
          </w:p>
        </w:tc>
      </w:tr>
      <w:tr w:rsidR="00CA4839"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CA4839" w:rsidP="004434D4">
            <w:pPr>
              <w:rPr>
                <w:sz w:val="18"/>
                <w:szCs w:val="18"/>
              </w:rPr>
            </w:pPr>
            <w:r>
              <w:rPr>
                <w:sz w:val="18"/>
                <w:szCs w:val="18"/>
              </w:rPr>
              <w:t>Zárthelyik leírása, időbeosztása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A4839" w:rsidRDefault="004E4EC4" w:rsidP="004E4EC4">
            <w:pPr>
              <w:rPr>
                <w:sz w:val="18"/>
                <w:szCs w:val="18"/>
              </w:rPr>
            </w:pPr>
            <w:r>
              <w:rPr>
                <w:sz w:val="18"/>
                <w:szCs w:val="18"/>
              </w:rPr>
              <w:t>A</w:t>
            </w:r>
            <w:r w:rsidR="00CA4839">
              <w:rPr>
                <w:sz w:val="18"/>
                <w:szCs w:val="18"/>
              </w:rPr>
              <w:t>z elméleti és gyakorlati an</w:t>
            </w:r>
            <w:r>
              <w:rPr>
                <w:sz w:val="18"/>
                <w:szCs w:val="18"/>
              </w:rPr>
              <w:t>yagból két dolgozatot kell írni</w:t>
            </w:r>
            <w:r w:rsidR="00CA4839">
              <w:rPr>
                <w:sz w:val="18"/>
                <w:szCs w:val="18"/>
              </w:rPr>
              <w:t xml:space="preserve"> a félév első és második felének végén (az első órán elhangzott időpontban). </w:t>
            </w:r>
            <w:r>
              <w:rPr>
                <w:sz w:val="18"/>
                <w:szCs w:val="18"/>
              </w:rPr>
              <w:br/>
            </w:r>
            <w:r w:rsidR="00CA4839">
              <w:rPr>
                <w:sz w:val="18"/>
                <w:szCs w:val="18"/>
              </w:rPr>
              <w:t>A tárgy témaköréhez kapcsolódó projektmunka a félév teljesítésébe beszámítható az előadóval egyeztetett módon.</w:t>
            </w:r>
          </w:p>
        </w:tc>
      </w:tr>
    </w:tbl>
    <w:p w:rsidR="009447AD" w:rsidRDefault="009447AD" w:rsidP="009447AD">
      <w:pPr>
        <w:widowControl/>
        <w:suppressAutoHyphens/>
        <w:spacing w:before="40" w:after="40" w:line="240" w:lineRule="auto"/>
        <w:jc w:val="both"/>
        <w:rPr>
          <w:rFonts w:ascii="Times New Roman" w:eastAsia="Times New Roman" w:hAnsi="Times New Roman" w:cs="Times New Roman"/>
          <w:b/>
          <w:color w:val="auto"/>
        </w:rPr>
      </w:pPr>
    </w:p>
    <w:p w:rsidR="004E4EC4" w:rsidRPr="00CA4839" w:rsidRDefault="004E4EC4" w:rsidP="004E4EC4">
      <w:pPr>
        <w:pStyle w:val="Cmsor3"/>
      </w:pPr>
      <w:r>
        <w:br w:type="page"/>
      </w:r>
      <w:bookmarkStart w:id="35" w:name="_Toc528370564"/>
      <w:r>
        <w:lastRenderedPageBreak/>
        <w:t>Numerikus módszerek</w:t>
      </w:r>
      <w:bookmarkEnd w:id="35"/>
    </w:p>
    <w:tbl>
      <w:tblPr>
        <w:tblW w:w="5000" w:type="pct"/>
        <w:shd w:val="clear" w:color="auto" w:fill="FFFFFF"/>
        <w:tblLook w:val="04A0"/>
      </w:tblPr>
      <w:tblGrid>
        <w:gridCol w:w="1367"/>
        <w:gridCol w:w="453"/>
        <w:gridCol w:w="965"/>
        <w:gridCol w:w="278"/>
        <w:gridCol w:w="1572"/>
        <w:gridCol w:w="217"/>
        <w:gridCol w:w="688"/>
        <w:gridCol w:w="275"/>
        <w:gridCol w:w="601"/>
        <w:gridCol w:w="601"/>
        <w:gridCol w:w="863"/>
        <w:gridCol w:w="452"/>
        <w:gridCol w:w="393"/>
        <w:gridCol w:w="363"/>
      </w:tblGrid>
      <w:tr w:rsidR="004E4EC4" w:rsidRPr="00F92BA7" w:rsidTr="004434D4">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Numerikus módszerek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BSc</w:t>
            </w:r>
          </w:p>
        </w:tc>
      </w:tr>
      <w:tr w:rsidR="004E4EC4" w:rsidRPr="00F92BA7" w:rsidTr="004434D4">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Numericalmethods</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IMA-251</w:t>
            </w:r>
          </w:p>
        </w:tc>
      </w:tr>
      <w:tr w:rsidR="004E4EC4" w:rsidRPr="00F92BA7" w:rsidTr="004434D4">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Informatikai Intézet</w:t>
            </w:r>
          </w:p>
        </w:tc>
      </w:tr>
      <w:tr w:rsidR="004E4EC4" w:rsidRPr="00F92BA7" w:rsidTr="004E4EC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rsidR="004E4EC4" w:rsidRPr="00F92BA7" w:rsidRDefault="004E4EC4" w:rsidP="004E4EC4">
            <w:pPr>
              <w:spacing w:after="0"/>
              <w:rPr>
                <w:rFonts w:ascii="Times New Roman" w:hAnsi="Times New Roman" w:cs="Times New Roman"/>
                <w:sz w:val="18"/>
                <w:szCs w:val="18"/>
              </w:rPr>
            </w:pPr>
            <w:r>
              <w:rPr>
                <w:rFonts w:ascii="Times New Roman" w:hAnsi="Times New Roman" w:cs="Times New Roman"/>
                <w:sz w:val="18"/>
                <w:szCs w:val="18"/>
              </w:rPr>
              <w:t xml:space="preserve">Matematika 3. </w:t>
            </w:r>
          </w:p>
        </w:tc>
        <w:tc>
          <w:tcPr>
            <w:tcW w:w="217"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IMA-110</w:t>
            </w:r>
          </w:p>
        </w:tc>
        <w:tc>
          <w:tcPr>
            <w:tcW w:w="452"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r>
      <w:tr w:rsidR="004E4EC4" w:rsidRPr="00F92BA7" w:rsidTr="004434D4">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4E4EC4" w:rsidRPr="00F92BA7" w:rsidTr="004434D4">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r>
      <w:tr w:rsidR="004E4EC4" w:rsidRPr="00F92BA7" w:rsidTr="004434D4">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Nappali</w:t>
            </w:r>
            <w:r w:rsidR="00816FF3">
              <w:rPr>
                <w:rFonts w:ascii="Times New Roman" w:hAnsi="Times New Roman" w:cs="Times New Roman"/>
                <w:sz w:val="18"/>
                <w:szCs w:val="18"/>
              </w:rPr>
              <w:t xml:space="preserve"> 150/39</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816FF3" w:rsidP="004434D4">
            <w:pPr>
              <w:spacing w:after="0"/>
              <w:rPr>
                <w:rFonts w:ascii="Times New Roman" w:hAnsi="Times New Roman" w:cs="Times New Roman"/>
                <w:sz w:val="18"/>
                <w:szCs w:val="18"/>
              </w:rPr>
            </w:pPr>
            <w:r>
              <w:rPr>
                <w:rFonts w:ascii="Times New Roman" w:hAnsi="Times New Roman" w:cs="Times New Roman"/>
                <w:sz w:val="18"/>
                <w:szCs w:val="18"/>
              </w:rPr>
              <w:t>2</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816FF3" w:rsidP="004434D4">
            <w:pPr>
              <w:spacing w:after="0"/>
              <w:rPr>
                <w:rFonts w:ascii="Times New Roman" w:hAnsi="Times New Roman" w:cs="Times New Roman"/>
                <w:sz w:val="18"/>
                <w:szCs w:val="18"/>
              </w:rPr>
            </w:pPr>
            <w:r>
              <w:rPr>
                <w:rFonts w:ascii="Times New Roman" w:hAnsi="Times New Roman" w:cs="Times New Roman"/>
                <w:sz w:val="18"/>
                <w:szCs w:val="18"/>
              </w:rPr>
              <w:t>1</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816FF3" w:rsidP="004434D4">
            <w:pPr>
              <w:spacing w:after="0"/>
              <w:rPr>
                <w:rFonts w:ascii="Times New Roman" w:hAnsi="Times New Roman" w:cs="Times New Roman"/>
                <w:sz w:val="18"/>
                <w:szCs w:val="18"/>
              </w:rPr>
            </w:pPr>
            <w:r>
              <w:rPr>
                <w:rFonts w:ascii="Times New Roman" w:hAnsi="Times New Roman" w:cs="Times New Roman"/>
                <w:sz w:val="18"/>
                <w:szCs w:val="18"/>
              </w:rPr>
              <w:t>F</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4E4EC4" w:rsidRPr="00F92BA7" w:rsidTr="004434D4">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Levelező</w:t>
            </w:r>
            <w:r w:rsidR="00816FF3">
              <w:rPr>
                <w:rFonts w:ascii="Times New Roman" w:hAnsi="Times New Roman" w:cs="Times New Roman"/>
                <w:sz w:val="18"/>
                <w:szCs w:val="18"/>
              </w:rPr>
              <w:t xml:space="preserve"> 150/15</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816FF3" w:rsidP="004434D4">
            <w:pPr>
              <w:spacing w:after="0"/>
              <w:rPr>
                <w:rFonts w:ascii="Times New Roman" w:hAnsi="Times New Roman" w:cs="Times New Roman"/>
                <w:sz w:val="18"/>
                <w:szCs w:val="18"/>
              </w:rPr>
            </w:pPr>
            <w:r>
              <w:rPr>
                <w:rFonts w:ascii="Times New Roman" w:hAnsi="Times New Roman" w:cs="Times New Roman"/>
                <w:sz w:val="18"/>
                <w:szCs w:val="18"/>
              </w:rPr>
              <w:t>10</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816FF3" w:rsidP="004434D4">
            <w:pPr>
              <w:spacing w:after="0"/>
              <w:rPr>
                <w:rFonts w:ascii="Times New Roman" w:hAnsi="Times New Roman" w:cs="Times New Roman"/>
                <w:sz w:val="18"/>
                <w:szCs w:val="18"/>
              </w:rPr>
            </w:pPr>
            <w:r>
              <w:rPr>
                <w:rFonts w:ascii="Times New Roman" w:hAnsi="Times New Roman" w:cs="Times New Roman"/>
                <w:sz w:val="18"/>
                <w:szCs w:val="18"/>
              </w:rPr>
              <w:t>5</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816FF3">
            <w:pPr>
              <w:spacing w:after="0"/>
              <w:rPr>
                <w:rFonts w:ascii="Times New Roman" w:hAnsi="Times New Roman" w:cs="Times New Roman"/>
                <w:sz w:val="18"/>
                <w:szCs w:val="18"/>
              </w:rPr>
            </w:pPr>
            <w:r>
              <w:rPr>
                <w:rFonts w:ascii="Times New Roman" w:hAnsi="Times New Roman" w:cs="Times New Roman"/>
                <w:sz w:val="18"/>
                <w:szCs w:val="18"/>
              </w:rPr>
              <w:t>D</w:t>
            </w:r>
            <w:r w:rsidRPr="00F92BA7">
              <w:rPr>
                <w:rFonts w:ascii="Times New Roman" w:hAnsi="Times New Roman" w:cs="Times New Roman"/>
                <w:sz w:val="18"/>
                <w:szCs w:val="18"/>
              </w:rPr>
              <w:t xml:space="preserve">r. </w:t>
            </w:r>
            <w:r w:rsidR="00816FF3">
              <w:rPr>
                <w:rFonts w:ascii="Times New Roman" w:hAnsi="Times New Roman" w:cs="Times New Roman"/>
                <w:sz w:val="18"/>
                <w:szCs w:val="18"/>
              </w:rPr>
              <w:t>Strauber Györgyi</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816FF3" w:rsidP="004434D4">
            <w:pPr>
              <w:spacing w:after="0"/>
              <w:rPr>
                <w:rFonts w:ascii="Times New Roman" w:hAnsi="Times New Roman" w:cs="Times New Roman"/>
                <w:sz w:val="18"/>
                <w:szCs w:val="18"/>
              </w:rPr>
            </w:pPr>
            <w:r>
              <w:rPr>
                <w:rFonts w:ascii="Times New Roman" w:hAnsi="Times New Roman" w:cs="Times New Roman"/>
                <w:sz w:val="18"/>
                <w:szCs w:val="18"/>
              </w:rPr>
              <w:t>főiskolai</w:t>
            </w:r>
            <w:r w:rsidR="004E4EC4">
              <w:rPr>
                <w:rFonts w:ascii="Times New Roman" w:hAnsi="Times New Roman" w:cs="Times New Roman"/>
                <w:sz w:val="18"/>
                <w:szCs w:val="18"/>
              </w:rPr>
              <w:t xml:space="preserve"> tanár</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E4EC4" w:rsidRPr="009F0B9E" w:rsidRDefault="004E4EC4" w:rsidP="004434D4">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4E4EC4" w:rsidRPr="00F92BA7" w:rsidRDefault="004E4EC4" w:rsidP="004E4EC4">
            <w:pPr>
              <w:spacing w:after="0"/>
              <w:rPr>
                <w:rFonts w:ascii="Times New Roman" w:hAnsi="Times New Roman" w:cs="Times New Roman"/>
                <w:sz w:val="18"/>
                <w:szCs w:val="18"/>
              </w:rPr>
            </w:pPr>
            <w:r w:rsidRPr="004E4EC4">
              <w:rPr>
                <w:rFonts w:ascii="Times New Roman" w:hAnsi="Times New Roman" w:cs="Times New Roman"/>
                <w:sz w:val="18"/>
                <w:szCs w:val="18"/>
              </w:rPr>
              <w:t xml:space="preserve">A numerikus módszerek alap algoritmusainak elsajátítása, </w:t>
            </w:r>
            <w:r>
              <w:rPr>
                <w:rFonts w:ascii="Times New Roman" w:hAnsi="Times New Roman" w:cs="Times New Roman"/>
                <w:sz w:val="18"/>
                <w:szCs w:val="18"/>
              </w:rPr>
              <w:t xml:space="preserve">kapcsolódó </w:t>
            </w:r>
            <w:r w:rsidRPr="004E4EC4">
              <w:rPr>
                <w:rFonts w:ascii="Times New Roman" w:hAnsi="Times New Roman" w:cs="Times New Roman"/>
                <w:sz w:val="18"/>
                <w:szCs w:val="18"/>
              </w:rPr>
              <w:t>programozási ismeretek</w:t>
            </w:r>
            <w:r>
              <w:rPr>
                <w:rFonts w:ascii="Times New Roman" w:hAnsi="Times New Roman" w:cs="Times New Roman"/>
                <w:sz w:val="18"/>
                <w:szCs w:val="18"/>
              </w:rPr>
              <w:t xml:space="preserve"> elsajátítása, nume</w:t>
            </w:r>
            <w:r w:rsidRPr="004E4EC4">
              <w:rPr>
                <w:rFonts w:ascii="Times New Roman" w:hAnsi="Times New Roman" w:cs="Times New Roman"/>
                <w:sz w:val="18"/>
                <w:szCs w:val="18"/>
              </w:rPr>
              <w:t>rikus módszerek programozása.</w:t>
            </w:r>
          </w:p>
        </w:tc>
      </w:tr>
      <w:tr w:rsidR="004E4EC4" w:rsidRPr="00F92BA7" w:rsidTr="004434D4">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434D4">
            <w:pPr>
              <w:spacing w:after="0"/>
              <w:rPr>
                <w:rFonts w:ascii="Times New Roman" w:hAnsi="Times New Roman" w:cs="Times New Roman"/>
                <w:sz w:val="18"/>
                <w:szCs w:val="18"/>
              </w:rPr>
            </w:pPr>
          </w:p>
        </w:tc>
      </w:tr>
      <w:tr w:rsidR="004E4EC4" w:rsidRPr="00F92BA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434D4">
            <w:pPr>
              <w:spacing w:after="0"/>
              <w:rPr>
                <w:rFonts w:ascii="Times New Roman" w:hAnsi="Times New Roman" w:cs="Times New Roman"/>
                <w:sz w:val="18"/>
                <w:szCs w:val="18"/>
              </w:rPr>
            </w:pPr>
          </w:p>
        </w:tc>
      </w:tr>
      <w:tr w:rsidR="004E4EC4" w:rsidRPr="00F92BA7" w:rsidTr="004434D4">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E4EC4">
            <w:pPr>
              <w:spacing w:after="0"/>
              <w:rPr>
                <w:rFonts w:ascii="Times New Roman" w:hAnsi="Times New Roman" w:cs="Times New Roman"/>
                <w:sz w:val="18"/>
                <w:szCs w:val="18"/>
              </w:rPr>
            </w:pPr>
            <w:r>
              <w:rPr>
                <w:rFonts w:ascii="Times New Roman" w:hAnsi="Times New Roman" w:cs="Times New Roman"/>
                <w:sz w:val="18"/>
                <w:szCs w:val="18"/>
              </w:rPr>
              <w:t>Számítógépes gyakorlat</w:t>
            </w:r>
          </w:p>
        </w:tc>
      </w:tr>
      <w:tr w:rsidR="004E4EC4" w:rsidRPr="00F92BA7" w:rsidTr="004434D4">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rsidR="004E4EC4" w:rsidRDefault="007942FD" w:rsidP="004434D4">
            <w:pPr>
              <w:spacing w:after="0"/>
              <w:rPr>
                <w:rFonts w:ascii="Times New Roman" w:hAnsi="Times New Roman" w:cs="Times New Roman"/>
                <w:sz w:val="18"/>
                <w:szCs w:val="18"/>
              </w:rPr>
            </w:pPr>
            <w:r>
              <w:rPr>
                <w:rFonts w:ascii="Times New Roman" w:hAnsi="Times New Roman" w:cs="Times New Roman"/>
                <w:sz w:val="18"/>
                <w:szCs w:val="18"/>
              </w:rPr>
              <w:t>Numerikus számítási algoritmusok programozása.</w:t>
            </w:r>
          </w:p>
          <w:p w:rsidR="007942FD"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 xml:space="preserve">Ismeri az informatikai szakterületének műveléséhez szükséges </w:t>
            </w:r>
            <w:r>
              <w:rPr>
                <w:rFonts w:ascii="Times New Roman" w:hAnsi="Times New Roman" w:cs="Times New Roman"/>
                <w:sz w:val="18"/>
                <w:szCs w:val="18"/>
              </w:rPr>
              <w:t>algoritmizálási, numerikus</w:t>
            </w:r>
            <w:r w:rsidRPr="007942FD">
              <w:rPr>
                <w:rFonts w:ascii="Times New Roman" w:hAnsi="Times New Roman" w:cs="Times New Roman"/>
                <w:sz w:val="18"/>
                <w:szCs w:val="18"/>
              </w:rPr>
              <w:t xml:space="preserve"> elveket és módszereket.</w:t>
            </w:r>
          </w:p>
          <w:p w:rsidR="007942FD" w:rsidRDefault="007942FD" w:rsidP="007942FD">
            <w:pPr>
              <w:spacing w:after="0"/>
              <w:rPr>
                <w:rFonts w:ascii="Times New Roman" w:hAnsi="Times New Roman" w:cs="Times New Roman"/>
                <w:sz w:val="18"/>
                <w:szCs w:val="18"/>
              </w:rPr>
            </w:pPr>
            <w:r>
              <w:rPr>
                <w:rFonts w:ascii="Times New Roman" w:hAnsi="Times New Roman" w:cs="Times New Roman"/>
                <w:sz w:val="18"/>
                <w:szCs w:val="18"/>
              </w:rPr>
              <w:t xml:space="preserve">Birtokában van az információk </w:t>
            </w:r>
            <w:r w:rsidRPr="007942FD">
              <w:rPr>
                <w:rFonts w:ascii="Times New Roman" w:hAnsi="Times New Roman" w:cs="Times New Roman"/>
                <w:sz w:val="18"/>
                <w:szCs w:val="18"/>
              </w:rPr>
              <w:t>feldolgozásával, rendszerek modellezésével, szimulációjával kapcsolatos alapismereteknek és mérnöki szemléletnek.</w:t>
            </w:r>
          </w:p>
          <w:p w:rsidR="007942FD" w:rsidRPr="00F92BA7"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Ismeri az informatika és a mérnöki szakma szókincsét és kifejezési sajátosságait magyar és angol nyelven, legalább alapszinten.</w:t>
            </w:r>
          </w:p>
        </w:tc>
      </w:tr>
      <w:tr w:rsidR="004E4EC4" w:rsidRPr="00F92BA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rsidR="004E4EC4" w:rsidRDefault="007942FD" w:rsidP="004434D4">
            <w:pPr>
              <w:spacing w:after="0"/>
              <w:rPr>
                <w:rFonts w:ascii="Times New Roman" w:hAnsi="Times New Roman" w:cs="Times New Roman"/>
                <w:sz w:val="18"/>
                <w:szCs w:val="18"/>
              </w:rPr>
            </w:pPr>
            <w:r>
              <w:rPr>
                <w:rFonts w:ascii="Times New Roman" w:hAnsi="Times New Roman" w:cs="Times New Roman"/>
                <w:sz w:val="18"/>
                <w:szCs w:val="18"/>
              </w:rPr>
              <w:t>Képes numerikus módszerek alkalmazására az informatikai problémák megoldásában.</w:t>
            </w:r>
          </w:p>
          <w:p w:rsidR="007942FD"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Felhasználja az informatikai szakterületének műveléséhez szükséges természettudományi</w:t>
            </w:r>
            <w:r>
              <w:rPr>
                <w:rFonts w:ascii="Times New Roman" w:hAnsi="Times New Roman" w:cs="Times New Roman"/>
                <w:sz w:val="18"/>
                <w:szCs w:val="18"/>
              </w:rPr>
              <w:t>, algoritmizálási, numerikus módszereket és</w:t>
            </w:r>
            <w:r w:rsidRPr="007942FD">
              <w:rPr>
                <w:rFonts w:ascii="Times New Roman" w:hAnsi="Times New Roman" w:cs="Times New Roman"/>
                <w:sz w:val="18"/>
                <w:szCs w:val="18"/>
              </w:rPr>
              <w:t xml:space="preserve"> elveket az informatikai rendszerek kialakítását célzó mérnöki munkájában.</w:t>
            </w:r>
          </w:p>
          <w:p w:rsidR="007942FD"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Képes a megszerzett alapismeretekre építve egy-egy műszaki informatikai területen mélyebb ismeretek önálló megszerzésére, a szakirodalom feldolgozására, majd a területhez kapcsolódó informatikai problémák megoldására.</w:t>
            </w:r>
          </w:p>
          <w:p w:rsidR="007942FD" w:rsidRPr="00F92BA7"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Folyamatosan képezi magát és lépést tart az informatikai szakma fejlődésével.</w:t>
            </w:r>
          </w:p>
        </w:tc>
      </w:tr>
      <w:tr w:rsidR="004E4EC4" w:rsidRPr="00F92BA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rsidR="004E4EC4" w:rsidRPr="007942FD" w:rsidRDefault="007942FD" w:rsidP="004434D4">
            <w:pPr>
              <w:spacing w:after="0"/>
              <w:rPr>
                <w:rFonts w:ascii="Times New Roman" w:hAnsi="Times New Roman" w:cs="Times New Roman"/>
                <w:sz w:val="18"/>
                <w:szCs w:val="18"/>
              </w:rPr>
            </w:pPr>
            <w:r w:rsidRPr="007942FD">
              <w:rPr>
                <w:rFonts w:ascii="Times New Roman" w:hAnsi="Times New Roman" w:cs="Times New Roman"/>
                <w:sz w:val="18"/>
                <w:szCs w:val="18"/>
              </w:rPr>
              <w:t>Hitelesen képviseli a mérnöki és informatikai szakterületek szakmai alapelveit.</w:t>
            </w:r>
          </w:p>
          <w:p w:rsidR="007942FD" w:rsidRPr="007942FD" w:rsidRDefault="007942FD" w:rsidP="004434D4">
            <w:pPr>
              <w:spacing w:after="0"/>
              <w:rPr>
                <w:rFonts w:ascii="Times New Roman" w:hAnsi="Times New Roman" w:cs="Times New Roman"/>
                <w:sz w:val="18"/>
                <w:szCs w:val="18"/>
              </w:rPr>
            </w:pPr>
            <w:r w:rsidRPr="007942FD">
              <w:rPr>
                <w:rFonts w:ascii="Times New Roman" w:hAnsi="Times New Roman" w:cs="Times New Roman"/>
                <w:sz w:val="18"/>
                <w:szCs w:val="18"/>
              </w:rPr>
              <w:t>A saját munkaterületén túl a teljes műszaki rendszer átlátására törekszik.</w:t>
            </w:r>
          </w:p>
          <w:p w:rsidR="007942FD" w:rsidRPr="007942FD" w:rsidRDefault="007942FD" w:rsidP="004434D4">
            <w:pPr>
              <w:spacing w:after="0"/>
              <w:rPr>
                <w:rFonts w:ascii="Times New Roman" w:hAnsi="Times New Roman" w:cs="Times New Roman"/>
                <w:sz w:val="18"/>
                <w:szCs w:val="18"/>
              </w:rPr>
            </w:pPr>
            <w:r w:rsidRPr="007942FD">
              <w:rPr>
                <w:rFonts w:ascii="Times New Roman" w:hAnsi="Times New Roman" w:cs="Times New Roman"/>
                <w:sz w:val="18"/>
                <w:szCs w:val="18"/>
              </w:rPr>
              <w:t>Nyitott az új módszerek, programozási nyelvek, eljárások megismerésére és azok készség szintű elsajátítására.</w:t>
            </w:r>
          </w:p>
          <w:p w:rsidR="007942FD" w:rsidRPr="00F92BA7" w:rsidRDefault="007942FD" w:rsidP="004434D4">
            <w:pPr>
              <w:spacing w:after="0"/>
              <w:rPr>
                <w:rFonts w:ascii="Times New Roman" w:hAnsi="Times New Roman" w:cs="Times New Roman"/>
                <w:sz w:val="18"/>
                <w:szCs w:val="18"/>
              </w:rPr>
            </w:pPr>
            <w:r w:rsidRPr="007942FD">
              <w:rPr>
                <w:rFonts w:ascii="Times New Roman" w:hAnsi="Times New Roman" w:cs="Times New Roman"/>
                <w:sz w:val="18"/>
                <w:szCs w:val="18"/>
              </w:rPr>
              <w:t>Nyitott az informatikai eszközöket alkalmazó más szakterületek megismerésére és azokon informatikai megoldások kidolgozására az adott terület szakembereivel együttműködve.</w:t>
            </w:r>
          </w:p>
        </w:tc>
      </w:tr>
      <w:tr w:rsidR="004E4EC4" w:rsidRPr="00F92BA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C4" w:rsidRPr="00F92BA7" w:rsidRDefault="004E4EC4" w:rsidP="004434D4">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rsidR="007942FD" w:rsidRPr="007942FD"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Felelősséget érez az önálló és csoportban végzett informatikai rendszerelemzői, -fejlesztői és -üzemeltetési tevékenységéért.</w:t>
            </w:r>
          </w:p>
          <w:p w:rsidR="004E4EC4" w:rsidRPr="00F92BA7" w:rsidRDefault="007942FD" w:rsidP="007942FD">
            <w:pPr>
              <w:spacing w:after="0"/>
              <w:rPr>
                <w:rFonts w:ascii="Times New Roman" w:hAnsi="Times New Roman" w:cs="Times New Roman"/>
                <w:sz w:val="18"/>
                <w:szCs w:val="18"/>
              </w:rPr>
            </w:pPr>
            <w:r w:rsidRPr="007942FD">
              <w:rPr>
                <w:rFonts w:ascii="Times New Roman" w:hAnsi="Times New Roman" w:cs="Times New Roman"/>
                <w:sz w:val="18"/>
                <w:szCs w:val="18"/>
              </w:rPr>
              <w:t>Feltárja az alkalmazott technológiák hiányosságait, a folyamatok kockázatait és kezdeményezi az ezeket csökkentő intézkedések megtételét.</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4E4EC4" w:rsidRDefault="004E4EC4" w:rsidP="004E4EC4">
            <w:pPr>
              <w:spacing w:after="0"/>
              <w:rPr>
                <w:rFonts w:ascii="Times New Roman" w:hAnsi="Times New Roman" w:cs="Times New Roman"/>
                <w:sz w:val="18"/>
                <w:szCs w:val="18"/>
              </w:rPr>
            </w:pPr>
            <w:r w:rsidRPr="004E4EC4">
              <w:rPr>
                <w:rFonts w:ascii="Times New Roman" w:hAnsi="Times New Roman" w:cs="Times New Roman"/>
                <w:sz w:val="18"/>
                <w:szCs w:val="18"/>
              </w:rPr>
              <w:t xml:space="preserve">A lebegőpontos számítás, Normák, kondíciószámok Lineáris egyenletrendszerek: Gauss-elimináció, Lineáris egyenletrendszerek iterációs megoldása: Jacobi-iteráció, Gauss-Seidel iteráció Legkisebb négyzetek </w:t>
            </w:r>
          </w:p>
          <w:p w:rsidR="007942FD" w:rsidRDefault="004E4EC4" w:rsidP="007942FD">
            <w:pPr>
              <w:spacing w:after="0"/>
              <w:rPr>
                <w:rFonts w:ascii="Times New Roman" w:hAnsi="Times New Roman" w:cs="Times New Roman"/>
                <w:sz w:val="18"/>
                <w:szCs w:val="18"/>
              </w:rPr>
            </w:pPr>
            <w:r w:rsidRPr="004E4EC4">
              <w:rPr>
                <w:rFonts w:ascii="Times New Roman" w:hAnsi="Times New Roman" w:cs="Times New Roman"/>
                <w:sz w:val="18"/>
                <w:szCs w:val="18"/>
              </w:rPr>
              <w:t xml:space="preserve">Interpoláció: Lagrange-interpoláció, Hermite-féle interpoláció Nemlineáris egyenletek: Felezési módszer, egyszerű iterációk, Newton-módszer Közelítő integrálás Közönséges differenciálegyenletek: Kezdetiérték feladatok, Peremérték </w:t>
            </w:r>
            <w:r w:rsidRPr="004E4EC4">
              <w:rPr>
                <w:rFonts w:ascii="Times New Roman" w:hAnsi="Times New Roman" w:cs="Times New Roman"/>
                <w:sz w:val="18"/>
                <w:szCs w:val="18"/>
              </w:rPr>
              <w:lastRenderedPageBreak/>
              <w:t xml:space="preserve">feladatok </w:t>
            </w:r>
          </w:p>
          <w:p w:rsidR="004E4EC4" w:rsidRPr="00F92BA7" w:rsidRDefault="004E4EC4" w:rsidP="007942FD">
            <w:pPr>
              <w:spacing w:after="0"/>
              <w:rPr>
                <w:rFonts w:ascii="Times New Roman" w:hAnsi="Times New Roman" w:cs="Times New Roman"/>
                <w:sz w:val="18"/>
                <w:szCs w:val="18"/>
              </w:rPr>
            </w:pPr>
            <w:r w:rsidRPr="004E4EC4">
              <w:rPr>
                <w:rFonts w:ascii="Times New Roman" w:hAnsi="Times New Roman" w:cs="Times New Roman"/>
                <w:sz w:val="18"/>
                <w:szCs w:val="18"/>
              </w:rPr>
              <w:t>A fenti feladatok programozása.</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Számítógépes gyakorlat, programozás, feladatmegoldás.</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434D4">
            <w:pPr>
              <w:spacing w:after="0"/>
              <w:rPr>
                <w:rFonts w:ascii="Times New Roman" w:hAnsi="Times New Roman" w:cs="Times New Roman"/>
                <w:sz w:val="18"/>
                <w:szCs w:val="18"/>
              </w:rPr>
            </w:pPr>
            <w:r w:rsidRPr="004E4EC4">
              <w:rPr>
                <w:rFonts w:ascii="Times New Roman" w:hAnsi="Times New Roman" w:cs="Times New Roman"/>
                <w:sz w:val="18"/>
                <w:szCs w:val="18"/>
              </w:rPr>
              <w:t>StoyanGisbert: Numerikus matematika Mérnököknek és programozóknak, Typotex, Budapest, 2007</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4E4EC4">
              <w:rPr>
                <w:rFonts w:ascii="Times New Roman" w:hAnsi="Times New Roman" w:cs="Times New Roman"/>
                <w:sz w:val="18"/>
                <w:szCs w:val="18"/>
              </w:rPr>
              <w:t>StoyanGisbert: Numerikus módszerek I., II., Typotex, Budapest</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Első előadáson elhangzottak szejrint.</w:t>
            </w:r>
          </w:p>
        </w:tc>
      </w:tr>
      <w:tr w:rsidR="004E4EC4" w:rsidRPr="00F92BA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E4EC4" w:rsidRPr="00F92BA7" w:rsidRDefault="004E4EC4" w:rsidP="004434D4">
            <w:pPr>
              <w:spacing w:after="0"/>
              <w:rPr>
                <w:rFonts w:ascii="Times New Roman" w:hAnsi="Times New Roman" w:cs="Times New Roman"/>
                <w:sz w:val="18"/>
                <w:szCs w:val="18"/>
              </w:rPr>
            </w:pPr>
            <w:r>
              <w:rPr>
                <w:rFonts w:ascii="Times New Roman" w:hAnsi="Times New Roman" w:cs="Times New Roman"/>
                <w:sz w:val="18"/>
                <w:szCs w:val="18"/>
              </w:rPr>
              <w:t>Első előadáson elhangzottak szejrint.</w:t>
            </w:r>
          </w:p>
        </w:tc>
      </w:tr>
    </w:tbl>
    <w:p w:rsidR="004E4EC4" w:rsidRDefault="004E4EC4">
      <w:pPr>
        <w:rPr>
          <w:b/>
          <w:sz w:val="28"/>
          <w:szCs w:val="28"/>
        </w:rPr>
      </w:pPr>
      <w:r>
        <w:br w:type="page"/>
      </w:r>
    </w:p>
    <w:p w:rsidR="00135C7D" w:rsidRPr="00071962" w:rsidRDefault="00135C7D" w:rsidP="00135C7D">
      <w:pPr>
        <w:pStyle w:val="Cmsor3"/>
        <w:rPr>
          <w:highlight w:val="yellow"/>
        </w:rPr>
      </w:pPr>
      <w:bookmarkStart w:id="36" w:name="_Toc528370565"/>
      <w:r w:rsidRPr="00071962">
        <w:lastRenderedPageBreak/>
        <w:t>Szakdolgozat</w:t>
      </w:r>
      <w:r>
        <w:t xml:space="preserve"> 1.</w:t>
      </w:r>
      <w:r w:rsidRPr="00071962">
        <w:t xml:space="preserve">- </w:t>
      </w:r>
      <w:r>
        <w:t>Módszertan INF</w:t>
      </w:r>
      <w:bookmarkEnd w:id="36"/>
    </w:p>
    <w:tbl>
      <w:tblPr>
        <w:tblW w:w="5000" w:type="pct"/>
        <w:shd w:val="clear" w:color="auto" w:fill="FFFFFF"/>
        <w:tblLook w:val="04A0"/>
      </w:tblPr>
      <w:tblGrid>
        <w:gridCol w:w="1598"/>
        <w:gridCol w:w="246"/>
        <w:gridCol w:w="970"/>
        <w:gridCol w:w="196"/>
        <w:gridCol w:w="1343"/>
        <w:gridCol w:w="235"/>
        <w:gridCol w:w="700"/>
        <w:gridCol w:w="261"/>
        <w:gridCol w:w="529"/>
        <w:gridCol w:w="722"/>
        <w:gridCol w:w="1074"/>
        <w:gridCol w:w="422"/>
        <w:gridCol w:w="400"/>
        <w:gridCol w:w="392"/>
      </w:tblGrid>
      <w:tr w:rsidR="00135C7D" w:rsidRPr="00843155"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w:t>
            </w:r>
            <w:r>
              <w:rPr>
                <w:rFonts w:ascii="Times New Roman" w:hAnsi="Times New Roman" w:cs="Times New Roman"/>
                <w:sz w:val="18"/>
                <w:szCs w:val="18"/>
              </w:rPr>
              <w:t>Módszertan INF</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BSc</w:t>
            </w:r>
          </w:p>
        </w:tc>
      </w:tr>
      <w:tr w:rsidR="00135C7D" w:rsidRPr="00843155"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Thesisresearch</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–methodology</w:t>
            </w:r>
            <w:r>
              <w:rPr>
                <w:rFonts w:ascii="Times New Roman" w:hAnsi="Times New Roman" w:cs="Times New Roman"/>
                <w:sz w:val="18"/>
                <w:szCs w:val="18"/>
              </w:rPr>
              <w:t xml:space="preserve"> Computer Science BSc</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ISF-090</w:t>
            </w:r>
          </w:p>
        </w:tc>
      </w:tr>
      <w:tr w:rsidR="00135C7D" w:rsidRPr="00843155" w:rsidTr="004434D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31576"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135C7D" w:rsidRPr="00843155"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7F52BD" w:rsidP="004434D4">
            <w:pPr>
              <w:spacing w:after="0"/>
              <w:rPr>
                <w:rFonts w:ascii="Times New Roman" w:hAnsi="Times New Roman" w:cs="Times New Roman"/>
                <w:sz w:val="18"/>
                <w:szCs w:val="18"/>
              </w:rPr>
            </w:pPr>
            <w:r>
              <w:rPr>
                <w:rFonts w:ascii="Times New Roman" w:hAnsi="Times New Roman" w:cs="Times New Roman"/>
                <w:sz w:val="18"/>
                <w:szCs w:val="18"/>
              </w:rPr>
              <w:t>Dr. Nagy Bálint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rPr>
                <w:rFonts w:ascii="Times New Roman" w:hAnsi="Times New Roman" w:cs="Times New Roman"/>
                <w:sz w:val="18"/>
                <w:szCs w:val="18"/>
              </w:rPr>
            </w:pPr>
            <w:r>
              <w:rPr>
                <w:rFonts w:ascii="Times New Roman" w:hAnsi="Times New Roman" w:cs="Times New Roman"/>
                <w:sz w:val="18"/>
                <w:szCs w:val="18"/>
              </w:rPr>
              <w:t>egyetemi doc.</w:t>
            </w: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Rövid célkitűzés, fejlesztési célok</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tantárgy célja az, hogy a leendő </w:t>
            </w:r>
            <w:r>
              <w:rPr>
                <w:rFonts w:ascii="Times New Roman" w:hAnsi="Times New Roman" w:cs="Times New Roman"/>
                <w:sz w:val="18"/>
                <w:szCs w:val="18"/>
              </w:rPr>
              <w:t>informatikusokat felkészítse az informatikai</w:t>
            </w:r>
            <w:r w:rsidRPr="00843155">
              <w:rPr>
                <w:rFonts w:ascii="Times New Roman" w:hAnsi="Times New Roman" w:cs="Times New Roman"/>
                <w:sz w:val="18"/>
                <w:szCs w:val="18"/>
              </w:rPr>
              <w:t xml:space="preserve"> problémák meghatározására, az eredmények gyakorlatban történő felhasználására. </w:t>
            </w: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az 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 xml:space="preserve">az 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Pr>
                <w:rFonts w:ascii="Times New Roman" w:hAnsi="Times New Roman" w:cs="Times New Roman"/>
                <w:sz w:val="18"/>
                <w:szCs w:val="18"/>
              </w:rPr>
              <w:t>, érétékelésére, alkalmazására.</w:t>
            </w:r>
            <w:r w:rsidRPr="00843155">
              <w:rPr>
                <w:rFonts w:ascii="Times New Roman" w:hAnsi="Times New Roman" w:cs="Times New Roman"/>
                <w:sz w:val="18"/>
                <w:szCs w:val="18"/>
              </w:rPr>
              <w: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Pr>
                <w:rFonts w:ascii="Times New Roman" w:hAnsi="Times New Roman" w:cs="Times New Roman"/>
                <w:sz w:val="18"/>
                <w:szCs w:val="18"/>
              </w:rPr>
              <w:t>az 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szakirodalom feldolgozásának módszerei. A </w:t>
            </w:r>
            <w:r>
              <w:rPr>
                <w:rFonts w:ascii="Times New Roman" w:hAnsi="Times New Roman" w:cs="Times New Roman"/>
                <w:sz w:val="18"/>
                <w:szCs w:val="18"/>
              </w:rPr>
              <w:t xml:space="preserve">mérnöki és </w:t>
            </w:r>
            <w:r w:rsidRPr="00843155">
              <w:rPr>
                <w:rFonts w:ascii="Times New Roman" w:hAnsi="Times New Roman" w:cs="Times New Roman"/>
                <w:sz w:val="18"/>
                <w:szCs w:val="18"/>
              </w:rPr>
              <w:t xml:space="preserve">kutató munka általános szabályainak, alapfogalmaknak, módszereknek, eszközöknek a bemutatása. </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Adatelemzés, táblatervek készítése, a kutatások összegzése</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Szövegértelmezés</w:t>
            </w:r>
            <w:r w:rsidRPr="00843155">
              <w:rPr>
                <w:rFonts w:ascii="Times New Roman" w:hAnsi="Times New Roman" w:cs="Times New Roman"/>
                <w:sz w:val="18"/>
                <w:szCs w:val="18"/>
              </w:rPr>
              <w:br/>
              <w:t>- Információk feldolgozása egyénileg és csoportosa</w:t>
            </w:r>
            <w:r>
              <w:rPr>
                <w:rFonts w:ascii="Times New Roman" w:hAnsi="Times New Roman" w:cs="Times New Roman"/>
                <w:sz w:val="18"/>
                <w:szCs w:val="18"/>
              </w:rPr>
              <w:t>n</w:t>
            </w:r>
            <w:r w:rsidRPr="00843155">
              <w:rPr>
                <w:rFonts w:ascii="Times New Roman" w:hAnsi="Times New Roman" w:cs="Times New Roman"/>
                <w:sz w:val="18"/>
                <w:szCs w:val="18"/>
              </w:rPr>
              <w:br/>
              <w:t xml:space="preserve">- Vitakészség </w:t>
            </w:r>
            <w:r>
              <w:rPr>
                <w:rFonts w:ascii="Times New Roman" w:hAnsi="Times New Roman" w:cs="Times New Roman"/>
                <w:sz w:val="18"/>
                <w:szCs w:val="18"/>
              </w:rPr>
              <w:t>és érveléstechnika elsajátítása</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Lengyelné Molnár Tünde (2013): Kutatástervezés, Eger, 168. http://mek.oszk.hu/14400/14492/pdf/14492.pdf</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MAJOROS Pál (2011): A kutatásmódszertan alapjai: tanácsok, tippek, trükkök: nem csak szakdolgozat-íróknak [Budapest], Perfekt. 250 p.ISBN 9789633945841</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w:t>
            </w:r>
          </w:p>
        </w:tc>
      </w:tr>
    </w:tbl>
    <w:p w:rsidR="00135C7D" w:rsidRPr="00071962" w:rsidRDefault="00135C7D" w:rsidP="00135C7D">
      <w:pPr>
        <w:rPr>
          <w:highlight w:val="yellow"/>
        </w:rPr>
      </w:pPr>
    </w:p>
    <w:p w:rsidR="00135C7D" w:rsidRDefault="00135C7D" w:rsidP="00135C7D">
      <w:r w:rsidRPr="00071962">
        <w:br w:type="page"/>
      </w:r>
    </w:p>
    <w:p w:rsidR="00135C7D" w:rsidRPr="00071962" w:rsidRDefault="00135C7D" w:rsidP="00135C7D">
      <w:pPr>
        <w:pStyle w:val="Cmsor3"/>
        <w:rPr>
          <w:highlight w:val="yellow"/>
        </w:rPr>
      </w:pPr>
      <w:bookmarkStart w:id="37" w:name="_Toc528370566"/>
      <w:r w:rsidRPr="00071962">
        <w:lastRenderedPageBreak/>
        <w:t>Szakdolgozat</w:t>
      </w:r>
      <w:r>
        <w:t xml:space="preserve"> 2. - MINFBSC</w:t>
      </w:r>
      <w:bookmarkEnd w:id="37"/>
    </w:p>
    <w:tbl>
      <w:tblPr>
        <w:tblW w:w="5000" w:type="pct"/>
        <w:shd w:val="clear" w:color="auto" w:fill="FFFFFF"/>
        <w:tblLook w:val="04A0"/>
      </w:tblPr>
      <w:tblGrid>
        <w:gridCol w:w="1378"/>
        <w:gridCol w:w="217"/>
        <w:gridCol w:w="892"/>
        <w:gridCol w:w="844"/>
        <w:gridCol w:w="1177"/>
        <w:gridCol w:w="322"/>
        <w:gridCol w:w="695"/>
        <w:gridCol w:w="225"/>
        <w:gridCol w:w="1234"/>
        <w:gridCol w:w="1027"/>
        <w:gridCol w:w="1077"/>
      </w:tblGrid>
      <w:tr w:rsidR="00135C7D" w:rsidRPr="00843155" w:rsidTr="009E436B">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Pr>
                <w:rFonts w:ascii="Times New Roman" w:hAnsi="Times New Roman" w:cs="Times New Roman"/>
                <w:sz w:val="18"/>
                <w:szCs w:val="18"/>
              </w:rPr>
              <w:t xml:space="preserve"> 2. – MINFBSC</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135C7D" w:rsidRPr="00843155" w:rsidTr="009E436B">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Thesisr</w:t>
            </w:r>
            <w:r w:rsidRPr="00843155">
              <w:rPr>
                <w:rFonts w:ascii="Times New Roman" w:hAnsi="Times New Roman" w:cs="Times New Roman"/>
                <w:sz w:val="18"/>
                <w:szCs w:val="18"/>
              </w:rPr>
              <w:t>esearch</w:t>
            </w:r>
            <w:r>
              <w:rPr>
                <w:rFonts w:ascii="Times New Roman" w:hAnsi="Times New Roman" w:cs="Times New Roman"/>
                <w:sz w:val="18"/>
                <w:szCs w:val="18"/>
              </w:rPr>
              <w:t xml:space="preserve"> 2. - Computer Science BSc</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ISF-094</w:t>
            </w:r>
          </w:p>
        </w:tc>
      </w:tr>
      <w:tr w:rsidR="00135C7D" w:rsidRPr="00843155" w:rsidTr="009E436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5737" w:type="dxa"/>
            <w:gridSpan w:val="7"/>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w:t>
            </w:r>
            <w:r>
              <w:rPr>
                <w:rFonts w:ascii="Times New Roman" w:hAnsi="Times New Roman" w:cs="Times New Roman"/>
                <w:sz w:val="18"/>
                <w:szCs w:val="18"/>
              </w:rPr>
              <w:t>Módszertan INF ISF-090</w:t>
            </w:r>
          </w:p>
        </w:tc>
      </w:tr>
      <w:tr w:rsidR="00135C7D" w:rsidRPr="00843155" w:rsidTr="009E436B">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41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9E436B">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rPr>
                <w:rFonts w:ascii="Times New Roman" w:hAnsi="Times New Roman" w:cs="Times New Roman"/>
                <w:sz w:val="18"/>
                <w:szCs w:val="18"/>
              </w:rPr>
            </w:pPr>
            <w:r>
              <w:rPr>
                <w:rFonts w:ascii="Times New Roman" w:hAnsi="Times New Roman" w:cs="Times New Roman"/>
                <w:sz w:val="18"/>
                <w:szCs w:val="18"/>
              </w:rPr>
              <w:t>1</w:t>
            </w:r>
            <w:r w:rsidR="00135C7D" w:rsidRPr="00843155">
              <w:rPr>
                <w:rFonts w:ascii="Times New Roman" w:hAnsi="Times New Roman" w:cs="Times New Roman"/>
                <w:sz w:val="18"/>
                <w:szCs w:val="18"/>
              </w:rPr>
              <w:t>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31576"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135C7D" w:rsidRPr="00843155" w:rsidTr="009E436B">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rPr>
                <w:rFonts w:ascii="Times New Roman" w:hAnsi="Times New Roman" w:cs="Times New Roman"/>
                <w:sz w:val="18"/>
                <w:szCs w:val="18"/>
              </w:rPr>
            </w:pPr>
            <w:r>
              <w:rPr>
                <w:rFonts w:ascii="Times New Roman" w:hAnsi="Times New Roman" w:cs="Times New Roman"/>
                <w:sz w:val="18"/>
                <w:szCs w:val="18"/>
              </w:rPr>
              <w:t>50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9E436B">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sidR="009E436B">
              <w:rPr>
                <w:rFonts w:ascii="Times New Roman" w:hAnsi="Times New Roman" w:cs="Times New Roman"/>
                <w:sz w:val="18"/>
                <w:szCs w:val="18"/>
              </w:rPr>
              <w:t>Nagy Bálint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E436B" w:rsidP="004434D4">
            <w:pPr>
              <w:spacing w:after="0"/>
              <w:rPr>
                <w:rFonts w:ascii="Times New Roman" w:hAnsi="Times New Roman" w:cs="Times New Roman"/>
                <w:sz w:val="18"/>
                <w:szCs w:val="18"/>
              </w:rPr>
            </w:pPr>
            <w:r>
              <w:rPr>
                <w:rFonts w:ascii="Times New Roman" w:hAnsi="Times New Roman" w:cs="Times New Roman"/>
                <w:sz w:val="18"/>
                <w:szCs w:val="18"/>
              </w:rPr>
              <w:t>egyetemi doc.</w:t>
            </w:r>
          </w:p>
        </w:tc>
      </w:tr>
      <w:tr w:rsidR="00135C7D" w:rsidRPr="00843155" w:rsidTr="009E436B">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Ö</w:t>
            </w:r>
            <w:r w:rsidRPr="00843155">
              <w:rPr>
                <w:rFonts w:ascii="Times New Roman" w:hAnsi="Times New Roman" w:cs="Times New Roman"/>
                <w:sz w:val="18"/>
                <w:szCs w:val="18"/>
              </w:rPr>
              <w:t xml:space="preserve">nálló </w:t>
            </w:r>
            <w:r>
              <w:rPr>
                <w:rFonts w:ascii="Times New Roman" w:hAnsi="Times New Roman" w:cs="Times New Roman"/>
                <w:sz w:val="18"/>
                <w:szCs w:val="18"/>
              </w:rPr>
              <w:t>szakmai tevékenység</w:t>
            </w:r>
            <w:r w:rsidRPr="00843155">
              <w:rPr>
                <w:rFonts w:ascii="Times New Roman" w:hAnsi="Times New Roman" w:cs="Times New Roman"/>
                <w:sz w:val="18"/>
                <w:szCs w:val="18"/>
              </w:rPr>
              <w:t xml:space="preserve"> végzésére és eredményeinek írásos bemutatás</w:t>
            </w:r>
            <w:r>
              <w:rPr>
                <w:rFonts w:ascii="Times New Roman" w:hAnsi="Times New Roman" w:cs="Times New Roman"/>
                <w:sz w:val="18"/>
                <w:szCs w:val="18"/>
              </w:rPr>
              <w:t>a</w:t>
            </w:r>
            <w:r w:rsidRPr="00843155">
              <w:rPr>
                <w:rFonts w:ascii="Times New Roman" w:hAnsi="Times New Roman" w:cs="Times New Roman"/>
                <w:sz w:val="18"/>
                <w:szCs w:val="18"/>
              </w:rPr>
              <w:t>, azaz a szakdolgozat elkészítésére</w:t>
            </w:r>
            <w:r>
              <w:rPr>
                <w:rFonts w:ascii="Times New Roman" w:hAnsi="Times New Roman" w:cs="Times New Roman"/>
                <w:sz w:val="18"/>
                <w:szCs w:val="18"/>
              </w:rPr>
              <w:t>:</w:t>
            </w:r>
            <w:r w:rsidRPr="00843155">
              <w:rPr>
                <w:rFonts w:ascii="Times New Roman" w:hAnsi="Times New Roman" w:cs="Times New Roman"/>
                <w:sz w:val="18"/>
                <w:szCs w:val="18"/>
              </w:rPr>
              <w:br/>
              <w:t>- problémák feltárására, azonosítására, a megoldandó probléma kiválasztására,</w:t>
            </w:r>
            <w:r w:rsidRPr="00843155">
              <w:rPr>
                <w:rFonts w:ascii="Times New Roman" w:hAnsi="Times New Roman" w:cs="Times New Roman"/>
                <w:sz w:val="18"/>
                <w:szCs w:val="18"/>
              </w:rPr>
              <w:br/>
              <w:t>- a probléma megoldásához ismeretek gyűjtésére és rendszerezésére,</w:t>
            </w:r>
            <w:r>
              <w:rPr>
                <w:rFonts w:ascii="Times New Roman" w:hAnsi="Times New Roman" w:cs="Times New Roman"/>
                <w:sz w:val="18"/>
                <w:szCs w:val="18"/>
              </w:rPr>
              <w:t xml:space="preserve"> szintetizálása</w:t>
            </w:r>
            <w:r w:rsidRPr="00843155">
              <w:rPr>
                <w:rFonts w:ascii="Times New Roman" w:hAnsi="Times New Roman" w:cs="Times New Roman"/>
                <w:sz w:val="18"/>
                <w:szCs w:val="18"/>
              </w:rPr>
              <w:br/>
              <w:t xml:space="preserve">- </w:t>
            </w:r>
            <w:r>
              <w:rPr>
                <w:rFonts w:ascii="Times New Roman" w:hAnsi="Times New Roman" w:cs="Times New Roman"/>
                <w:sz w:val="18"/>
                <w:szCs w:val="18"/>
              </w:rPr>
              <w:t>megoldási javaslat kidolgozása</w:t>
            </w:r>
            <w:r w:rsidRPr="00843155">
              <w:rPr>
                <w:rFonts w:ascii="Times New Roman" w:hAnsi="Times New Roman" w:cs="Times New Roman"/>
                <w:sz w:val="18"/>
                <w:szCs w:val="18"/>
              </w:rPr>
              <w:br/>
              <w:t>-</w:t>
            </w:r>
            <w:r>
              <w:rPr>
                <w:rFonts w:ascii="Times New Roman" w:hAnsi="Times New Roman" w:cs="Times New Roman"/>
                <w:sz w:val="18"/>
                <w:szCs w:val="18"/>
              </w:rPr>
              <w:t xml:space="preserve"> megvalósítás, tesztelés</w:t>
            </w:r>
          </w:p>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 értékelés</w:t>
            </w:r>
          </w:p>
        </w:tc>
      </w:tr>
      <w:tr w:rsidR="00135C7D" w:rsidRPr="00843155" w:rsidTr="009E436B">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az 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 xml:space="preserve">az 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Pr>
                <w:rFonts w:ascii="Times New Roman" w:hAnsi="Times New Roman" w:cs="Times New Roman"/>
                <w:sz w:val="18"/>
                <w:szCs w:val="18"/>
              </w:rPr>
              <w:t>, érétékelésére, alkalmazására.</w:t>
            </w:r>
            <w:r w:rsidRPr="00843155">
              <w:rPr>
                <w:rFonts w:ascii="Times New Roman" w:hAnsi="Times New Roman" w:cs="Times New Roman"/>
                <w:sz w:val="18"/>
                <w:szCs w:val="18"/>
              </w:rPr>
              <w: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Pr>
                <w:rFonts w:ascii="Times New Roman" w:hAnsi="Times New Roman" w:cs="Times New Roman"/>
                <w:sz w:val="18"/>
                <w:szCs w:val="18"/>
              </w:rPr>
              <w:t>az 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135C7D" w:rsidRPr="00843155"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A problémamegoldás</w:t>
            </w:r>
            <w:r w:rsidRPr="00843155">
              <w:rPr>
                <w:rFonts w:ascii="Times New Roman" w:hAnsi="Times New Roman" w:cs="Times New Roman"/>
                <w:sz w:val="18"/>
                <w:szCs w:val="18"/>
              </w:rPr>
              <w:t>bemutatása valamint az egyetem főiskola vonatkozó szabályzatainak megismertetése.</w:t>
            </w: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Szakdolgozati adatok rögzít</w:t>
            </w:r>
            <w:r>
              <w:rPr>
                <w:rFonts w:ascii="Times New Roman" w:hAnsi="Times New Roman" w:cs="Times New Roman"/>
                <w:sz w:val="18"/>
                <w:szCs w:val="18"/>
              </w:rPr>
              <w:t>ése a Szakdolgozati rendszerben.</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 leadása</w:t>
            </w:r>
            <w:r>
              <w:rPr>
                <w:rFonts w:ascii="Times New Roman" w:hAnsi="Times New Roman" w:cs="Times New Roman"/>
                <w:sz w:val="18"/>
                <w:szCs w:val="18"/>
              </w:rPr>
              <w:t>.</w:t>
            </w:r>
          </w:p>
        </w:tc>
      </w:tr>
      <w:tr w:rsidR="00135C7D" w:rsidRPr="00843155"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rsidR="00135C7D" w:rsidRDefault="00135C7D" w:rsidP="00135C7D">
      <w:pPr>
        <w:rPr>
          <w:b/>
          <w:sz w:val="28"/>
          <w:szCs w:val="28"/>
        </w:rPr>
      </w:pPr>
      <w:r>
        <w:br w:type="page"/>
      </w:r>
    </w:p>
    <w:p w:rsidR="00135C7D" w:rsidRPr="00071962" w:rsidRDefault="00135C7D" w:rsidP="00135C7D">
      <w:pPr>
        <w:pStyle w:val="Cmsor3"/>
      </w:pPr>
      <w:bookmarkStart w:id="38" w:name="_Toc528370567"/>
      <w:r w:rsidRPr="00071962">
        <w:lastRenderedPageBreak/>
        <w:t>Szakmai gyakorlat</w:t>
      </w:r>
      <w:r>
        <w:t xml:space="preserve"> - MINFBSC</w:t>
      </w:r>
      <w:bookmarkEnd w:id="38"/>
    </w:p>
    <w:tbl>
      <w:tblPr>
        <w:tblW w:w="5000" w:type="pct"/>
        <w:shd w:val="clear" w:color="auto" w:fill="FFFFFF"/>
        <w:tblLook w:val="04A0"/>
      </w:tblPr>
      <w:tblGrid>
        <w:gridCol w:w="1614"/>
        <w:gridCol w:w="250"/>
        <w:gridCol w:w="969"/>
        <w:gridCol w:w="179"/>
        <w:gridCol w:w="1345"/>
        <w:gridCol w:w="240"/>
        <w:gridCol w:w="690"/>
        <w:gridCol w:w="265"/>
        <w:gridCol w:w="1205"/>
        <w:gridCol w:w="1076"/>
        <w:gridCol w:w="1255"/>
      </w:tblGrid>
      <w:tr w:rsidR="00135C7D" w:rsidRPr="00843155"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highlight w:val="yellow"/>
              </w:rPr>
              <w:br w:type="page"/>
            </w:r>
            <w:r w:rsidRPr="00843155">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Szakmai gyakorlat</w:t>
            </w:r>
            <w:r>
              <w:rPr>
                <w:rFonts w:ascii="Times New Roman" w:hAnsi="Times New Roman" w:cs="Times New Roman"/>
                <w:sz w:val="18"/>
                <w:szCs w:val="18"/>
              </w:rPr>
              <w:t xml:space="preserve"> - MINFBSC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BSc</w:t>
            </w:r>
          </w:p>
        </w:tc>
      </w:tr>
      <w:tr w:rsidR="00135C7D" w:rsidRPr="00843155"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FieldPractice</w:t>
            </w:r>
            <w:r>
              <w:rPr>
                <w:rFonts w:ascii="Times New Roman" w:hAnsi="Times New Roman" w:cs="Times New Roman"/>
                <w:sz w:val="18"/>
                <w:szCs w:val="18"/>
              </w:rPr>
              <w:t xml:space="preserve"> – Computer Science 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ISF-097</w:t>
            </w:r>
          </w:p>
        </w:tc>
      </w:tr>
      <w:tr w:rsidR="00135C7D" w:rsidRPr="00843155" w:rsidTr="004434D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highlight w:val="yellow"/>
              </w:rPr>
            </w:pPr>
          </w:p>
        </w:tc>
      </w:tr>
      <w:tr w:rsidR="00135C7D" w:rsidRPr="00843155"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135C7D" w:rsidRPr="00843155"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9E436B">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sidR="009E436B">
              <w:rPr>
                <w:rFonts w:ascii="Times New Roman" w:hAnsi="Times New Roman" w:cs="Times New Roman"/>
                <w:sz w:val="18"/>
                <w:szCs w:val="18"/>
              </w:rPr>
              <w:t>Nagy Bálint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w:t>
            </w:r>
            <w:r>
              <w:rPr>
                <w:rFonts w:ascii="Times New Roman" w:hAnsi="Times New Roman" w:cs="Times New Roman"/>
                <w:sz w:val="18"/>
                <w:szCs w:val="18"/>
              </w:rPr>
              <w:t>őisk</w:t>
            </w:r>
            <w:r w:rsidRPr="00843155">
              <w:rPr>
                <w:rFonts w:ascii="Times New Roman" w:hAnsi="Times New Roman" w:cs="Times New Roman"/>
                <w:sz w:val="18"/>
                <w:szCs w:val="18"/>
              </w:rPr>
              <w:t>.tanár</w:t>
            </w:r>
          </w:p>
        </w:tc>
      </w:tr>
      <w:tr w:rsidR="00135C7D" w:rsidRPr="00843155" w:rsidTr="004434D4">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135C7D" w:rsidRPr="00843155"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highlight w:val="yellow"/>
              </w:rPr>
            </w:pPr>
          </w:p>
        </w:tc>
      </w:tr>
      <w:tr w:rsidR="00135C7D" w:rsidRPr="00843155"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135C7D" w:rsidRPr="00843155" w:rsidTr="004434D4">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Ismeri az informatikaszak</w:t>
            </w:r>
            <w:r w:rsidRPr="00843155">
              <w:rPr>
                <w:rFonts w:ascii="Times New Roman" w:hAnsi="Times New Roman" w:cs="Times New Roman"/>
                <w:sz w:val="18"/>
                <w:szCs w:val="18"/>
              </w:rPr>
              <w:t>terület legfontosabb összefüggéseit, elméleteit és az ezeket felépítő terminológiát.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az informatikaszak</w:t>
            </w:r>
            <w:r w:rsidRPr="00843155">
              <w:rPr>
                <w:rFonts w:ascii="Times New Roman" w:hAnsi="Times New Roman" w:cs="Times New Roman"/>
                <w:sz w:val="18"/>
                <w:szCs w:val="18"/>
              </w:rPr>
              <w:t>terület alapvető ismeretszerzési és probléma-megoldási módszereit</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az informatikai szakterület ismeretrendszerének, összefüggéseinek</w:t>
            </w:r>
            <w:r w:rsidRPr="00843155">
              <w:rPr>
                <w:rFonts w:ascii="Times New Roman" w:hAnsi="Times New Roman" w:cs="Times New Roman"/>
                <w:sz w:val="18"/>
                <w:szCs w:val="18"/>
              </w:rPr>
              <w:t xml:space="preserve"> szintetikus megfogalmazására és adekvát értékelő tevékenységre.</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Rendelkezik az önálló munkához szükséges képességekkel</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másokkal való kooperációra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a különféle erőforrásokkal gazdálkodni.</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adott munkahely különféle szakmai elvárásainak megfelelően felhasználni szakmai tudását.</w:t>
            </w:r>
          </w:p>
        </w:tc>
      </w:tr>
      <w:tr w:rsidR="00135C7D" w:rsidRPr="00843155" w:rsidTr="004434D4">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135C7D" w:rsidRPr="00843155" w:rsidTr="004434D4">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szakmát megalapozó nézeteket felelősséggel vállalja.</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 </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szakmai gyakorlati helyen egyéni és társas feladatmegoldás, munkavégzés</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 xml:space="preserve">A specializációnk és a szakdolgozat témájához kapcsolódó hazai és külföldi </w:t>
            </w:r>
            <w:r w:rsidRPr="00843155">
              <w:rPr>
                <w:rFonts w:ascii="Times New Roman" w:hAnsi="Times New Roman" w:cs="Times New Roman"/>
                <w:sz w:val="18"/>
                <w:szCs w:val="18"/>
              </w:rPr>
              <w:lastRenderedPageBreak/>
              <w:t>szakirodalom felkutatása (legalább 10) felkutatása, megismerése, szintetizálása</w:t>
            </w:r>
            <w:r>
              <w:rPr>
                <w:rFonts w:ascii="Times New Roman" w:hAnsi="Times New Roman" w:cs="Times New Roman"/>
                <w:sz w:val="18"/>
                <w:szCs w:val="18"/>
              </w:rPr>
              <w:t>, informatikai problémák megoldása.</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lastRenderedPageBreak/>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szakmai gyakorlatról írt beszámoló</w:t>
            </w:r>
            <w:r>
              <w:rPr>
                <w:rFonts w:ascii="Times New Roman" w:hAnsi="Times New Roman" w:cs="Times New Roman"/>
                <w:sz w:val="18"/>
                <w:szCs w:val="18"/>
              </w:rPr>
              <w:t>.</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rsidR="00135C7D" w:rsidRPr="00071962" w:rsidRDefault="00135C7D" w:rsidP="00135C7D"/>
    <w:p w:rsidR="00135C7D" w:rsidRPr="00071962" w:rsidRDefault="00071962" w:rsidP="00135C7D">
      <w:pPr>
        <w:pStyle w:val="Cmsor1"/>
      </w:pPr>
      <w:r>
        <w:rPr>
          <w:highlight w:val="yellow"/>
        </w:rPr>
        <w:br w:type="page"/>
      </w:r>
      <w:bookmarkStart w:id="39" w:name="_Toc528370568"/>
      <w:r w:rsidR="00135C7D">
        <w:lastRenderedPageBreak/>
        <w:t>Mérnökinformatikus</w:t>
      </w:r>
      <w:r w:rsidR="00135C7D" w:rsidRPr="00071962">
        <w:t xml:space="preserve"> alapképzési szak </w:t>
      </w:r>
      <w:r w:rsidR="00135C7D">
        <w:t>specializáció tantárgyainak leírásai</w:t>
      </w:r>
      <w:bookmarkEnd w:id="39"/>
    </w:p>
    <w:p w:rsidR="0032707C" w:rsidRDefault="0032707C">
      <w:pPr>
        <w:rPr>
          <w:highlight w:val="yellow"/>
        </w:rPr>
      </w:pPr>
    </w:p>
    <w:p w:rsidR="00345175" w:rsidRDefault="00345175" w:rsidP="00345175">
      <w:pPr>
        <w:pStyle w:val="Cmsor3"/>
      </w:pPr>
      <w:bookmarkStart w:id="40" w:name="_Toc528370569"/>
      <w:bookmarkStart w:id="41" w:name="_Toc394059799"/>
      <w:bookmarkEnd w:id="2"/>
      <w:r>
        <w:t>Hálózat menedzselés 2.</w:t>
      </w:r>
      <w:bookmarkEnd w:id="40"/>
    </w:p>
    <w:tbl>
      <w:tblPr>
        <w:tblW w:w="5000" w:type="pct"/>
        <w:shd w:val="clear" w:color="auto" w:fill="FFFFFF"/>
        <w:tblCellMar>
          <w:top w:w="15" w:type="dxa"/>
          <w:left w:w="15" w:type="dxa"/>
          <w:bottom w:w="15" w:type="dxa"/>
          <w:right w:w="15" w:type="dxa"/>
        </w:tblCellMar>
        <w:tblLook w:val="04A0"/>
      </w:tblPr>
      <w:tblGrid>
        <w:gridCol w:w="1088"/>
        <w:gridCol w:w="922"/>
        <w:gridCol w:w="982"/>
        <w:gridCol w:w="187"/>
        <w:gridCol w:w="1387"/>
        <w:gridCol w:w="124"/>
        <w:gridCol w:w="654"/>
        <w:gridCol w:w="231"/>
        <w:gridCol w:w="1141"/>
        <w:gridCol w:w="1087"/>
        <w:gridCol w:w="1285"/>
      </w:tblGrid>
      <w:tr w:rsidR="00345175" w:rsidRPr="00436B60" w:rsidTr="00345175">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 xml:space="preserve">Hálózat menedzselés </w:t>
            </w:r>
            <w:r>
              <w:rPr>
                <w:rStyle w:val="Kiemels2"/>
                <w:rFonts w:eastAsia="Times New Roman"/>
                <w:color w:val="auto"/>
                <w:sz w:val="18"/>
                <w:szCs w:val="18"/>
              </w:rPr>
              <w:t>2</w:t>
            </w:r>
            <w:r w:rsidRPr="00436B60">
              <w:rPr>
                <w:rStyle w:val="Kiemels2"/>
                <w:rFonts w:eastAsia="Times New Roman"/>
                <w:color w:val="auto"/>
                <w:sz w:val="18"/>
                <w:szCs w:val="18"/>
              </w:rPr>
              <w:t>.</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BSc</w:t>
            </w:r>
          </w:p>
        </w:tc>
      </w:tr>
      <w:tr w:rsidR="00345175" w:rsidRPr="00436B60" w:rsidTr="00345175">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 xml:space="preserve">Network management </w:t>
            </w:r>
            <w:r>
              <w:rPr>
                <w:rFonts w:eastAsia="Times New Roman"/>
                <w:color w:val="auto"/>
                <w:sz w:val="18"/>
                <w:szCs w:val="18"/>
              </w:rPr>
              <w:t>2</w:t>
            </w:r>
            <w:r w:rsidRPr="00436B60">
              <w:rPr>
                <w:rFonts w:eastAsia="Times New Roman"/>
                <w:color w:val="auto"/>
                <w:sz w:val="18"/>
                <w:szCs w:val="18"/>
              </w:rPr>
              <w:t>.</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ISR-</w:t>
            </w:r>
            <w:r>
              <w:rPr>
                <w:rFonts w:eastAsia="Times New Roman"/>
                <w:color w:val="auto"/>
                <w:sz w:val="18"/>
                <w:szCs w:val="18"/>
              </w:rPr>
              <w:t>120</w:t>
            </w:r>
          </w:p>
        </w:tc>
      </w:tr>
      <w:tr w:rsidR="00345175" w:rsidRPr="00436B60" w:rsidTr="00345175">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Informatikai Intézet</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Pr>
                <w:rFonts w:eastAsia="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ISR-</w:t>
            </w:r>
            <w:r>
              <w:rPr>
                <w:rStyle w:val="Kiemels2"/>
                <w:rFonts w:eastAsia="Times New Roman"/>
                <w:color w:val="auto"/>
                <w:sz w:val="18"/>
                <w:szCs w:val="18"/>
              </w:rPr>
              <w:t>258</w:t>
            </w:r>
          </w:p>
        </w:tc>
      </w:tr>
      <w:tr w:rsidR="00345175" w:rsidRPr="00436B60" w:rsidTr="00345175">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Oktatás nyelve</w:t>
            </w:r>
          </w:p>
        </w:tc>
      </w:tr>
      <w:tr w:rsidR="00345175" w:rsidRPr="00436B60" w:rsidTr="00345175">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r>
      <w:tr w:rsidR="00345175" w:rsidRPr="00436B60" w:rsidTr="00345175">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1</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2</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magyar</w:t>
            </w:r>
          </w:p>
        </w:tc>
      </w:tr>
      <w:tr w:rsidR="00345175" w:rsidRPr="00436B60" w:rsidTr="00345175">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50379E" w:rsidRDefault="00345175" w:rsidP="00345175">
            <w:pPr>
              <w:rPr>
                <w:rFonts w:eastAsia="Times New Roman"/>
                <w:b/>
                <w:color w:val="auto"/>
                <w:sz w:val="18"/>
                <w:szCs w:val="18"/>
              </w:rPr>
            </w:pPr>
            <w:r w:rsidRPr="0050379E">
              <w:rPr>
                <w:rFonts w:eastAsia="Times New Roman"/>
                <w:b/>
                <w:color w:val="auto"/>
                <w:sz w:val="18"/>
                <w:szCs w:val="18"/>
              </w:rPr>
              <w:t>10</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Dr. Leitold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Style w:val="Kiemels2"/>
                <w:rFonts w:eastAsia="Times New Roman"/>
                <w:color w:val="auto"/>
                <w:sz w:val="18"/>
                <w:szCs w:val="18"/>
              </w:rPr>
              <w:t>főiskolai tanár</w:t>
            </w:r>
          </w:p>
        </w:tc>
      </w:tr>
      <w:tr w:rsidR="00345175" w:rsidRPr="00436B60" w:rsidTr="00345175">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A kurzus képzési célja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 xml:space="preserve">A tárgyat elvégző hallgatók képessé válnak kommunikációs hálózatok kezelésére, </w:t>
            </w:r>
            <w:r>
              <w:rPr>
                <w:rFonts w:eastAsia="Times New Roman"/>
                <w:color w:val="auto"/>
                <w:sz w:val="18"/>
                <w:szCs w:val="18"/>
              </w:rPr>
              <w:t>menedzselésére</w:t>
            </w:r>
            <w:r w:rsidRPr="00436B60">
              <w:rPr>
                <w:rFonts w:eastAsia="Times New Roman"/>
                <w:color w:val="auto"/>
                <w:sz w:val="18"/>
                <w:szCs w:val="18"/>
              </w:rPr>
              <w:t xml:space="preserve">. A </w:t>
            </w:r>
            <w:r>
              <w:rPr>
                <w:rFonts w:eastAsia="Times New Roman"/>
                <w:color w:val="auto"/>
                <w:sz w:val="18"/>
                <w:szCs w:val="18"/>
              </w:rPr>
              <w:t>hálózati rétegek</w:t>
            </w:r>
            <w:r w:rsidRPr="00436B60">
              <w:rPr>
                <w:rFonts w:eastAsia="Times New Roman"/>
                <w:color w:val="auto"/>
                <w:sz w:val="18"/>
                <w:szCs w:val="18"/>
              </w:rPr>
              <w:t xml:space="preserve"> működésétől</w:t>
            </w:r>
            <w:r>
              <w:rPr>
                <w:rFonts w:eastAsia="Times New Roman"/>
                <w:color w:val="auto"/>
                <w:sz w:val="18"/>
                <w:szCs w:val="18"/>
              </w:rPr>
              <w:t>, konfigurációjátólazok alkalmazásáig</w:t>
            </w:r>
            <w:r w:rsidRPr="00436B60">
              <w:rPr>
                <w:rFonts w:eastAsia="Times New Roman"/>
                <w:color w:val="auto"/>
                <w:sz w:val="18"/>
                <w:szCs w:val="18"/>
              </w:rPr>
              <w:t xml:space="preserve"> képesek a folyamatok átlátására, megértésére.</w:t>
            </w:r>
            <w:r w:rsidRPr="00436B60">
              <w:rPr>
                <w:rFonts w:eastAsia="Times New Roman"/>
                <w:color w:val="auto"/>
                <w:sz w:val="18"/>
                <w:szCs w:val="18"/>
              </w:rPr>
              <w:br/>
            </w:r>
            <w:r>
              <w:rPr>
                <w:rFonts w:eastAsia="Times New Roman"/>
                <w:color w:val="auto"/>
                <w:sz w:val="18"/>
                <w:szCs w:val="18"/>
              </w:rPr>
              <w:t>A</w:t>
            </w:r>
            <w:r w:rsidRPr="00436B60">
              <w:rPr>
                <w:rFonts w:eastAsia="Times New Roman"/>
                <w:color w:val="auto"/>
                <w:sz w:val="18"/>
                <w:szCs w:val="18"/>
              </w:rPr>
              <w:t xml:space="preserve"> tantárgy csupán az ISO OSI szabvány </w:t>
            </w:r>
            <w:r>
              <w:rPr>
                <w:rFonts w:eastAsia="Times New Roman"/>
                <w:color w:val="auto"/>
                <w:sz w:val="18"/>
                <w:szCs w:val="18"/>
              </w:rPr>
              <w:t>rétegeinek komplexebb részeivel kapcsolatos ismereteket tartalmazza.</w:t>
            </w:r>
          </w:p>
        </w:tc>
      </w:tr>
      <w:tr w:rsidR="00345175" w:rsidRPr="00436B60" w:rsidTr="00345175">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Előadás nagy előadóban, projektor és webes oktatási környezet használatával</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Wireshark és Cisco PacketTracer alkalmazásokat tartalmazó számítógépek használatával. Egyes laborokra a kábelek teszteléséhez, készítéséhez szükséges szerszámok és hálózati eszközök is szükségesek.</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r>
      <w:tr w:rsidR="00345175" w:rsidRPr="00436B60" w:rsidTr="00345175">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8A59B8" w:rsidRDefault="00345175" w:rsidP="00345175">
            <w:pPr>
              <w:spacing w:after="240"/>
              <w:rPr>
                <w:rFonts w:eastAsia="Times New Roman"/>
                <w:color w:val="auto"/>
                <w:sz w:val="18"/>
                <w:szCs w:val="18"/>
              </w:rPr>
            </w:pPr>
            <w:r w:rsidRPr="008A59B8">
              <w:rPr>
                <w:rStyle w:val="Kiemels2"/>
                <w:rFonts w:eastAsia="Times New Roman"/>
                <w:color w:val="auto"/>
                <w:sz w:val="18"/>
                <w:szCs w:val="18"/>
              </w:rPr>
              <w:t>Tudás</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8A59B8" w:rsidRDefault="00345175" w:rsidP="00345175">
            <w:pPr>
              <w:rPr>
                <w:rFonts w:eastAsia="Times New Roman"/>
                <w:color w:val="auto"/>
                <w:sz w:val="18"/>
                <w:szCs w:val="18"/>
              </w:rPr>
            </w:pPr>
            <w:r w:rsidRPr="008A59B8">
              <w:rPr>
                <w:rFonts w:eastAsia="Times New Roman"/>
                <w:color w:val="auto"/>
                <w:sz w:val="18"/>
                <w:szCs w:val="18"/>
              </w:rPr>
              <w:t>A tárgyat elvégző hallgatók ismerik az ISO OSI és TCP/IP modelleket, annak rétegeit és funkcióikat.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8A59B8">
              <w:rPr>
                <w:rFonts w:eastAsia="Times New Roman"/>
                <w:color w:val="auto"/>
                <w:sz w:val="18"/>
                <w:szCs w:val="18"/>
              </w:rPr>
              <w:br/>
              <w:t>A forgalomirányítás célját, módját, valamint az RIPv2 dinamikus irányító protokoll működését, konfigurálását. Az IP-alapú címfordítást.</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spacing w:after="240"/>
              <w:rPr>
                <w:rFonts w:eastAsia="Times New Roman"/>
                <w:color w:val="auto"/>
                <w:sz w:val="18"/>
                <w:szCs w:val="18"/>
              </w:rPr>
            </w:pPr>
            <w:r w:rsidRPr="00436B60">
              <w:rPr>
                <w:rStyle w:val="Kiemels2"/>
                <w:rFonts w:eastAsia="Times New Roman"/>
                <w:color w:val="auto"/>
                <w:sz w:val="18"/>
                <w:szCs w:val="18"/>
              </w:rPr>
              <w:t>Képesség</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50379E" w:rsidRDefault="00345175" w:rsidP="00345175">
            <w:pPr>
              <w:rPr>
                <w:rFonts w:eastAsia="Times New Roman"/>
                <w:color w:val="FF0000"/>
                <w:sz w:val="18"/>
                <w:szCs w:val="18"/>
              </w:rPr>
            </w:pPr>
            <w:r w:rsidRPr="008A59B8">
              <w:rPr>
                <w:rFonts w:eastAsia="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spacing w:after="240"/>
              <w:rPr>
                <w:rFonts w:eastAsia="Times New Roman"/>
                <w:color w:val="auto"/>
                <w:sz w:val="18"/>
                <w:szCs w:val="18"/>
              </w:rPr>
            </w:pPr>
            <w:r w:rsidRPr="00436B60">
              <w:rPr>
                <w:rStyle w:val="Kiemels2"/>
                <w:rFonts w:eastAsia="Times New Roman"/>
                <w:color w:val="auto"/>
                <w:sz w:val="18"/>
                <w:szCs w:val="18"/>
              </w:rPr>
              <w:t>Attitűd</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Nyitott, érdeklődő, konstruktív, hatékony, kreatív.</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345175" w:rsidRPr="00436B60" w:rsidTr="00345175">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Felelősséget vállal, önállóan dönt és irányít az adott szakterületen</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A59B8" w:rsidRPr="008A59B8" w:rsidRDefault="008A59B8" w:rsidP="008A59B8">
            <w:pPr>
              <w:spacing w:after="0"/>
              <w:rPr>
                <w:rFonts w:eastAsia="Times New Roman"/>
                <w:color w:val="auto"/>
                <w:sz w:val="18"/>
                <w:szCs w:val="18"/>
              </w:rPr>
            </w:pPr>
            <w:r>
              <w:rPr>
                <w:rFonts w:eastAsia="Times New Roman"/>
                <w:color w:val="auto"/>
                <w:sz w:val="18"/>
                <w:szCs w:val="18"/>
              </w:rPr>
              <w:t>Előadás</w:t>
            </w:r>
            <w:r w:rsidRPr="008A59B8">
              <w:rPr>
                <w:rFonts w:eastAsia="Times New Roman"/>
                <w:color w:val="auto"/>
                <w:sz w:val="18"/>
                <w:szCs w:val="18"/>
              </w:rPr>
              <w:t>:</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Feszítőfa protokoll. Virtuális LAN-ok, trönk kapcsolatok, VTP. OSPF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forgalomirányítási protokoll. Dinamikus címfordítás. Viszony és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megjelenítési réteg jellemző funkciói, alkalmazásai. Tűzfalak és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authentikáció (802.1x, Radius, TACACS). Grafikus menedzsment felületek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használata. DNS, VPN,  SNMP, MIB, CIM, VoIP protokollok működése.</w:t>
            </w:r>
          </w:p>
          <w:p w:rsidR="008A59B8" w:rsidRPr="008A59B8" w:rsidRDefault="008A59B8" w:rsidP="008A59B8">
            <w:pPr>
              <w:spacing w:after="0"/>
              <w:rPr>
                <w:rFonts w:eastAsia="Times New Roman"/>
                <w:color w:val="auto"/>
                <w:sz w:val="18"/>
                <w:szCs w:val="18"/>
              </w:rPr>
            </w:pPr>
          </w:p>
          <w:p w:rsidR="008A59B8" w:rsidRPr="008A59B8" w:rsidRDefault="008A59B8" w:rsidP="008A59B8">
            <w:pPr>
              <w:spacing w:after="0"/>
              <w:rPr>
                <w:rFonts w:eastAsia="Times New Roman"/>
                <w:color w:val="auto"/>
                <w:sz w:val="18"/>
                <w:szCs w:val="18"/>
              </w:rPr>
            </w:pPr>
            <w:r>
              <w:rPr>
                <w:rFonts w:eastAsia="Times New Roman"/>
                <w:color w:val="auto"/>
                <w:sz w:val="18"/>
                <w:szCs w:val="18"/>
              </w:rPr>
              <w:t>Labor</w:t>
            </w:r>
            <w:r w:rsidRPr="008A59B8">
              <w:rPr>
                <w:rFonts w:eastAsia="Times New Roman"/>
                <w:color w:val="auto"/>
                <w:sz w:val="18"/>
                <w:szCs w:val="18"/>
              </w:rPr>
              <w:t>:</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Korábbi tanulmányok felelevenítése. PPP konfigurálása, és feszítőfa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protokoll használata. VLAN-ok és trönkök konfigurálása, alinterfészek.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Port biztonság, VLAN-ok szabályozása trönkökön, VTP. Dinamikus NAT és </w:t>
            </w:r>
          </w:p>
          <w:p w:rsidR="008A59B8" w:rsidRPr="008A59B8" w:rsidRDefault="008A59B8" w:rsidP="008A59B8">
            <w:pPr>
              <w:spacing w:after="0"/>
              <w:rPr>
                <w:rFonts w:eastAsia="Times New Roman"/>
                <w:color w:val="auto"/>
                <w:sz w:val="18"/>
                <w:szCs w:val="18"/>
              </w:rPr>
            </w:pPr>
            <w:r w:rsidRPr="008A59B8">
              <w:rPr>
                <w:rFonts w:eastAsia="Times New Roman"/>
                <w:color w:val="auto"/>
                <w:sz w:val="18"/>
                <w:szCs w:val="18"/>
              </w:rPr>
              <w:t xml:space="preserve">PAT, OSPF konfigurálása. ACL-ek létrehozása. Grafikus felület és SSH </w:t>
            </w:r>
          </w:p>
          <w:p w:rsidR="00345175" w:rsidRPr="00436B60" w:rsidRDefault="008A59B8" w:rsidP="008A59B8">
            <w:pPr>
              <w:spacing w:after="0"/>
              <w:rPr>
                <w:rFonts w:eastAsia="Times New Roman"/>
                <w:color w:val="auto"/>
                <w:sz w:val="18"/>
                <w:szCs w:val="18"/>
              </w:rPr>
            </w:pPr>
            <w:r w:rsidRPr="008A59B8">
              <w:rPr>
                <w:rFonts w:eastAsia="Times New Roman"/>
                <w:color w:val="auto"/>
                <w:sz w:val="18"/>
                <w:szCs w:val="18"/>
              </w:rPr>
              <w:t>konfiguráció.</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 Tesztfeladat megoldása</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Tanenbaum, Andrew S.: Számítógép-hálózatok (2. kiadás),Panem kiadó, Budapest, 2004.</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Cisco Certified Network Associate képzés első két szemeszterének tananyaga a Moodle rendszerben</w:t>
            </w:r>
          </w:p>
          <w:p w:rsidR="00345175" w:rsidRPr="00436B60" w:rsidRDefault="00345175" w:rsidP="00345175">
            <w:pPr>
              <w:rPr>
                <w:rFonts w:eastAsia="Times New Roman"/>
                <w:color w:val="auto"/>
                <w:sz w:val="18"/>
                <w:szCs w:val="18"/>
              </w:rPr>
            </w:pPr>
            <w:r w:rsidRPr="00436B60">
              <w:rPr>
                <w:rFonts w:eastAsia="Times New Roman"/>
                <w:color w:val="auto"/>
                <w:sz w:val="18"/>
                <w:szCs w:val="18"/>
              </w:rPr>
              <w:t>Elektronikus anyagok a Moodle vagy Neptun rendszerekben.</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nincs</w:t>
            </w:r>
          </w:p>
        </w:tc>
      </w:tr>
      <w:tr w:rsidR="00345175" w:rsidRPr="00436B60" w:rsidTr="00345175">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36B60" w:rsidRDefault="00345175" w:rsidP="00345175">
            <w:pPr>
              <w:rPr>
                <w:rFonts w:eastAsia="Times New Roman"/>
                <w:color w:val="auto"/>
                <w:sz w:val="18"/>
                <w:szCs w:val="18"/>
              </w:rPr>
            </w:pPr>
            <w:r w:rsidRPr="00436B60">
              <w:rPr>
                <w:rFonts w:eastAsia="Times New Roman"/>
                <w:color w:val="auto"/>
                <w:sz w:val="18"/>
                <w:szCs w:val="18"/>
              </w:rPr>
              <w:t xml:space="preserve">Félév közben a laborokon kettő zárthelyi dolgozat, amelyeknél az elkészült fájlokat a Moodle rendszerbe kell feltölteni. Javítani, pótolni az utolsó gyakorlati </w:t>
            </w:r>
            <w:r w:rsidRPr="008A59B8">
              <w:rPr>
                <w:rFonts w:eastAsia="Times New Roman"/>
                <w:color w:val="auto"/>
                <w:sz w:val="18"/>
                <w:szCs w:val="18"/>
              </w:rPr>
              <w:t>órán lehetséges őket (de csupán egy ideje áll a kettő rendelkezésére):</w:t>
            </w:r>
            <w:r w:rsidRPr="008A59B8">
              <w:rPr>
                <w:rFonts w:eastAsia="Times New Roman"/>
                <w:color w:val="auto"/>
                <w:sz w:val="18"/>
                <w:szCs w:val="18"/>
              </w:rPr>
              <w:br/>
              <w:t xml:space="preserve"> - 1. ZH témája: Forgalomirányítók alapvető beállításai, X.25 kapcsolat és statikus forgalomirányítás</w:t>
            </w:r>
            <w:r w:rsidRPr="008A59B8">
              <w:rPr>
                <w:rFonts w:eastAsia="Times New Roman"/>
                <w:color w:val="auto"/>
                <w:sz w:val="18"/>
                <w:szCs w:val="18"/>
              </w:rPr>
              <w:br/>
              <w:t xml:space="preserve"> - 2. ZH témája: Dinamikus forgalomirányítás, és DHCP, valamint NAT szolgáltatások konfigurálása</w:t>
            </w:r>
          </w:p>
        </w:tc>
      </w:tr>
    </w:tbl>
    <w:p w:rsidR="00345175" w:rsidRPr="00345175" w:rsidRDefault="00345175" w:rsidP="00345175">
      <w:pPr>
        <w:rPr>
          <w:b/>
          <w:sz w:val="28"/>
          <w:szCs w:val="28"/>
        </w:rPr>
      </w:pPr>
      <w:r>
        <w:br w:type="page"/>
      </w:r>
    </w:p>
    <w:p w:rsidR="00DE420B" w:rsidRDefault="00DE420B" w:rsidP="00DE420B">
      <w:pPr>
        <w:pStyle w:val="Cmsor3"/>
      </w:pPr>
      <w:bookmarkStart w:id="42" w:name="_Toc528370570"/>
      <w:r w:rsidRPr="00DE420B">
        <w:lastRenderedPageBreak/>
        <w:t>Hálózati operációs rendszerek – Windows</w:t>
      </w:r>
      <w:bookmarkEnd w:id="42"/>
    </w:p>
    <w:tbl>
      <w:tblPr>
        <w:tblW w:w="5000" w:type="pct"/>
        <w:shd w:val="clear" w:color="auto" w:fill="FFFFFF"/>
        <w:tblLayout w:type="fixed"/>
        <w:tblLook w:val="04A0"/>
      </w:tblPr>
      <w:tblGrid>
        <w:gridCol w:w="1450"/>
        <w:gridCol w:w="518"/>
        <w:gridCol w:w="1010"/>
        <w:gridCol w:w="285"/>
        <w:gridCol w:w="712"/>
        <w:gridCol w:w="145"/>
        <w:gridCol w:w="141"/>
        <w:gridCol w:w="1559"/>
        <w:gridCol w:w="303"/>
        <w:gridCol w:w="1256"/>
        <w:gridCol w:w="851"/>
        <w:gridCol w:w="858"/>
      </w:tblGrid>
      <w:tr w:rsidR="00DE420B" w:rsidRPr="00AC33F9" w:rsidTr="00816FF3">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r w:rsidRPr="00DE420B">
              <w:rPr>
                <w:rFonts w:ascii="Times New Roman" w:hAnsi="Times New Roman" w:cs="Times New Roman"/>
                <w:sz w:val="18"/>
                <w:szCs w:val="18"/>
              </w:rPr>
              <w:t>Hálózati operációs rendszerek – Windows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BSc</w:t>
            </w:r>
          </w:p>
        </w:tc>
      </w:tr>
      <w:tr w:rsidR="00DE420B" w:rsidRPr="00AC33F9" w:rsidTr="00816FF3">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DE420B" w:rsidRDefault="00DE420B" w:rsidP="00DE420B">
            <w:pPr>
              <w:spacing w:after="0"/>
              <w:rPr>
                <w:rFonts w:ascii="Times New Roman" w:hAnsi="Times New Roman" w:cs="Times New Roman"/>
                <w:sz w:val="18"/>
                <w:szCs w:val="18"/>
                <w:lang w:val="en-US"/>
              </w:rPr>
            </w:pPr>
            <w:r w:rsidRPr="00DE420B">
              <w:rPr>
                <w:rFonts w:ascii="Times New Roman" w:hAnsi="Times New Roman" w:cs="Times New Roman"/>
                <w:sz w:val="18"/>
                <w:szCs w:val="18"/>
                <w:lang w:val="en-US"/>
              </w:rPr>
              <w:t>Network operating systems – Windows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9E436B" w:rsidP="00DE420B">
            <w:pPr>
              <w:spacing w:after="0"/>
              <w:rPr>
                <w:rFonts w:ascii="Times New Roman" w:hAnsi="Times New Roman" w:cs="Times New Roman"/>
                <w:sz w:val="18"/>
                <w:szCs w:val="18"/>
              </w:rPr>
            </w:pPr>
            <w:r>
              <w:rPr>
                <w:rFonts w:ascii="Times New Roman" w:hAnsi="Times New Roman" w:cs="Times New Roman"/>
                <w:sz w:val="18"/>
                <w:szCs w:val="18"/>
              </w:rPr>
              <w:t>ISR-12</w:t>
            </w:r>
            <w:r w:rsidR="00DE420B">
              <w:rPr>
                <w:rFonts w:ascii="Times New Roman" w:hAnsi="Times New Roman" w:cs="Times New Roman"/>
                <w:sz w:val="18"/>
                <w:szCs w:val="18"/>
              </w:rPr>
              <w:t>1</w:t>
            </w:r>
          </w:p>
        </w:tc>
      </w:tr>
      <w:tr w:rsidR="00DE420B" w:rsidRPr="00AC33F9" w:rsidTr="00816FF3">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816FF3">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TVV-607</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Informatikai</w:t>
            </w:r>
            <w:r w:rsidRPr="00AC33F9">
              <w:rPr>
                <w:rFonts w:ascii="Times New Roman" w:hAnsi="Times New Roman" w:cs="Times New Roman"/>
                <w:sz w:val="18"/>
                <w:szCs w:val="18"/>
              </w:rPr>
              <w:t xml:space="preserve"> Intézet</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9E436B">
            <w:pPr>
              <w:spacing w:after="0"/>
              <w:rPr>
                <w:rFonts w:ascii="Times New Roman" w:hAnsi="Times New Roman" w:cs="Times New Roman"/>
                <w:sz w:val="18"/>
                <w:szCs w:val="18"/>
              </w:rPr>
            </w:pPr>
            <w:r>
              <w:rPr>
                <w:rFonts w:ascii="Times New Roman" w:hAnsi="Times New Roman" w:cs="Times New Roman"/>
                <w:sz w:val="18"/>
                <w:szCs w:val="18"/>
              </w:rPr>
              <w:t>ISR-</w:t>
            </w:r>
            <w:r w:rsidR="009E436B">
              <w:rPr>
                <w:rFonts w:ascii="Times New Roman" w:hAnsi="Times New Roman" w:cs="Times New Roman"/>
                <w:sz w:val="18"/>
                <w:szCs w:val="18"/>
              </w:rPr>
              <w:t>257 Windows operációs rendszer</w:t>
            </w:r>
          </w:p>
        </w:tc>
      </w:tr>
      <w:tr w:rsidR="00DE420B" w:rsidRPr="00AC33F9" w:rsidTr="00816FF3">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DE420B" w:rsidRPr="00AC33F9" w:rsidTr="00816FF3">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816FF3">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13596D" w:rsidP="00DE420B">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DE420B" w:rsidRPr="00AC33F9" w:rsidTr="00816FF3">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13596D" w:rsidP="00DE420B">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Pr>
                <w:rFonts w:ascii="Times New Roman" w:hAnsi="Times New Roman" w:cs="Times New Roman"/>
                <w:sz w:val="18"/>
                <w:szCs w:val="18"/>
              </w:rPr>
              <w:t>Ágoston György</w:t>
            </w:r>
            <w:r w:rsidRPr="00AC33F9">
              <w:rPr>
                <w:rFonts w:ascii="Times New Roman" w:hAnsi="Times New Roman" w:cs="Times New Roman"/>
                <w:sz w:val="18"/>
                <w:szCs w:val="18"/>
              </w:rPr>
              <w: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DE420B" w:rsidRDefault="00DE420B" w:rsidP="00C82606">
            <w:pPr>
              <w:spacing w:after="0"/>
              <w:jc w:val="both"/>
              <w:rPr>
                <w:rFonts w:ascii="Times New Roman" w:hAnsi="Times New Roman" w:cs="Times New Roman"/>
                <w:sz w:val="18"/>
                <w:szCs w:val="18"/>
              </w:rPr>
            </w:pPr>
            <w:r w:rsidRPr="00AC33F9">
              <w:rPr>
                <w:rFonts w:ascii="Times New Roman" w:hAnsi="Times New Roman" w:cs="Times New Roman"/>
                <w:sz w:val="18"/>
                <w:szCs w:val="18"/>
              </w:rPr>
              <w:t>A tantárg</w:t>
            </w:r>
            <w:r w:rsidR="00760A9E">
              <w:rPr>
                <w:rFonts w:ascii="Times New Roman" w:hAnsi="Times New Roman" w:cs="Times New Roman"/>
                <w:sz w:val="18"/>
                <w:szCs w:val="18"/>
              </w:rPr>
              <w:t>y célja</w:t>
            </w:r>
            <w:r w:rsidR="00760A9E" w:rsidRPr="00760A9E">
              <w:rPr>
                <w:rFonts w:ascii="Times New Roman" w:hAnsi="Times New Roman" w:cs="Times New Roman"/>
                <w:sz w:val="18"/>
                <w:szCs w:val="18"/>
              </w:rPr>
              <w:t>a Windows Server operációs rendszerek és a hozzájuk köthető technológiák megismertetése. A félév során a hall</w:t>
            </w:r>
            <w:r w:rsidR="00760A9E">
              <w:rPr>
                <w:rFonts w:ascii="Times New Roman" w:hAnsi="Times New Roman" w:cs="Times New Roman"/>
                <w:sz w:val="18"/>
                <w:szCs w:val="18"/>
              </w:rPr>
              <w:t>gatók</w:t>
            </w:r>
            <w:r w:rsidR="00760A9E" w:rsidRPr="00760A9E">
              <w:rPr>
                <w:rFonts w:ascii="Times New Roman" w:hAnsi="Times New Roman" w:cs="Times New Roman"/>
                <w:sz w:val="18"/>
                <w:szCs w:val="18"/>
              </w:rPr>
              <w:t xml:space="preserve"> elsajátíthatják a tartományi rendszerek üzemeltetésével </w:t>
            </w:r>
            <w:r w:rsidR="00760A9E">
              <w:rPr>
                <w:rFonts w:ascii="Times New Roman" w:hAnsi="Times New Roman" w:cs="Times New Roman"/>
                <w:sz w:val="18"/>
                <w:szCs w:val="18"/>
              </w:rPr>
              <w:t>kapcsolatos terminológiákat, megismerhetik a fontosabb Active Directory szolgáltatásokat</w:t>
            </w:r>
            <w:r w:rsidR="007C57DC">
              <w:rPr>
                <w:rFonts w:ascii="Times New Roman" w:hAnsi="Times New Roman" w:cs="Times New Roman"/>
                <w:sz w:val="18"/>
                <w:szCs w:val="18"/>
              </w:rPr>
              <w:t xml:space="preserve">. Képesek legyenek tartományi környezet kialakítására, </w:t>
            </w:r>
            <w:r w:rsidR="00080EE6">
              <w:rPr>
                <w:rFonts w:ascii="Times New Roman" w:hAnsi="Times New Roman" w:cs="Times New Roman"/>
                <w:sz w:val="18"/>
                <w:szCs w:val="18"/>
              </w:rPr>
              <w:t xml:space="preserve">Windows rendszerek központi vezérlésére </w:t>
            </w:r>
            <w:r w:rsidR="007C57DC">
              <w:rPr>
                <w:rFonts w:ascii="Times New Roman" w:hAnsi="Times New Roman" w:cs="Times New Roman"/>
                <w:sz w:val="18"/>
                <w:szCs w:val="18"/>
              </w:rPr>
              <w:t xml:space="preserve">AD objektumok, csoport házirendek, szerver szerepkörök és szolgáltatások </w:t>
            </w:r>
            <w:r w:rsidR="00080EE6">
              <w:rPr>
                <w:rFonts w:ascii="Times New Roman" w:hAnsi="Times New Roman" w:cs="Times New Roman"/>
                <w:sz w:val="18"/>
                <w:szCs w:val="18"/>
              </w:rPr>
              <w:t>menedzselésén és konfigurálásán keresztül</w:t>
            </w:r>
            <w:r w:rsidR="007C57DC">
              <w:rPr>
                <w:rFonts w:ascii="Times New Roman" w:hAnsi="Times New Roman" w:cs="Times New Roman"/>
                <w:sz w:val="18"/>
                <w:szCs w:val="18"/>
              </w:rPr>
              <w:t>.</w:t>
            </w:r>
          </w:p>
          <w:p w:rsidR="00591E46" w:rsidRPr="00AC33F9" w:rsidRDefault="00591E46" w:rsidP="00C82606">
            <w:pPr>
              <w:spacing w:after="0"/>
              <w:jc w:val="both"/>
              <w:rPr>
                <w:rFonts w:ascii="Times New Roman" w:hAnsi="Times New Roman" w:cs="Times New Roman"/>
                <w:sz w:val="18"/>
                <w:szCs w:val="18"/>
              </w:rPr>
            </w:pPr>
          </w:p>
        </w:tc>
      </w:tr>
      <w:tr w:rsidR="00DE420B" w:rsidRPr="00AC33F9" w:rsidTr="00816FF3">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873A23" w:rsidP="00DE420B">
            <w:pPr>
              <w:spacing w:after="0"/>
              <w:rPr>
                <w:rFonts w:ascii="Times New Roman" w:hAnsi="Times New Roman" w:cs="Times New Roman"/>
                <w:sz w:val="18"/>
                <w:szCs w:val="18"/>
              </w:rPr>
            </w:pPr>
            <w:r w:rsidRPr="00873A23">
              <w:rPr>
                <w:rFonts w:ascii="Times New Roman" w:hAnsi="Times New Roman" w:cs="Times New Roman"/>
                <w:sz w:val="18"/>
                <w:szCs w:val="18"/>
              </w:rPr>
              <w:t>Számítógépes laborban, projektor használatával.</w:t>
            </w:r>
          </w:p>
        </w:tc>
      </w:tr>
      <w:tr w:rsidR="00DE420B" w:rsidRPr="00AC33F9"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873A23" w:rsidP="00DE420B">
            <w:pPr>
              <w:spacing w:after="0"/>
              <w:rPr>
                <w:rFonts w:ascii="Times New Roman" w:hAnsi="Times New Roman" w:cs="Times New Roman"/>
                <w:sz w:val="18"/>
                <w:szCs w:val="18"/>
              </w:rPr>
            </w:pPr>
            <w:r w:rsidRPr="00873A23">
              <w:rPr>
                <w:rFonts w:ascii="Times New Roman" w:hAnsi="Times New Roman" w:cs="Times New Roman"/>
                <w:sz w:val="18"/>
                <w:szCs w:val="18"/>
              </w:rPr>
              <w:t>Számítógépes laborban, projektor használatával.</w:t>
            </w:r>
          </w:p>
        </w:tc>
      </w:tr>
      <w:tr w:rsidR="00DE420B" w:rsidRPr="00AC33F9"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816FF3">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873A23"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873A23" w:rsidRPr="00873A23" w:rsidRDefault="00873A23" w:rsidP="00873A23">
            <w:pPr>
              <w:spacing w:after="0"/>
              <w:rPr>
                <w:rFonts w:ascii="Times New Roman" w:hAnsi="Times New Roman" w:cs="Times New Roman"/>
                <w:sz w:val="18"/>
                <w:szCs w:val="18"/>
              </w:rPr>
            </w:pPr>
            <w:r w:rsidRPr="00873A23">
              <w:rPr>
                <w:rFonts w:ascii="Times New Roman" w:hAnsi="Times New Roman" w:cs="Times New Roman"/>
                <w:sz w:val="18"/>
                <w:szCs w:val="18"/>
              </w:rPr>
              <w:t xml:space="preserve">- Ismeri az informatikai szakterület lehetőségeit és eszközeit. </w:t>
            </w:r>
          </w:p>
          <w:p w:rsidR="00873A23" w:rsidRPr="00873A23" w:rsidRDefault="00873A23" w:rsidP="00873A23">
            <w:pPr>
              <w:spacing w:after="0"/>
              <w:rPr>
                <w:rFonts w:ascii="Times New Roman" w:hAnsi="Times New Roman" w:cs="Times New Roman"/>
                <w:sz w:val="18"/>
                <w:szCs w:val="18"/>
              </w:rPr>
            </w:pPr>
            <w:r w:rsidRPr="00873A23">
              <w:rPr>
                <w:rFonts w:ascii="Times New Roman" w:hAnsi="Times New Roman" w:cs="Times New Roman"/>
                <w:sz w:val="18"/>
                <w:szCs w:val="18"/>
              </w:rPr>
              <w:t>- Szakterület és szakmaspecifikus t</w:t>
            </w:r>
            <w:r>
              <w:rPr>
                <w:rFonts w:ascii="Times New Roman" w:hAnsi="Times New Roman" w:cs="Times New Roman"/>
                <w:sz w:val="18"/>
                <w:szCs w:val="18"/>
              </w:rPr>
              <w:t>udással rendelkezik a Windows Server</w:t>
            </w:r>
            <w:r w:rsidRPr="00873A23">
              <w:rPr>
                <w:rFonts w:ascii="Times New Roman" w:hAnsi="Times New Roman" w:cs="Times New Roman"/>
                <w:sz w:val="18"/>
                <w:szCs w:val="18"/>
              </w:rPr>
              <w:t xml:space="preserve"> rendszerekkel kapcsolatban.</w:t>
            </w:r>
          </w:p>
          <w:p w:rsidR="00DE420B" w:rsidRDefault="00873A23" w:rsidP="00873A23">
            <w:pPr>
              <w:spacing w:after="0"/>
              <w:rPr>
                <w:rFonts w:ascii="Times New Roman" w:hAnsi="Times New Roman" w:cs="Times New Roman"/>
                <w:sz w:val="18"/>
                <w:szCs w:val="18"/>
              </w:rPr>
            </w:pPr>
            <w:r w:rsidRPr="00873A23">
              <w:rPr>
                <w:rFonts w:ascii="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w:t>
            </w:r>
            <w:r>
              <w:rPr>
                <w:rFonts w:ascii="Times New Roman" w:hAnsi="Times New Roman" w:cs="Times New Roman"/>
                <w:sz w:val="18"/>
                <w:szCs w:val="18"/>
              </w:rPr>
              <w:t>megfelelő a szak-specifikus esz</w:t>
            </w:r>
            <w:r w:rsidRPr="00873A23">
              <w:rPr>
                <w:rFonts w:ascii="Times New Roman" w:hAnsi="Times New Roman" w:cs="Times New Roman"/>
                <w:sz w:val="18"/>
                <w:szCs w:val="18"/>
              </w:rPr>
              <w:t>közök ismeretével feladatok elvégzéséhez.</w:t>
            </w:r>
          </w:p>
          <w:p w:rsidR="00591E46" w:rsidRPr="00AC33F9" w:rsidRDefault="00591E46" w:rsidP="00873A23">
            <w:pPr>
              <w:spacing w:after="0"/>
              <w:rPr>
                <w:rFonts w:ascii="Times New Roman" w:hAnsi="Times New Roman" w:cs="Times New Roman"/>
                <w:sz w:val="18"/>
                <w:szCs w:val="18"/>
              </w:rPr>
            </w:pPr>
          </w:p>
        </w:tc>
      </w:tr>
      <w:tr w:rsidR="00DE420B" w:rsidRPr="00AC33F9"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873A23" w:rsidRPr="00873A23" w:rsidRDefault="00873A23" w:rsidP="00873A23">
            <w:pPr>
              <w:spacing w:after="0"/>
              <w:rPr>
                <w:rFonts w:ascii="Times New Roman" w:hAnsi="Times New Roman" w:cs="Times New Roman"/>
                <w:sz w:val="18"/>
                <w:szCs w:val="18"/>
              </w:rPr>
            </w:pPr>
            <w:r w:rsidRPr="00873A23">
              <w:rPr>
                <w:rFonts w:ascii="Times New Roman" w:hAnsi="Times New Roman" w:cs="Times New Roman"/>
                <w:sz w:val="18"/>
                <w:szCs w:val="18"/>
              </w:rPr>
              <w:t xml:space="preserve">- Képes az informatikai szakterületen üzemeltetési rutin feladatok ellátására, tervek alapján fejlesztési részfeladatok ellátására. </w:t>
            </w:r>
          </w:p>
          <w:p w:rsidR="00DE420B" w:rsidRDefault="00873A23" w:rsidP="00873A23">
            <w:pPr>
              <w:spacing w:after="0"/>
              <w:rPr>
                <w:rFonts w:ascii="Times New Roman" w:hAnsi="Times New Roman" w:cs="Times New Roman"/>
                <w:sz w:val="18"/>
                <w:szCs w:val="18"/>
              </w:rPr>
            </w:pPr>
            <w:r w:rsidRPr="00873A23">
              <w:rPr>
                <w:rFonts w:ascii="Times New Roman" w:hAnsi="Times New Roman" w:cs="Times New Roman"/>
                <w:sz w:val="18"/>
                <w:szCs w:val="18"/>
              </w:rPr>
              <w:t>- A tanult probléma-megoldási módszereket és eljárásokat alkalmazza szakterületi feladatainak ellátása érdekében.</w:t>
            </w:r>
          </w:p>
          <w:p w:rsidR="00591E46" w:rsidRPr="00AC33F9" w:rsidRDefault="00591E46" w:rsidP="00873A23">
            <w:pPr>
              <w:spacing w:after="0"/>
              <w:rPr>
                <w:rFonts w:ascii="Times New Roman" w:hAnsi="Times New Roman" w:cs="Times New Roman"/>
                <w:sz w:val="18"/>
                <w:szCs w:val="18"/>
              </w:rPr>
            </w:pPr>
          </w:p>
        </w:tc>
      </w:tr>
      <w:tr w:rsidR="00DE420B" w:rsidRPr="00AC33F9"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873A23" w:rsidRPr="00873A23" w:rsidRDefault="00873A23" w:rsidP="00873A23">
            <w:pPr>
              <w:spacing w:after="0"/>
              <w:rPr>
                <w:rFonts w:ascii="Times New Roman" w:hAnsi="Times New Roman" w:cs="Times New Roman"/>
                <w:sz w:val="18"/>
                <w:szCs w:val="18"/>
              </w:rPr>
            </w:pPr>
            <w:r w:rsidRPr="00873A23">
              <w:rPr>
                <w:rFonts w:ascii="Times New Roman" w:hAnsi="Times New Roman" w:cs="Times New Roman"/>
                <w:sz w:val="18"/>
                <w:szCs w:val="18"/>
              </w:rPr>
              <w:t xml:space="preserve">- Érdeklődő a szakterülettel összefüggő új módszerekkel és eszközökkel kapcsolat-ban. </w:t>
            </w:r>
          </w:p>
          <w:p w:rsidR="00DE420B" w:rsidRDefault="00591E46" w:rsidP="00873A23">
            <w:pPr>
              <w:spacing w:after="0"/>
              <w:rPr>
                <w:rFonts w:ascii="Times New Roman" w:hAnsi="Times New Roman" w:cs="Times New Roman"/>
                <w:sz w:val="18"/>
                <w:szCs w:val="18"/>
              </w:rPr>
            </w:pPr>
            <w:r>
              <w:rPr>
                <w:rFonts w:ascii="Times New Roman" w:hAnsi="Times New Roman" w:cs="Times New Roman"/>
                <w:sz w:val="18"/>
                <w:szCs w:val="18"/>
              </w:rPr>
              <w:t>- Törekszik a Windows Server</w:t>
            </w:r>
            <w:r w:rsidR="00873A23" w:rsidRPr="00873A23">
              <w:rPr>
                <w:rFonts w:ascii="Times New Roman" w:hAnsi="Times New Roman" w:cs="Times New Roman"/>
                <w:sz w:val="18"/>
                <w:szCs w:val="18"/>
              </w:rPr>
              <w:t xml:space="preserve"> rendszerekkel kapcsolatos tudásának szinten tartására és folyamatos szakmai képzésre, önképzésre.</w:t>
            </w:r>
          </w:p>
          <w:p w:rsidR="00873A23" w:rsidRPr="00AC33F9" w:rsidRDefault="00873A23" w:rsidP="00DE420B">
            <w:pPr>
              <w:spacing w:after="0"/>
              <w:rPr>
                <w:rFonts w:ascii="Times New Roman" w:hAnsi="Times New Roman" w:cs="Times New Roman"/>
                <w:sz w:val="18"/>
                <w:szCs w:val="18"/>
              </w:rPr>
            </w:pPr>
          </w:p>
        </w:tc>
      </w:tr>
      <w:tr w:rsidR="00DE420B" w:rsidRPr="00AC33F9"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665BE3" w:rsidRPr="00AC33F9" w:rsidRDefault="00665BE3" w:rsidP="00DE420B">
            <w:pPr>
              <w:spacing w:after="0"/>
              <w:rPr>
                <w:rFonts w:ascii="Times New Roman" w:hAnsi="Times New Roman" w:cs="Times New Roman"/>
                <w:sz w:val="18"/>
                <w:szCs w:val="18"/>
              </w:rPr>
            </w:pPr>
            <w:r w:rsidRPr="00665BE3">
              <w:rPr>
                <w:rFonts w:ascii="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B4668C" w:rsidP="00132AC6">
            <w:pPr>
              <w:spacing w:after="0"/>
              <w:jc w:val="both"/>
              <w:rPr>
                <w:rFonts w:ascii="Times New Roman" w:hAnsi="Times New Roman" w:cs="Times New Roman"/>
                <w:sz w:val="18"/>
                <w:szCs w:val="18"/>
              </w:rPr>
            </w:pPr>
            <w:r>
              <w:rPr>
                <w:rFonts w:ascii="Times New Roman" w:hAnsi="Times New Roman" w:cs="Times New Roman"/>
                <w:sz w:val="18"/>
                <w:szCs w:val="18"/>
              </w:rPr>
              <w:t>Hálózati operációs rendszerekhez köthető alapfoglmak megismerése, virtualizáció módjai (szerver, alkalmazás, desktop, storage, megjelenítés)</w:t>
            </w:r>
            <w:r w:rsidR="00CC669B">
              <w:rPr>
                <w:rFonts w:ascii="Times New Roman" w:hAnsi="Times New Roman" w:cs="Times New Roman"/>
                <w:sz w:val="18"/>
                <w:szCs w:val="18"/>
              </w:rPr>
              <w:t xml:space="preserve">. </w:t>
            </w:r>
            <w:r>
              <w:rPr>
                <w:rFonts w:ascii="Times New Roman" w:hAnsi="Times New Roman" w:cs="Times New Roman"/>
                <w:sz w:val="18"/>
                <w:szCs w:val="18"/>
              </w:rPr>
              <w:t xml:space="preserve">A felhő alapú számítástechnika </w:t>
            </w:r>
            <w:r w:rsidR="00CC669B">
              <w:rPr>
                <w:rFonts w:ascii="Times New Roman" w:hAnsi="Times New Roman" w:cs="Times New Roman"/>
                <w:sz w:val="18"/>
                <w:szCs w:val="18"/>
              </w:rPr>
              <w:t xml:space="preserve">témához kapcsolódó </w:t>
            </w:r>
            <w:r>
              <w:rPr>
                <w:rFonts w:ascii="Times New Roman" w:hAnsi="Times New Roman" w:cs="Times New Roman"/>
                <w:sz w:val="18"/>
                <w:szCs w:val="18"/>
              </w:rPr>
              <w:t>alapfogalmainak</w:t>
            </w:r>
            <w:r w:rsidR="00CC669B">
              <w:rPr>
                <w:rFonts w:ascii="Times New Roman" w:hAnsi="Times New Roman" w:cs="Times New Roman"/>
                <w:sz w:val="18"/>
                <w:szCs w:val="18"/>
              </w:rPr>
              <w:t xml:space="preserve"> </w:t>
            </w:r>
            <w:r w:rsidR="00CC669B">
              <w:rPr>
                <w:rFonts w:ascii="Times New Roman" w:hAnsi="Times New Roman" w:cs="Times New Roman"/>
                <w:sz w:val="18"/>
                <w:szCs w:val="18"/>
              </w:rPr>
              <w:lastRenderedPageBreak/>
              <w:t xml:space="preserve">megismerése (Software as a Service, Platform as a Service, Infrastructure as a Service, Storege as a Service). A Windows Server aktuális kiadásának főbb jellemzői, installálási módjai, installálása. Telepítés utáni lépések, lokális szerver beállítások. Active Directory címtárszolgáltatás jellemzői, struktúrája. Az AD adatbázisa, működési szintjei. Az AD objektumainak elnevezése, azonosítása, objektumosztályok. Globális katalógus, címtárpartíciók. </w:t>
            </w:r>
            <w:r w:rsidR="005F085B">
              <w:rPr>
                <w:rFonts w:ascii="Times New Roman" w:hAnsi="Times New Roman" w:cs="Times New Roman"/>
                <w:sz w:val="18"/>
                <w:szCs w:val="18"/>
              </w:rPr>
              <w:t>Funkcionalitási szintek. Tartományvezérlő beüzemelése, AD Administrative Tools</w:t>
            </w:r>
            <w:r w:rsidR="00133AE7">
              <w:rPr>
                <w:rFonts w:ascii="Times New Roman" w:hAnsi="Times New Roman" w:cs="Times New Roman"/>
                <w:sz w:val="18"/>
                <w:szCs w:val="18"/>
              </w:rPr>
              <w:t xml:space="preserve"> használata. </w:t>
            </w:r>
            <w:r w:rsidR="00C07FD0">
              <w:rPr>
                <w:rFonts w:ascii="Times New Roman" w:hAnsi="Times New Roman" w:cs="Times New Roman"/>
                <w:sz w:val="18"/>
                <w:szCs w:val="18"/>
              </w:rPr>
              <w:t xml:space="preserve">AD objektumok létrehozása, csoportkezelés. </w:t>
            </w:r>
            <w:r w:rsidR="0001305B">
              <w:rPr>
                <w:rFonts w:ascii="Times New Roman" w:hAnsi="Times New Roman" w:cs="Times New Roman"/>
                <w:sz w:val="18"/>
                <w:szCs w:val="18"/>
              </w:rPr>
              <w:t>Storage Spaces szolgáltatás jellemzői, Storage Pool létrehozása, menedzselése, hibatűrő tárolókötet készítése. Hitelesítés</w:t>
            </w:r>
            <w:r w:rsidR="00CF7E98">
              <w:rPr>
                <w:rFonts w:ascii="Times New Roman" w:hAnsi="Times New Roman" w:cs="Times New Roman"/>
                <w:sz w:val="18"/>
                <w:szCs w:val="18"/>
              </w:rPr>
              <w:t xml:space="preserve"> (DAP, LDAP, IWA, NTLM, Kerberos) és hozzáférés vezérlés (ACE, ACL). Felhasználói jogok és jogosultságok, vezérlés delegálása. Csoportházirendek (Group P</w:t>
            </w:r>
            <w:r w:rsidR="003941E9">
              <w:rPr>
                <w:rFonts w:ascii="Times New Roman" w:hAnsi="Times New Roman" w:cs="Times New Roman"/>
                <w:sz w:val="18"/>
                <w:szCs w:val="18"/>
              </w:rPr>
              <w:t>olicy), felügyeleti sablonok.</w:t>
            </w:r>
            <w:r w:rsidR="00C07FD0">
              <w:rPr>
                <w:rFonts w:ascii="Times New Roman" w:hAnsi="Times New Roman" w:cs="Times New Roman"/>
                <w:sz w:val="18"/>
                <w:szCs w:val="18"/>
              </w:rPr>
              <w:t xml:space="preserve"> Csoportházirendek vs. Helyi </w:t>
            </w:r>
            <w:r w:rsidR="003941E9">
              <w:rPr>
                <w:rFonts w:ascii="Times New Roman" w:hAnsi="Times New Roman" w:cs="Times New Roman"/>
                <w:sz w:val="18"/>
                <w:szCs w:val="18"/>
              </w:rPr>
              <w:t>házirendek</w:t>
            </w:r>
            <w:r w:rsidR="00C07FD0">
              <w:rPr>
                <w:rFonts w:ascii="Times New Roman" w:hAnsi="Times New Roman" w:cs="Times New Roman"/>
                <w:sz w:val="18"/>
                <w:szCs w:val="18"/>
              </w:rPr>
              <w:t>. Ö</w:t>
            </w:r>
            <w:r w:rsidR="009F5F3A">
              <w:rPr>
                <w:rFonts w:ascii="Times New Roman" w:hAnsi="Times New Roman" w:cs="Times New Roman"/>
                <w:sz w:val="18"/>
                <w:szCs w:val="18"/>
              </w:rPr>
              <w:t>röklődés, a</w:t>
            </w:r>
            <w:r w:rsidR="00C07FD0">
              <w:rPr>
                <w:rFonts w:ascii="Times New Roman" w:hAnsi="Times New Roman" w:cs="Times New Roman"/>
                <w:sz w:val="18"/>
                <w:szCs w:val="18"/>
              </w:rPr>
              <w:t>z öröklődést befolyásoló tényezők. Csoportházirendek kiértékelése,</w:t>
            </w:r>
            <w:r w:rsidR="009F5F3A">
              <w:rPr>
                <w:rFonts w:ascii="Times New Roman" w:hAnsi="Times New Roman" w:cs="Times New Roman"/>
                <w:sz w:val="18"/>
                <w:szCs w:val="18"/>
              </w:rPr>
              <w:t xml:space="preserve"> végrehajtásának sorrendje,</w:t>
            </w:r>
            <w:r w:rsidR="00C07FD0">
              <w:rPr>
                <w:rFonts w:ascii="Times New Roman" w:hAnsi="Times New Roman" w:cs="Times New Roman"/>
                <w:sz w:val="18"/>
                <w:szCs w:val="18"/>
              </w:rPr>
              <w:t xml:space="preserve"> frissítése.</w:t>
            </w:r>
            <w:r w:rsidR="009F5F3A">
              <w:rPr>
                <w:rFonts w:ascii="Times New Roman" w:hAnsi="Times New Roman" w:cs="Times New Roman"/>
                <w:sz w:val="18"/>
                <w:szCs w:val="18"/>
              </w:rPr>
              <w:t xml:space="preserve"> Csoportházirend szintek. Starter GPO. </w:t>
            </w:r>
            <w:r w:rsidR="00ED2272">
              <w:rPr>
                <w:rFonts w:ascii="Times New Roman" w:hAnsi="Times New Roman" w:cs="Times New Roman"/>
                <w:sz w:val="18"/>
                <w:szCs w:val="18"/>
              </w:rPr>
              <w:t>Csoportházirendek létrehozása érvényesítése. Ütemezett feladatok, parancsfájlok</w:t>
            </w:r>
            <w:r w:rsidR="0025118B">
              <w:rPr>
                <w:rFonts w:ascii="Times New Roman" w:hAnsi="Times New Roman" w:cs="Times New Roman"/>
                <w:sz w:val="18"/>
                <w:szCs w:val="18"/>
              </w:rPr>
              <w:t xml:space="preserve"> (PowerShell, Batch)</w:t>
            </w:r>
            <w:r w:rsidR="00ED2272">
              <w:rPr>
                <w:rFonts w:ascii="Times New Roman" w:hAnsi="Times New Roman" w:cs="Times New Roman"/>
                <w:sz w:val="18"/>
                <w:szCs w:val="18"/>
              </w:rPr>
              <w:t xml:space="preserve"> futtatása Group Policy-ból. </w:t>
            </w:r>
            <w:r w:rsidR="00FE7A32">
              <w:rPr>
                <w:rFonts w:ascii="Times New Roman" w:hAnsi="Times New Roman" w:cs="Times New Roman"/>
                <w:sz w:val="18"/>
                <w:szCs w:val="18"/>
              </w:rPr>
              <w:t>Megosztások.</w:t>
            </w:r>
            <w:r w:rsidR="00ED2272">
              <w:rPr>
                <w:rFonts w:ascii="Times New Roman" w:hAnsi="Times New Roman" w:cs="Times New Roman"/>
                <w:sz w:val="18"/>
                <w:szCs w:val="18"/>
              </w:rPr>
              <w:t xml:space="preserve"> Megosztási- és fájlrendszer szintű jogosultságok. </w:t>
            </w:r>
            <w:r w:rsidR="00FE7A32">
              <w:rPr>
                <w:rFonts w:ascii="Times New Roman" w:hAnsi="Times New Roman" w:cs="Times New Roman"/>
                <w:sz w:val="18"/>
                <w:szCs w:val="18"/>
              </w:rPr>
              <w:t>Eredő jogosultságok. Lemezkvóták, helyi kvótakonfiguráció. Kvótakonfigurációs házirendek.</w:t>
            </w:r>
            <w:r w:rsidR="00ED2272">
              <w:rPr>
                <w:rFonts w:ascii="Times New Roman" w:hAnsi="Times New Roman" w:cs="Times New Roman"/>
                <w:sz w:val="18"/>
                <w:szCs w:val="18"/>
              </w:rPr>
              <w:t xml:space="preserve"> Megosztott könyvtár használata meghajtóként, központi kvótakezeléssel. </w:t>
            </w:r>
            <w:r w:rsidR="00FE7A32">
              <w:rPr>
                <w:rFonts w:ascii="Times New Roman" w:hAnsi="Times New Roman" w:cs="Times New Roman"/>
                <w:sz w:val="18"/>
                <w:szCs w:val="18"/>
              </w:rPr>
              <w:t>A névfeloldás menete Windows alatt. DNS rekordok, zóna típusok, zónajellemzők. AD integrált DNS. DNS keresési zónák. DNS szerepkör beüzemelése, fontosabb DNS szerver jellemzők.</w:t>
            </w:r>
            <w:r w:rsidR="00EB4008">
              <w:rPr>
                <w:rFonts w:ascii="Times New Roman" w:hAnsi="Times New Roman" w:cs="Times New Roman"/>
                <w:sz w:val="18"/>
                <w:szCs w:val="18"/>
              </w:rPr>
              <w:t xml:space="preserve">DNS keresési zóna létrehozása, DNS rekordok menedzselése. </w:t>
            </w:r>
            <w:r w:rsidR="003B76AC">
              <w:rPr>
                <w:rFonts w:ascii="Times New Roman" w:hAnsi="Times New Roman" w:cs="Times New Roman"/>
                <w:sz w:val="18"/>
                <w:szCs w:val="18"/>
              </w:rPr>
              <w:t>DHCP szolgáltatás működése, alapfogalmak. A DHCP címkiosztás menete</w:t>
            </w:r>
            <w:r w:rsidR="00EB4008">
              <w:rPr>
                <w:rFonts w:ascii="Times New Roman" w:hAnsi="Times New Roman" w:cs="Times New Roman"/>
                <w:sz w:val="18"/>
                <w:szCs w:val="18"/>
              </w:rPr>
              <w:t xml:space="preserve">, DHCP bérlet megújításának folyamata. DHCP Scope típusok. DHCP Failover Cluster, Multi-site DHCP. DHCP Scope létrehozása. </w:t>
            </w:r>
            <w:r w:rsidR="00132AC6">
              <w:rPr>
                <w:rFonts w:ascii="Times New Roman" w:hAnsi="Times New Roman" w:cs="Times New Roman"/>
                <w:sz w:val="18"/>
                <w:szCs w:val="18"/>
              </w:rPr>
              <w:t>IIS, WSUS, WDS szolgáltatások és alapfogalmak.</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rsidR="00DE420B" w:rsidRPr="00AC33F9" w:rsidRDefault="00DE420B" w:rsidP="00362654">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2753" w:rsidRDefault="002A2753" w:rsidP="00DE420B">
            <w:pPr>
              <w:spacing w:after="0"/>
              <w:rPr>
                <w:rFonts w:ascii="Times New Roman" w:hAnsi="Times New Roman" w:cs="Times New Roman"/>
                <w:sz w:val="18"/>
                <w:szCs w:val="18"/>
              </w:rPr>
            </w:pPr>
            <w:r>
              <w:rPr>
                <w:rFonts w:ascii="Times New Roman" w:hAnsi="Times New Roman" w:cs="Times New Roman"/>
                <w:sz w:val="18"/>
                <w:szCs w:val="18"/>
              </w:rPr>
              <w:t>A kurzushoz tartozó prezentációk és segédanyago</w:t>
            </w:r>
            <w:r w:rsidR="00DA11CE">
              <w:rPr>
                <w:rFonts w:ascii="Times New Roman" w:hAnsi="Times New Roman" w:cs="Times New Roman"/>
                <w:sz w:val="18"/>
                <w:szCs w:val="18"/>
              </w:rPr>
              <w:t>k a Moodle keretrendszerben</w:t>
            </w:r>
          </w:p>
          <w:p w:rsidR="00DE420B" w:rsidRDefault="009F5F3A" w:rsidP="00DE420B">
            <w:pPr>
              <w:spacing w:after="0"/>
              <w:rPr>
                <w:rFonts w:ascii="Times New Roman" w:hAnsi="Times New Roman" w:cs="Times New Roman"/>
                <w:sz w:val="18"/>
                <w:szCs w:val="18"/>
              </w:rPr>
            </w:pPr>
            <w:r>
              <w:rPr>
                <w:rFonts w:ascii="Times New Roman" w:hAnsi="Times New Roman" w:cs="Times New Roman"/>
                <w:sz w:val="18"/>
                <w:szCs w:val="18"/>
              </w:rPr>
              <w:t xml:space="preserve">Microsoft TechNet </w:t>
            </w:r>
            <w:r w:rsidR="00ED2272">
              <w:rPr>
                <w:rFonts w:ascii="Times New Roman" w:hAnsi="Times New Roman" w:cs="Times New Roman"/>
                <w:sz w:val="18"/>
                <w:szCs w:val="18"/>
              </w:rPr>
              <w:t>(online)</w:t>
            </w:r>
          </w:p>
          <w:p w:rsidR="009F5F3A" w:rsidRPr="00AC33F9" w:rsidRDefault="009F5F3A" w:rsidP="00DE420B">
            <w:pPr>
              <w:spacing w:after="0"/>
              <w:rPr>
                <w:rFonts w:ascii="Times New Roman" w:hAnsi="Times New Roman" w:cs="Times New Roman"/>
                <w:sz w:val="18"/>
                <w:szCs w:val="18"/>
              </w:rPr>
            </w:pPr>
            <w:r>
              <w:rPr>
                <w:rFonts w:ascii="Times New Roman" w:hAnsi="Times New Roman" w:cs="Times New Roman"/>
                <w:sz w:val="18"/>
                <w:szCs w:val="18"/>
              </w:rPr>
              <w:t xml:space="preserve">Microsoft Docs </w:t>
            </w:r>
            <w:r w:rsidR="00ED2272">
              <w:rPr>
                <w:rFonts w:ascii="Times New Roman" w:hAnsi="Times New Roman" w:cs="Times New Roman"/>
                <w:sz w:val="18"/>
                <w:szCs w:val="18"/>
              </w:rPr>
              <w:t>(online)</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Default="00134202" w:rsidP="00DE420B">
            <w:pPr>
              <w:spacing w:after="0"/>
              <w:rPr>
                <w:rFonts w:ascii="Times New Roman" w:hAnsi="Times New Roman" w:cs="Times New Roman"/>
                <w:sz w:val="18"/>
                <w:szCs w:val="18"/>
              </w:rPr>
            </w:pPr>
            <w:r>
              <w:rPr>
                <w:rFonts w:ascii="Times New Roman" w:hAnsi="Times New Roman" w:cs="Times New Roman"/>
                <w:sz w:val="18"/>
                <w:szCs w:val="18"/>
              </w:rPr>
              <w:t xml:space="preserve">William Panek: </w:t>
            </w:r>
            <w:r w:rsidRPr="00134202">
              <w:rPr>
                <w:rFonts w:ascii="Times New Roman" w:hAnsi="Times New Roman" w:cs="Times New Roman"/>
                <w:sz w:val="18"/>
                <w:szCs w:val="18"/>
              </w:rPr>
              <w:t>MCSA Windows Server 2016 Complete Study Guide: Exam 70-740, Exam 70-741, Exam 70-742 and Composite Upgrade Exam 70-743</w:t>
            </w:r>
          </w:p>
          <w:p w:rsidR="002A2753" w:rsidRDefault="002A2753" w:rsidP="002A2753">
            <w:pPr>
              <w:spacing w:after="0"/>
              <w:rPr>
                <w:rFonts w:ascii="Times New Roman" w:hAnsi="Times New Roman" w:cs="Times New Roman"/>
                <w:sz w:val="18"/>
                <w:szCs w:val="18"/>
              </w:rPr>
            </w:pPr>
            <w:r w:rsidRPr="00134202">
              <w:rPr>
                <w:rFonts w:ascii="Times New Roman" w:hAnsi="Times New Roman" w:cs="Times New Roman"/>
                <w:sz w:val="18"/>
                <w:szCs w:val="18"/>
              </w:rPr>
              <w:t>Borbély Balázs; Filkor Csaba; Szentgyörgyi Tibor:Windows Server 2012, Windows 8 és Office 365 alapokon - Modern munkakörnyezet építése</w:t>
            </w:r>
            <w:r>
              <w:rPr>
                <w:rFonts w:ascii="Times New Roman" w:hAnsi="Times New Roman" w:cs="Times New Roman"/>
                <w:sz w:val="18"/>
                <w:szCs w:val="18"/>
              </w:rPr>
              <w:t xml:space="preserve">, </w:t>
            </w:r>
            <w:r w:rsidRPr="00C13E4B">
              <w:rPr>
                <w:rFonts w:ascii="Times New Roman" w:hAnsi="Times New Roman" w:cs="Times New Roman"/>
                <w:sz w:val="18"/>
                <w:szCs w:val="18"/>
              </w:rPr>
              <w:t xml:space="preserve">Jedlik Oktatási Stúdió Bt., </w:t>
            </w:r>
            <w:r>
              <w:rPr>
                <w:rFonts w:ascii="Times New Roman" w:hAnsi="Times New Roman" w:cs="Times New Roman"/>
                <w:sz w:val="18"/>
                <w:szCs w:val="18"/>
              </w:rPr>
              <w:t xml:space="preserve">Budapest </w:t>
            </w:r>
            <w:r w:rsidRPr="00C13E4B">
              <w:rPr>
                <w:rFonts w:ascii="Times New Roman" w:hAnsi="Times New Roman" w:cs="Times New Roman"/>
                <w:sz w:val="18"/>
                <w:szCs w:val="18"/>
              </w:rPr>
              <w:t>2012</w:t>
            </w:r>
          </w:p>
          <w:p w:rsidR="002A2753" w:rsidRPr="00AC33F9" w:rsidRDefault="002A2753" w:rsidP="00DE420B">
            <w:pPr>
              <w:spacing w:after="0"/>
              <w:rPr>
                <w:rFonts w:ascii="Times New Roman" w:hAnsi="Times New Roman" w:cs="Times New Roman"/>
                <w:sz w:val="18"/>
                <w:szCs w:val="18"/>
              </w:rPr>
            </w:pPr>
            <w:r>
              <w:rPr>
                <w:rFonts w:ascii="Times New Roman" w:hAnsi="Times New Roman" w:cs="Times New Roman"/>
                <w:sz w:val="18"/>
                <w:szCs w:val="18"/>
              </w:rPr>
              <w:t>Gál Tamás: Windows Server 2008 R2 - A kihívás állandó, Jedlik Oktatási Stúdió, Budapest 2011.</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C13E4B" w:rsidP="00DE420B">
            <w:pPr>
              <w:spacing w:after="0"/>
              <w:rPr>
                <w:rFonts w:ascii="Times New Roman" w:hAnsi="Times New Roman" w:cs="Times New Roman"/>
                <w:sz w:val="18"/>
                <w:szCs w:val="18"/>
              </w:rPr>
            </w:pPr>
            <w:r>
              <w:rPr>
                <w:rFonts w:ascii="Times New Roman" w:hAnsi="Times New Roman" w:cs="Times New Roman"/>
                <w:sz w:val="18"/>
                <w:szCs w:val="18"/>
              </w:rPr>
              <w:t>nincs</w:t>
            </w:r>
          </w:p>
        </w:tc>
      </w:tr>
      <w:tr w:rsidR="00DE420B" w:rsidRPr="00AC33F9"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E420B" w:rsidRPr="00AC33F9" w:rsidRDefault="00C13E4B" w:rsidP="00DE420B">
            <w:pPr>
              <w:spacing w:after="0"/>
              <w:rPr>
                <w:rFonts w:ascii="Times New Roman" w:hAnsi="Times New Roman" w:cs="Times New Roman"/>
                <w:sz w:val="18"/>
                <w:szCs w:val="18"/>
              </w:rPr>
            </w:pPr>
            <w:r>
              <w:rPr>
                <w:rFonts w:ascii="Times New Roman" w:hAnsi="Times New Roman" w:cs="Times New Roman"/>
                <w:sz w:val="18"/>
                <w:szCs w:val="18"/>
              </w:rPr>
              <w:t>Az első előadáson elhangzottak szerint a szorgalmi időszak 12. hetében 1 db elméleti és 1 db gyakorlati Zh megírása. Pótlás/javítás a szorgalmi időszak 13. hetében és a vizsgaidőszakban TVSZ. szerint.</w:t>
            </w:r>
          </w:p>
        </w:tc>
      </w:tr>
    </w:tbl>
    <w:p w:rsidR="00DE420B" w:rsidRDefault="00DE420B">
      <w:pPr>
        <w:rPr>
          <w:b/>
          <w:sz w:val="28"/>
          <w:szCs w:val="28"/>
        </w:rPr>
      </w:pPr>
    </w:p>
    <w:p w:rsidR="0050379E" w:rsidRDefault="00DE420B" w:rsidP="00345175">
      <w:pPr>
        <w:pStyle w:val="Cmsor3"/>
        <w:rPr>
          <w:b w:val="0"/>
        </w:rPr>
      </w:pPr>
      <w:r>
        <w:br w:type="page"/>
      </w:r>
    </w:p>
    <w:p w:rsidR="0050379E" w:rsidRDefault="0050379E" w:rsidP="0050379E">
      <w:pPr>
        <w:pStyle w:val="Cmsor3"/>
      </w:pPr>
      <w:bookmarkStart w:id="43" w:name="_Toc528370571"/>
      <w:r>
        <w:lastRenderedPageBreak/>
        <w:t>Szkript nyelvek</w:t>
      </w:r>
      <w:bookmarkEnd w:id="43"/>
    </w:p>
    <w:tbl>
      <w:tblPr>
        <w:tblW w:w="5000" w:type="pct"/>
        <w:shd w:val="clear" w:color="auto" w:fill="FFFFFF"/>
        <w:tblLayout w:type="fixed"/>
        <w:tblLook w:val="04A0"/>
      </w:tblPr>
      <w:tblGrid>
        <w:gridCol w:w="1450"/>
        <w:gridCol w:w="518"/>
        <w:gridCol w:w="1010"/>
        <w:gridCol w:w="285"/>
        <w:gridCol w:w="712"/>
        <w:gridCol w:w="145"/>
        <w:gridCol w:w="141"/>
        <w:gridCol w:w="1559"/>
        <w:gridCol w:w="303"/>
        <w:gridCol w:w="1256"/>
        <w:gridCol w:w="851"/>
        <w:gridCol w:w="858"/>
      </w:tblGrid>
      <w:tr w:rsidR="00112630" w:rsidRPr="00112630" w:rsidTr="002F4279">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r>
              <w:rPr>
                <w:rFonts w:ascii="Times New Roman" w:hAnsi="Times New Roman" w:cs="Times New Roman"/>
                <w:sz w:val="18"/>
                <w:szCs w:val="18"/>
              </w:rPr>
              <w:t>Szkript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BSc</w:t>
            </w:r>
          </w:p>
        </w:tc>
      </w:tr>
      <w:tr w:rsidR="00112630" w:rsidRPr="00112630" w:rsidTr="002F4279">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lang w:val="en-US"/>
              </w:rPr>
            </w:pPr>
            <w:r>
              <w:rPr>
                <w:rFonts w:ascii="Times New Roman" w:hAnsi="Times New Roman" w:cs="Times New Roman"/>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Pr>
                <w:rFonts w:ascii="Times New Roman" w:hAnsi="Times New Roman" w:cs="Times New Roman"/>
                <w:sz w:val="18"/>
                <w:szCs w:val="18"/>
              </w:rPr>
              <w:t>ISR-116</w:t>
            </w:r>
          </w:p>
        </w:tc>
      </w:tr>
      <w:tr w:rsidR="00112630" w:rsidRPr="00112630" w:rsidTr="002F4279">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p>
        </w:tc>
      </w:tr>
      <w:tr w:rsidR="00112630" w:rsidRPr="00112630" w:rsidTr="002F4279">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TVV-607</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Informatikai Intézet</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Pr>
                <w:rFonts w:ascii="Times New Roman" w:hAnsi="Times New Roman" w:cs="Times New Roman"/>
                <w:sz w:val="18"/>
                <w:szCs w:val="18"/>
              </w:rPr>
              <w:t>ISF-111</w:t>
            </w:r>
            <w:r w:rsidR="00086C81">
              <w:rPr>
                <w:rFonts w:ascii="Times New Roman" w:hAnsi="Times New Roman" w:cs="Times New Roman"/>
                <w:sz w:val="18"/>
                <w:szCs w:val="18"/>
              </w:rPr>
              <w:t xml:space="preserve"> </w:t>
            </w:r>
            <w:r>
              <w:rPr>
                <w:rFonts w:ascii="Times New Roman" w:hAnsi="Times New Roman" w:cs="Times New Roman"/>
                <w:sz w:val="18"/>
                <w:szCs w:val="18"/>
              </w:rPr>
              <w:t>Bevezetés a programozásba</w:t>
            </w:r>
          </w:p>
        </w:tc>
      </w:tr>
      <w:tr w:rsidR="00112630" w:rsidRPr="00112630" w:rsidTr="002F4279">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Oktatás nyelve</w:t>
            </w:r>
          </w:p>
        </w:tc>
      </w:tr>
      <w:tr w:rsidR="00112630" w:rsidRPr="00112630" w:rsidTr="002F4279">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r>
      <w:tr w:rsidR="00112630" w:rsidRPr="00112630" w:rsidTr="002F4279">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magyar</w:t>
            </w:r>
          </w:p>
        </w:tc>
      </w:tr>
      <w:tr w:rsidR="00112630" w:rsidRPr="00112630" w:rsidTr="002F4279">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 xml:space="preserve">Dr. </w:t>
            </w:r>
            <w:r>
              <w:rPr>
                <w:rFonts w:ascii="Times New Roman" w:hAnsi="Times New Roman" w:cs="Times New Roman"/>
                <w:sz w:val="18"/>
                <w:szCs w:val="18"/>
              </w:rPr>
              <w:t>Nagy Bálint</w:t>
            </w:r>
            <w:r w:rsidRPr="00112630">
              <w:rPr>
                <w:rFonts w:ascii="Times New Roman" w:hAnsi="Times New Roman" w:cs="Times New Roman"/>
                <w:sz w:val="18"/>
                <w:szCs w:val="18"/>
              </w:rPr>
              <w: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Pr>
                <w:rFonts w:ascii="Times New Roman" w:hAnsi="Times New Roman" w:cs="Times New Roman"/>
                <w:sz w:val="18"/>
                <w:szCs w:val="18"/>
              </w:rPr>
              <w:t>egy. doc</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b/>
                <w:sz w:val="18"/>
                <w:szCs w:val="18"/>
              </w:rPr>
            </w:pPr>
            <w:r w:rsidRPr="00112630">
              <w:rPr>
                <w:rFonts w:ascii="Times New Roman" w:hAnsi="Times New Roman" w:cs="Times New Roman"/>
                <w:b/>
                <w:sz w:val="18"/>
                <w:szCs w:val="18"/>
              </w:rPr>
              <w:t>Célok, fejlesztési célkitűzések</w:t>
            </w:r>
          </w:p>
          <w:p w:rsidR="00112630" w:rsidRDefault="00112630" w:rsidP="00112630">
            <w:pPr>
              <w:spacing w:after="0"/>
              <w:jc w:val="both"/>
              <w:rPr>
                <w:rFonts w:ascii="Times New Roman" w:hAnsi="Times New Roman" w:cs="Times New Roman"/>
                <w:sz w:val="18"/>
                <w:szCs w:val="18"/>
              </w:rPr>
            </w:pPr>
            <w:r w:rsidRPr="00112630">
              <w:rPr>
                <w:rFonts w:ascii="Times New Roman" w:hAnsi="Times New Roman" w:cs="Times New Roman"/>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rsidR="00112630" w:rsidRPr="00112630" w:rsidRDefault="00112630" w:rsidP="00112630">
            <w:pPr>
              <w:spacing w:after="0"/>
              <w:jc w:val="both"/>
              <w:rPr>
                <w:rFonts w:ascii="Times New Roman" w:hAnsi="Times New Roman" w:cs="Times New Roman"/>
                <w:sz w:val="18"/>
                <w:szCs w:val="18"/>
              </w:rPr>
            </w:pPr>
            <w:r w:rsidRPr="00112630">
              <w:rPr>
                <w:rFonts w:ascii="Times New Roman" w:hAnsi="Times New Roman" w:cs="Times New Roman"/>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112630" w:rsidRPr="00112630" w:rsidTr="002F4279">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 xml:space="preserve">Előadás nagy előadóban, projektor használatával minden elméleti órán. </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Az előadáson az elméleti fogalmak bemutatása történik, gyakorlati min-tapéldák felhasználásával.</w:t>
            </w:r>
          </w:p>
        </w:tc>
      </w:tr>
      <w:tr w:rsidR="00112630" w:rsidRPr="00112630"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p>
        </w:tc>
      </w:tr>
      <w:tr w:rsidR="00112630" w:rsidRPr="00112630"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Számítógépes laborban, projektor használatával minden labor órán..</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 laborvezetők irányításával önálló feladatmegoldás. Linux operációs rendszerben szkriptek fejlesztése és végrehajtása</w:t>
            </w:r>
          </w:p>
        </w:tc>
      </w:tr>
      <w:tr w:rsidR="00112630" w:rsidRPr="00112630"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rPr>
                <w:rFonts w:ascii="Times New Roman" w:hAnsi="Times New Roman" w:cs="Times New Roman"/>
                <w:sz w:val="18"/>
                <w:szCs w:val="18"/>
              </w:rPr>
            </w:pPr>
          </w:p>
        </w:tc>
      </w:tr>
      <w:tr w:rsidR="00112630" w:rsidRPr="00112630" w:rsidTr="002F4279">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b/>
                <w:sz w:val="18"/>
                <w:szCs w:val="18"/>
              </w:rPr>
            </w:pPr>
            <w:r w:rsidRPr="00112630">
              <w:rPr>
                <w:rFonts w:ascii="Times New Roman" w:hAnsi="Times New Roman" w:cs="Times New Roman"/>
                <w:b/>
                <w:sz w:val="18"/>
                <w:szCs w:val="18"/>
              </w:rPr>
              <w:t>Tudás</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Ismerje meg a vizsgált szkript nyelvek szintaktikáját.</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Ismerje meg az egyes szkript nyelvek tulajdonságait.</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Ismerje meg a szkript készítést haladó szinten.</w:t>
            </w:r>
          </w:p>
        </w:tc>
      </w:tr>
      <w:tr w:rsidR="00112630" w:rsidRPr="00112630"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b/>
                <w:sz w:val="18"/>
                <w:szCs w:val="18"/>
              </w:rPr>
            </w:pPr>
            <w:r w:rsidRPr="00112630">
              <w:rPr>
                <w:rFonts w:ascii="Times New Roman" w:hAnsi="Times New Roman" w:cs="Times New Roman"/>
                <w:b/>
                <w:sz w:val="18"/>
                <w:szCs w:val="18"/>
              </w:rPr>
              <w:t>Képesség</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Legyen képes a Linux operációs rendszerben adott szkript nyelveken szkriptek ké-szítésére.</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Legyen képes algoritmusok megvalósítására adott szkript nyelven.</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Tudjon bonyolultabb szkripteket készíteni és végrehajtásukat automatizálni.</w:t>
            </w:r>
          </w:p>
        </w:tc>
      </w:tr>
      <w:tr w:rsidR="00112630" w:rsidRPr="00112630"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b/>
                <w:sz w:val="18"/>
                <w:szCs w:val="18"/>
              </w:rPr>
            </w:pPr>
            <w:r w:rsidRPr="00112630">
              <w:rPr>
                <w:rFonts w:ascii="Times New Roman" w:hAnsi="Times New Roman" w:cs="Times New Roman"/>
                <w:b/>
                <w:sz w:val="18"/>
                <w:szCs w:val="18"/>
              </w:rPr>
              <w:t>Attitűd</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 xml:space="preserve">Érdeklődés a szkript programozás iránt. Önfejlesztés az elérhető magyar és angol nyelvű szakirodalom felhasználásával. </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 megoldás adásának (kihívás) kényszere.</w:t>
            </w:r>
          </w:p>
        </w:tc>
      </w:tr>
      <w:tr w:rsidR="00112630" w:rsidRPr="00112630"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2630" w:rsidRPr="00112630" w:rsidRDefault="00112630" w:rsidP="0011263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b/>
                <w:sz w:val="18"/>
                <w:szCs w:val="18"/>
              </w:rPr>
            </w:pPr>
            <w:r w:rsidRPr="00112630">
              <w:rPr>
                <w:rFonts w:ascii="Times New Roman" w:hAnsi="Times New Roman" w:cs="Times New Roman"/>
                <w:b/>
                <w:sz w:val="18"/>
                <w:szCs w:val="18"/>
              </w:rPr>
              <w:t>Autonómia és felelősségvállalás</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Önálló gondolkodás és feladatmegoldás.</w:t>
            </w:r>
          </w:p>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 feladat nehézségének felmérése, felvállalása vagy elutasítása.</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112630" w:rsidP="00112630">
            <w:pPr>
              <w:spacing w:after="0"/>
              <w:jc w:val="both"/>
              <w:rPr>
                <w:rFonts w:ascii="Times New Roman" w:hAnsi="Times New Roman" w:cs="Times New Roman"/>
                <w:sz w:val="18"/>
                <w:szCs w:val="18"/>
              </w:rPr>
            </w:pPr>
            <w:r w:rsidRPr="00112630">
              <w:rPr>
                <w:rFonts w:ascii="Times New Roman" w:hAnsi="Times New Roman" w:cs="Times New Roman"/>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lastRenderedPageBreak/>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Szövegértelmezés</w:t>
            </w:r>
          </w:p>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Információk feldolgozása egyénileg</w:t>
            </w:r>
          </w:p>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Logikus gondolkodási mód elsajátítása</w:t>
            </w:r>
          </w:p>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Probléma megoldási képesség fejlesztése</w:t>
            </w:r>
          </w:p>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Tanult ismeretek rendszerezése</w:t>
            </w:r>
          </w:p>
          <w:p w:rsidR="00112630" w:rsidRPr="00112630"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Önálló feladatok megoldása.</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Perl online dokumentáció (perldoc.perl.org)</w:t>
            </w:r>
          </w:p>
          <w:p w:rsidR="00112630" w:rsidRPr="00112630"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Ruby online dokumentáció (ruby-doc.org)</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Laura Lemay: Perl mesteri szinten 21 nap alatt, Kiskapu Kft, 2003</w:t>
            </w:r>
          </w:p>
          <w:p w:rsidR="00112630" w:rsidRPr="00112630"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Kevin C. Baird: A Ruby programozási nyelv, Kiskapu, 2008</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12630" w:rsidRPr="00112630" w:rsidRDefault="005815FE" w:rsidP="00112630">
            <w:pPr>
              <w:spacing w:after="0"/>
              <w:rPr>
                <w:rFonts w:ascii="Times New Roman" w:hAnsi="Times New Roman" w:cs="Times New Roman"/>
                <w:sz w:val="18"/>
                <w:szCs w:val="18"/>
              </w:rPr>
            </w:pPr>
            <w:r w:rsidRPr="005815F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112630" w:rsidRPr="00112630"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12630" w:rsidRPr="00112630" w:rsidRDefault="00112630" w:rsidP="00112630">
            <w:pPr>
              <w:spacing w:after="0"/>
              <w:rPr>
                <w:rFonts w:ascii="Times New Roman" w:hAnsi="Times New Roman" w:cs="Times New Roman"/>
                <w:sz w:val="18"/>
                <w:szCs w:val="18"/>
              </w:rPr>
            </w:pPr>
            <w:r w:rsidRPr="00112630">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815FE" w:rsidRPr="005815FE"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 xml:space="preserve">4, 8, 12 hét </w:t>
            </w:r>
          </w:p>
          <w:p w:rsidR="00112630" w:rsidRPr="00112630" w:rsidRDefault="005815FE" w:rsidP="005815FE">
            <w:pPr>
              <w:spacing w:after="0"/>
              <w:rPr>
                <w:rFonts w:ascii="Times New Roman" w:hAnsi="Times New Roman" w:cs="Times New Roman"/>
                <w:sz w:val="18"/>
                <w:szCs w:val="18"/>
              </w:rPr>
            </w:pPr>
            <w:r w:rsidRPr="005815FE">
              <w:rPr>
                <w:rFonts w:ascii="Times New Roman" w:hAnsi="Times New Roman" w:cs="Times New Roman"/>
                <w:sz w:val="18"/>
                <w:szCs w:val="18"/>
              </w:rPr>
              <w:t>pót ZH: 13. hét</w:t>
            </w:r>
          </w:p>
        </w:tc>
      </w:tr>
    </w:tbl>
    <w:p w:rsidR="00112630" w:rsidRDefault="00112630" w:rsidP="00112630"/>
    <w:p w:rsidR="00D16580" w:rsidRDefault="00D16580">
      <w:pPr>
        <w:rPr>
          <w:b/>
          <w:sz w:val="28"/>
          <w:szCs w:val="28"/>
        </w:rPr>
      </w:pPr>
      <w:bookmarkStart w:id="44" w:name="_Toc528370572"/>
      <w:r>
        <w:br w:type="page"/>
      </w:r>
    </w:p>
    <w:p w:rsidR="00345175" w:rsidRDefault="00345175" w:rsidP="00345175">
      <w:pPr>
        <w:pStyle w:val="Cmsor3"/>
      </w:pPr>
      <w:r w:rsidRPr="00DE420B">
        <w:lastRenderedPageBreak/>
        <w:t xml:space="preserve">Hálózati operációs rendszerek – </w:t>
      </w:r>
      <w:r>
        <w:t>Linux</w:t>
      </w:r>
      <w:bookmarkEnd w:id="44"/>
    </w:p>
    <w:tbl>
      <w:tblPr>
        <w:tblW w:w="5000" w:type="pct"/>
        <w:shd w:val="clear" w:color="auto" w:fill="FFFFFF"/>
        <w:tblLayout w:type="fixed"/>
        <w:tblLook w:val="04A0"/>
      </w:tblPr>
      <w:tblGrid>
        <w:gridCol w:w="1450"/>
        <w:gridCol w:w="518"/>
        <w:gridCol w:w="1010"/>
        <w:gridCol w:w="285"/>
        <w:gridCol w:w="712"/>
        <w:gridCol w:w="145"/>
        <w:gridCol w:w="141"/>
        <w:gridCol w:w="1559"/>
        <w:gridCol w:w="303"/>
        <w:gridCol w:w="1256"/>
        <w:gridCol w:w="851"/>
        <w:gridCol w:w="858"/>
      </w:tblGrid>
      <w:tr w:rsidR="00D16580" w:rsidRPr="00D16580" w:rsidTr="00D1658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Hálózati operációs rendszerek – Linux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BSc</w:t>
            </w:r>
          </w:p>
        </w:tc>
      </w:tr>
      <w:tr w:rsidR="00D16580" w:rsidRPr="00D16580" w:rsidTr="00D1658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lang w:val="en-US"/>
              </w:rPr>
            </w:pPr>
            <w:r w:rsidRPr="00D16580">
              <w:rPr>
                <w:rFonts w:ascii="Times New Roman" w:hAnsi="Times New Roman" w:cs="Times New Roman"/>
                <w:sz w:val="18"/>
                <w:szCs w:val="18"/>
                <w:lang w:val="en-US"/>
              </w:rPr>
              <w:t>Network operating systems – Linux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ISR-214</w:t>
            </w:r>
          </w:p>
        </w:tc>
      </w:tr>
      <w:tr w:rsidR="00D16580" w:rsidRPr="00D16580" w:rsidTr="00D1658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p>
        </w:tc>
      </w:tr>
      <w:tr w:rsidR="00D16580" w:rsidRPr="00D16580" w:rsidTr="00D1658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TVV-607</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Informatikai Intézet</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ISR-159 Linux operációs rendszerek</w:t>
            </w:r>
          </w:p>
        </w:tc>
      </w:tr>
      <w:tr w:rsidR="00D16580" w:rsidRPr="00D16580" w:rsidTr="00D1658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Oktatás nyelve</w:t>
            </w:r>
          </w:p>
        </w:tc>
      </w:tr>
      <w:tr w:rsidR="00D16580" w:rsidRPr="00D16580" w:rsidTr="00D1658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r>
      <w:tr w:rsidR="00D16580" w:rsidRPr="00D16580" w:rsidTr="00D16580">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magyar</w:t>
            </w:r>
          </w:p>
        </w:tc>
      </w:tr>
      <w:tr w:rsidR="00D16580" w:rsidRPr="00D16580" w:rsidTr="00D16580">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Dr. Ágoston György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 tanár</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b/>
                <w:sz w:val="18"/>
                <w:szCs w:val="18"/>
              </w:rPr>
            </w:pPr>
            <w:r w:rsidRPr="00D16580">
              <w:rPr>
                <w:rFonts w:ascii="Times New Roman" w:hAnsi="Times New Roman" w:cs="Times New Roman"/>
                <w:b/>
                <w:sz w:val="18"/>
                <w:szCs w:val="18"/>
              </w:rPr>
              <w:t>Célok, fejlesztési célkitűzések</w:t>
            </w:r>
          </w:p>
          <w:p w:rsidR="00D16580" w:rsidRPr="00D16580" w:rsidRDefault="00D16580" w:rsidP="00D16580">
            <w:pPr>
              <w:spacing w:after="0"/>
              <w:jc w:val="both"/>
              <w:rPr>
                <w:rFonts w:ascii="Times New Roman" w:hAnsi="Times New Roman" w:cs="Times New Roman"/>
                <w:sz w:val="18"/>
                <w:szCs w:val="18"/>
              </w:rPr>
            </w:pPr>
            <w:r w:rsidRPr="00D16580">
              <w:rPr>
                <w:rFonts w:ascii="Times New Roman" w:hAnsi="Times New Roman" w:cs="Times New Roman"/>
                <w:sz w:val="18"/>
                <w:szCs w:val="18"/>
              </w:rPr>
              <w:t>A tantárgy célja, hogy a hallgató ismerje meg a Linux operációs rendszer telepítési folyamatát, konfigurálását. Tudjon alkalmazásokat telepíteni, mind forráskódból, mind előre gyártott csomagok segítségével. Legyen lépes az operációs rendszer és hálózati kapcsolat menedzselésére, hálózati szolgáltatások telepítésére, felügyeletére, hangolására.</w:t>
            </w:r>
          </w:p>
          <w:p w:rsidR="00D16580" w:rsidRPr="00D16580" w:rsidRDefault="00D16580" w:rsidP="00D16580">
            <w:pPr>
              <w:spacing w:after="0"/>
              <w:rPr>
                <w:rFonts w:ascii="Times New Roman" w:hAnsi="Times New Roman" w:cs="Times New Roman"/>
                <w:sz w:val="18"/>
                <w:szCs w:val="18"/>
              </w:rPr>
            </w:pPr>
          </w:p>
        </w:tc>
      </w:tr>
      <w:tr w:rsidR="00D16580" w:rsidRPr="00D16580" w:rsidTr="00D1658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 xml:space="preserve">Előadás előadóteremben, projektor használatával minden elméleti órán. </w:t>
            </w:r>
          </w:p>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Az előadáson az elméleti fogalmak bemutatása történik, gyakorlati mintapéldák felhasználásával.</w:t>
            </w:r>
          </w:p>
        </w:tc>
      </w:tr>
      <w:tr w:rsidR="00D16580" w:rsidRPr="00D16580"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w:t>
            </w:r>
          </w:p>
        </w:tc>
      </w:tr>
      <w:tr w:rsidR="00D16580" w:rsidRPr="00D16580"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Számítógépes laborban, projektor használatával minden labor órán.</w:t>
            </w:r>
          </w:p>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A laborvezetők irányításával önálló feladatmegoldás. Linux operációs rendszer telepítése, használata és konfigurálása.</w:t>
            </w:r>
          </w:p>
        </w:tc>
      </w:tr>
      <w:tr w:rsidR="00D16580" w:rsidRPr="00D16580"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w:t>
            </w:r>
          </w:p>
        </w:tc>
      </w:tr>
      <w:tr w:rsidR="00D16580" w:rsidRPr="00D16580" w:rsidTr="00D1658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b/>
                <w:sz w:val="18"/>
                <w:szCs w:val="18"/>
              </w:rPr>
            </w:pPr>
            <w:r w:rsidRPr="00D16580">
              <w:rPr>
                <w:rFonts w:ascii="Times New Roman" w:hAnsi="Times New Roman" w:cs="Times New Roman"/>
                <w:b/>
                <w:sz w:val="18"/>
                <w:szCs w:val="18"/>
              </w:rPr>
              <w:t>Tudás</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Ismerje a Linux operációs rendszer telepítési lépéseit.</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Ismerje meg a Linux adminisztráció gyakori parancsait.</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Ismerje meg a fontosabb hálózati szolgáltatások adminisztrációját Linux operációs rendszerben.</w:t>
            </w:r>
          </w:p>
        </w:tc>
      </w:tr>
      <w:tr w:rsidR="00D16580" w:rsidRPr="00D16580"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b/>
                <w:sz w:val="18"/>
                <w:szCs w:val="18"/>
              </w:rPr>
            </w:pPr>
            <w:r w:rsidRPr="00D16580">
              <w:rPr>
                <w:rFonts w:ascii="Times New Roman" w:hAnsi="Times New Roman" w:cs="Times New Roman"/>
                <w:b/>
                <w:sz w:val="18"/>
                <w:szCs w:val="18"/>
              </w:rPr>
              <w:t>Képesség</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Legyen képes Linux operációs rendszer telepítésére.</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Legyen képes Linux operációs rendszerben felhasználók kezelésére. a felhasználói jogosultságok szabályozására.</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Tudjon alkalmazásokat telepíteni és konfigurálni.</w:t>
            </w:r>
          </w:p>
        </w:tc>
      </w:tr>
      <w:tr w:rsidR="00D16580" w:rsidRPr="00D16580"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b/>
                <w:sz w:val="18"/>
                <w:szCs w:val="18"/>
              </w:rPr>
            </w:pPr>
            <w:r w:rsidRPr="00D16580">
              <w:rPr>
                <w:rFonts w:ascii="Times New Roman" w:hAnsi="Times New Roman" w:cs="Times New Roman"/>
                <w:b/>
                <w:sz w:val="18"/>
                <w:szCs w:val="18"/>
              </w:rPr>
              <w:t>Attitűd</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 xml:space="preserve">Érdeklődés a Linux rendszer adminisztráció iránt. </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 xml:space="preserve">Önfejlesztés az elérhető magyar és angol nyelvű szakirodalmak felhasználásával. </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A megoldás adásának (kihívás) kényszere.</w:t>
            </w:r>
          </w:p>
        </w:tc>
      </w:tr>
      <w:tr w:rsidR="00D16580" w:rsidRPr="00D16580"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6580" w:rsidRPr="00D16580" w:rsidRDefault="00D16580" w:rsidP="00D1658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b/>
                <w:sz w:val="18"/>
                <w:szCs w:val="18"/>
              </w:rPr>
            </w:pPr>
            <w:r w:rsidRPr="00D16580">
              <w:rPr>
                <w:rFonts w:ascii="Times New Roman" w:hAnsi="Times New Roman" w:cs="Times New Roman"/>
                <w:b/>
                <w:sz w:val="18"/>
                <w:szCs w:val="18"/>
              </w:rPr>
              <w:t>Autonómia és felelősségvállalás</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Önálló gondolkodás és feladatmegoldás.</w:t>
            </w:r>
          </w:p>
          <w:p w:rsidR="00D16580" w:rsidRPr="00D16580" w:rsidRDefault="00D16580" w:rsidP="00D16580">
            <w:pPr>
              <w:spacing w:after="0"/>
              <w:ind w:left="284"/>
              <w:rPr>
                <w:rFonts w:ascii="Times New Roman" w:hAnsi="Times New Roman" w:cs="Times New Roman"/>
                <w:sz w:val="18"/>
                <w:szCs w:val="18"/>
              </w:rPr>
            </w:pPr>
            <w:r w:rsidRPr="00D16580">
              <w:rPr>
                <w:rFonts w:ascii="Times New Roman" w:hAnsi="Times New Roman" w:cs="Times New Roman"/>
                <w:sz w:val="18"/>
                <w:szCs w:val="18"/>
              </w:rPr>
              <w:t>A feladat nehézségének felmérése, felvállalása vagy elutasítása.</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jc w:val="both"/>
              <w:rPr>
                <w:rFonts w:ascii="Times New Roman" w:hAnsi="Times New Roman" w:cs="Times New Roman"/>
                <w:sz w:val="18"/>
                <w:szCs w:val="18"/>
              </w:rPr>
            </w:pPr>
            <w:r w:rsidRPr="00D16580">
              <w:rPr>
                <w:rFonts w:ascii="Times New Roman" w:hAnsi="Times New Roman" w:cs="Times New Roman"/>
                <w:sz w:val="18"/>
                <w:szCs w:val="18"/>
              </w:rPr>
              <w:t>A Linux telepítése, partíciók és fájlrendszerek létrehozása. RAID és LVM használata, fájlrendszerek csatolása. Szoftver csomagok kezelése. Felhasználók kezelése, és jogosultságaik szabályozása. A Linux kernel lehetőségei, és a Linux boot folyamatának adminisztrációja. A hálózat konfigurációja, a hálózati kommunikáció szűrése. A Linux fontosabb hálózati szolgáltatásainak telepítése és konfigurálása.</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Elméleti tananyag irányított és önálló feldolgozása, Feladatmegoldás irányítással és önállóan.</w:t>
            </w:r>
          </w:p>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lastRenderedPageBreak/>
              <w:t>Szakmai témához kapcsolódó információk gyűjtése, feldolgozása.</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lastRenderedPageBreak/>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 xml:space="preserve">Hadarics Kálmán: A Debian GNU/Linux, mint Hálózati operációs rendszer elektronikus jegyzet, </w:t>
            </w:r>
            <w:hyperlink r:id="rId14" w:history="1">
              <w:r w:rsidRPr="00D16580">
                <w:rPr>
                  <w:rFonts w:ascii="Times New Roman" w:hAnsi="Times New Roman" w:cs="Times New Roman"/>
                  <w:color w:val="0563C1"/>
                  <w:sz w:val="18"/>
                  <w:szCs w:val="18"/>
                  <w:u w:val="single"/>
                </w:rPr>
                <w:t>http://kami.duf.hu/debian_jegyzet</w:t>
              </w:r>
            </w:hyperlink>
          </w:p>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Egyéb segédanyagok elérhetőek a Moodle-ben (moodle.uniduna.hu)</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D16580">
              <w:rPr>
                <w:rFonts w:ascii="Times New Roman" w:eastAsia="Times New Roman" w:hAnsi="Times New Roman" w:cs="Times New Roman"/>
                <w:color w:val="auto"/>
                <w:sz w:val="18"/>
                <w:szCs w:val="20"/>
              </w:rPr>
              <w:t>Fred Butzen, Christopher Hilton: Linux hálózatok, Kiskapu Kft, 1999</w:t>
            </w:r>
          </w:p>
          <w:p w:rsidR="00D16580" w:rsidRPr="00D16580"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D16580">
              <w:rPr>
                <w:rFonts w:ascii="Times New Roman" w:eastAsia="Times New Roman" w:hAnsi="Times New Roman" w:cs="Times New Roman"/>
                <w:color w:val="auto"/>
                <w:sz w:val="18"/>
                <w:szCs w:val="20"/>
              </w:rPr>
              <w:t>Marcel Gagné: Linux rendszerfelügyelet, Kiskapu Kft, 2002</w:t>
            </w:r>
          </w:p>
          <w:p w:rsidR="00D16580" w:rsidRPr="00D16580"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D16580">
              <w:rPr>
                <w:rFonts w:ascii="Times New Roman" w:eastAsia="Times New Roman" w:hAnsi="Times New Roman" w:cs="Times New Roman"/>
                <w:color w:val="auto"/>
                <w:sz w:val="18"/>
                <w:szCs w:val="20"/>
              </w:rPr>
              <w:t>Rob Flickenger: Linux bevetés közben, Kiskapu Kft, 2003</w:t>
            </w:r>
          </w:p>
          <w:p w:rsidR="00D16580" w:rsidRPr="00D16580"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D16580">
              <w:rPr>
                <w:rFonts w:ascii="Times New Roman" w:eastAsia="Times New Roman" w:hAnsi="Times New Roman" w:cs="Times New Roman"/>
                <w:color w:val="auto"/>
                <w:sz w:val="18"/>
                <w:szCs w:val="20"/>
              </w:rPr>
              <w:t>Pere László: GNU/Linux rendszerek üzemeltetése I.-II., Kiskapu Kft, 2005</w:t>
            </w:r>
          </w:p>
          <w:p w:rsidR="00D16580" w:rsidRPr="00D16580"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D16580">
              <w:rPr>
                <w:rFonts w:ascii="Times New Roman" w:eastAsia="Times New Roman" w:hAnsi="Times New Roman" w:cs="Times New Roman"/>
                <w:color w:val="auto"/>
                <w:sz w:val="18"/>
                <w:szCs w:val="20"/>
              </w:rPr>
              <w:t>Tony Bautts, Terry Dawson, Gregor N. Purdy: Linux hálózati adminisztrátorok kézikönyve, Kossuth Kiadó ZRt, 2005</w:t>
            </w:r>
          </w:p>
          <w:p w:rsidR="00D16580" w:rsidRPr="00D16580" w:rsidRDefault="00D16580" w:rsidP="00D16580">
            <w:pPr>
              <w:spacing w:after="0"/>
              <w:rPr>
                <w:rFonts w:ascii="Times New Roman" w:hAnsi="Times New Roman" w:cs="Times New Roman"/>
                <w:sz w:val="18"/>
                <w:szCs w:val="18"/>
              </w:rPr>
            </w:pPr>
            <w:r w:rsidRPr="00D16580">
              <w:rPr>
                <w:rFonts w:ascii="Times New Roman" w:eastAsia="Times New Roman" w:hAnsi="Times New Roman" w:cs="Times New Roman"/>
                <w:color w:val="auto"/>
                <w:sz w:val="18"/>
                <w:szCs w:val="20"/>
              </w:rPr>
              <w:t>Gerrit Huizenga, Badari Pulavart, Sandra K. Johnson: Linux kiszolgálók teljesítményének fokozása, Kiskapu Kft, 2006.</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D16580" w:rsidRPr="00D16580"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 xml:space="preserve">6. és 12. hét </w:t>
            </w:r>
          </w:p>
          <w:p w:rsidR="00D16580" w:rsidRPr="00D16580" w:rsidRDefault="00D16580" w:rsidP="00D16580">
            <w:pPr>
              <w:spacing w:after="0"/>
              <w:rPr>
                <w:rFonts w:ascii="Times New Roman" w:hAnsi="Times New Roman" w:cs="Times New Roman"/>
                <w:sz w:val="18"/>
                <w:szCs w:val="18"/>
              </w:rPr>
            </w:pPr>
            <w:r w:rsidRPr="00D16580">
              <w:rPr>
                <w:rFonts w:ascii="Times New Roman" w:hAnsi="Times New Roman" w:cs="Times New Roman"/>
                <w:sz w:val="18"/>
                <w:szCs w:val="18"/>
              </w:rPr>
              <w:t>pót ZH: 13. hét</w:t>
            </w:r>
          </w:p>
        </w:tc>
      </w:tr>
    </w:tbl>
    <w:p w:rsidR="00345175" w:rsidRDefault="00345175" w:rsidP="00345175">
      <w:pPr>
        <w:rPr>
          <w:b/>
          <w:sz w:val="28"/>
          <w:szCs w:val="28"/>
        </w:rPr>
      </w:pPr>
      <w:r>
        <w:br w:type="page"/>
      </w:r>
    </w:p>
    <w:p w:rsidR="00093E31" w:rsidRDefault="00093E31" w:rsidP="00093E31">
      <w:pPr>
        <w:pStyle w:val="Cmsor3"/>
      </w:pPr>
      <w:bookmarkStart w:id="45" w:name="_Toc528370573"/>
      <w:r>
        <w:lastRenderedPageBreak/>
        <w:t>Informatika projekt 1.</w:t>
      </w:r>
      <w:bookmarkEnd w:id="45"/>
    </w:p>
    <w:tbl>
      <w:tblPr>
        <w:tblW w:w="5000" w:type="pct"/>
        <w:shd w:val="clear" w:color="auto" w:fill="FFFFFF"/>
        <w:tblCellMar>
          <w:top w:w="15" w:type="dxa"/>
          <w:left w:w="15" w:type="dxa"/>
          <w:bottom w:w="15" w:type="dxa"/>
          <w:right w:w="15" w:type="dxa"/>
        </w:tblCellMar>
        <w:tblLook w:val="04A0"/>
      </w:tblPr>
      <w:tblGrid>
        <w:gridCol w:w="1084"/>
        <w:gridCol w:w="920"/>
        <w:gridCol w:w="980"/>
        <w:gridCol w:w="199"/>
        <w:gridCol w:w="1383"/>
        <w:gridCol w:w="124"/>
        <w:gridCol w:w="655"/>
        <w:gridCol w:w="232"/>
        <w:gridCol w:w="1142"/>
        <w:gridCol w:w="1087"/>
        <w:gridCol w:w="1282"/>
      </w:tblGrid>
      <w:tr w:rsidR="005815FE" w:rsidRPr="005815FE" w:rsidTr="00D16580">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magyarul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Informatika projekt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BSc</w:t>
            </w:r>
          </w:p>
        </w:tc>
      </w:tr>
      <w:tr w:rsidR="005815FE" w:rsidRPr="005815FE" w:rsidTr="00D16580">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angolul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lang w:val="en-US"/>
              </w:rPr>
            </w:pPr>
            <w:r w:rsidRPr="005815FE">
              <w:rPr>
                <w:rFonts w:eastAsia="Times New Roman"/>
                <w:color w:val="auto"/>
                <w:sz w:val="18"/>
                <w:szCs w:val="18"/>
                <w:lang w:val="en-US"/>
              </w:rPr>
              <w:t>IT project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9E436B" w:rsidP="005815FE">
            <w:pPr>
              <w:rPr>
                <w:rFonts w:eastAsia="Times New Roman"/>
                <w:color w:val="auto"/>
                <w:sz w:val="18"/>
                <w:szCs w:val="18"/>
              </w:rPr>
            </w:pPr>
            <w:r>
              <w:rPr>
                <w:rFonts w:eastAsia="Times New Roman"/>
                <w:color w:val="auto"/>
                <w:sz w:val="18"/>
                <w:szCs w:val="18"/>
              </w:rPr>
              <w:t>ISF-217</w:t>
            </w:r>
          </w:p>
        </w:tc>
      </w:tr>
      <w:tr w:rsidR="005815FE" w:rsidRPr="005815FE" w:rsidTr="00D1658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Informatikai Intézet</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Kötelező előtanulmány neve</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Programozás 1., Adatbáziskezelés, Hálózat menedzselés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b/>
                <w:color w:val="auto"/>
                <w:sz w:val="18"/>
                <w:szCs w:val="18"/>
              </w:rPr>
            </w:pPr>
            <w:r w:rsidRPr="005815FE">
              <w:rPr>
                <w:rFonts w:eastAsia="Times New Roman" w:cs="Times New Roman"/>
                <w:b/>
                <w:bCs/>
                <w:color w:val="auto"/>
                <w:sz w:val="18"/>
                <w:szCs w:val="18"/>
              </w:rPr>
              <w:t>ISF-213, ISF-210, ISR-258</w:t>
            </w:r>
          </w:p>
        </w:tc>
      </w:tr>
      <w:tr w:rsidR="005815FE" w:rsidRPr="005815FE" w:rsidTr="00D16580">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Oktatás nyelve</w:t>
            </w:r>
          </w:p>
        </w:tc>
      </w:tr>
      <w:tr w:rsidR="005815FE" w:rsidRPr="005815FE" w:rsidTr="00D16580">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r>
      <w:tr w:rsidR="005815FE" w:rsidRPr="005815FE" w:rsidTr="00D16580">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Nappali</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150/52</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2</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F</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magyar</w:t>
            </w:r>
          </w:p>
        </w:tc>
      </w:tr>
      <w:tr w:rsidR="005815FE" w:rsidRPr="005815FE" w:rsidTr="00D16580">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Levelező</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150/20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10</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b/>
                <w:color w:val="auto"/>
                <w:sz w:val="18"/>
                <w:szCs w:val="18"/>
              </w:rPr>
            </w:pPr>
            <w:r w:rsidRPr="005815FE">
              <w:rPr>
                <w:rFonts w:eastAsia="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Dr. Strauber Györgyi</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s="Times New Roman"/>
                <w:b/>
                <w:bCs/>
                <w:color w:val="auto"/>
                <w:sz w:val="18"/>
                <w:szCs w:val="18"/>
              </w:rPr>
              <w:t>főiskolai tanár</w:t>
            </w:r>
          </w:p>
        </w:tc>
      </w:tr>
      <w:tr w:rsidR="005815FE" w:rsidRPr="005815FE" w:rsidTr="00D1658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0"/>
              <w:rPr>
                <w:rFonts w:ascii="Times New Roman" w:hAnsi="Times New Roman" w:cs="Times New Roman"/>
                <w:b/>
                <w:color w:val="auto"/>
                <w:sz w:val="18"/>
                <w:szCs w:val="18"/>
              </w:rPr>
            </w:pPr>
            <w:r w:rsidRPr="005815FE">
              <w:rPr>
                <w:rFonts w:ascii="Times New Roman" w:hAnsi="Times New Roman" w:cs="Times New Roman"/>
                <w:b/>
                <w:color w:val="auto"/>
                <w:sz w:val="18"/>
                <w:szCs w:val="18"/>
              </w:rPr>
              <w:t>Célok, fejlesztési célkitűzések</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FF0000"/>
                <w:sz w:val="18"/>
                <w:szCs w:val="18"/>
              </w:rPr>
            </w:pPr>
          </w:p>
        </w:tc>
      </w:tr>
      <w:tr w:rsidR="005815FE" w:rsidRPr="005815FE" w:rsidTr="00D1658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sz w:val="18"/>
                <w:szCs w:val="18"/>
              </w:rPr>
            </w:pPr>
            <w:r w:rsidRPr="005815FE">
              <w:rPr>
                <w:sz w:val="18"/>
                <w:szCs w:val="18"/>
              </w:rPr>
              <w:t xml:space="preserve">Minden hallgatónak nagy előadóban, táblás előadás. </w:t>
            </w:r>
            <w:r w:rsidRPr="005815FE">
              <w:rPr>
                <w:sz w:val="18"/>
                <w:szCs w:val="18"/>
              </w:rPr>
              <w:br/>
              <w:t>Projektor vagy írásvetítő használata (összes óra 40%-ában).</w:t>
            </w:r>
            <w:r w:rsidRPr="005815FE">
              <w:rPr>
                <w:sz w:val="18"/>
                <w:szCs w:val="18"/>
              </w:rPr>
              <w:br/>
              <w:t> </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sz w:val="18"/>
                <w:szCs w:val="18"/>
              </w:rPr>
            </w:pPr>
            <w:r w:rsidRPr="005815FE">
              <w:rPr>
                <w:sz w:val="18"/>
                <w:szCs w:val="18"/>
              </w:rPr>
              <w:t>Minden hallgatónak számítógép gépteremben, tanári géphez projektor vagy írásvetítő. </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sz w:val="18"/>
                <w:szCs w:val="18"/>
              </w:rPr>
            </w:pPr>
            <w:r w:rsidRPr="005815FE">
              <w:rPr>
                <w:sz w:val="18"/>
                <w:szCs w:val="18"/>
              </w:rPr>
              <w:t>- </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r>
      <w:tr w:rsidR="005815FE" w:rsidRPr="005815FE" w:rsidTr="00D1658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240"/>
              <w:rPr>
                <w:rFonts w:eastAsia="Times New Roman" w:cs="Times New Roman"/>
                <w:b/>
                <w:bCs/>
                <w:color w:val="auto"/>
                <w:sz w:val="18"/>
                <w:szCs w:val="18"/>
              </w:rPr>
            </w:pPr>
            <w:r w:rsidRPr="005815FE">
              <w:rPr>
                <w:rFonts w:eastAsia="Times New Roman" w:cs="Times New Roman"/>
                <w:b/>
                <w:bCs/>
                <w:color w:val="auto"/>
                <w:sz w:val="18"/>
                <w:szCs w:val="18"/>
              </w:rPr>
              <w:t>Tudás</w:t>
            </w:r>
          </w:p>
          <w:p w:rsidR="005815FE" w:rsidRPr="005815FE" w:rsidRDefault="005815FE" w:rsidP="005815FE">
            <w:pPr>
              <w:spacing w:after="240"/>
              <w:rPr>
                <w:rFonts w:eastAsia="Times New Roman"/>
                <w:color w:val="auto"/>
                <w:sz w:val="18"/>
                <w:szCs w:val="18"/>
              </w:rPr>
            </w:pPr>
            <w:r w:rsidRPr="005815FE">
              <w:rPr>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FF0000"/>
                <w:sz w:val="18"/>
                <w:szCs w:val="18"/>
              </w:rPr>
            </w:pP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240"/>
              <w:rPr>
                <w:rFonts w:eastAsia="Times New Roman" w:cs="Times New Roman"/>
                <w:b/>
                <w:bCs/>
                <w:color w:val="auto"/>
                <w:sz w:val="18"/>
                <w:szCs w:val="18"/>
              </w:rPr>
            </w:pPr>
            <w:r w:rsidRPr="005815FE">
              <w:rPr>
                <w:rFonts w:eastAsia="Times New Roman" w:cs="Times New Roman"/>
                <w:b/>
                <w:bCs/>
                <w:color w:val="auto"/>
                <w:sz w:val="18"/>
                <w:szCs w:val="18"/>
              </w:rPr>
              <w:t>Képesség</w:t>
            </w:r>
          </w:p>
          <w:p w:rsidR="005815FE" w:rsidRPr="005815FE" w:rsidRDefault="005815FE" w:rsidP="005815FE">
            <w:pPr>
              <w:rPr>
                <w:rFonts w:eastAsia="Times New Roman"/>
                <w:color w:val="auto"/>
                <w:sz w:val="18"/>
                <w:szCs w:val="18"/>
              </w:rPr>
            </w:pPr>
            <w:r w:rsidRPr="005815FE">
              <w:rPr>
                <w:bCs/>
                <w:sz w:val="18"/>
                <w:szCs w:val="18"/>
              </w:rPr>
              <w:t>Képes egy projektben önállóan szerepet vállalni, kisebb projektet menedzselni, képes használni a projektmenedzsment során alkalmazott eszközöket.</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FF0000"/>
                <w:sz w:val="18"/>
                <w:szCs w:val="18"/>
              </w:rPr>
            </w:pP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240"/>
              <w:rPr>
                <w:rFonts w:eastAsia="Times New Roman"/>
                <w:color w:val="auto"/>
                <w:sz w:val="18"/>
                <w:szCs w:val="18"/>
              </w:rPr>
            </w:pPr>
            <w:r w:rsidRPr="005815FE">
              <w:rPr>
                <w:rFonts w:eastAsia="Times New Roman" w:cs="Times New Roman"/>
                <w:b/>
                <w:bCs/>
                <w:color w:val="auto"/>
                <w:sz w:val="18"/>
                <w:szCs w:val="18"/>
              </w:rPr>
              <w:t>Attitűd</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Nyitott, érdeklődő, konstruktív, hatékony, kreatív.</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240"/>
              <w:rPr>
                <w:rFonts w:eastAsia="Times New Roman"/>
                <w:color w:val="auto"/>
                <w:sz w:val="18"/>
                <w:szCs w:val="18"/>
              </w:rPr>
            </w:pPr>
            <w:r w:rsidRPr="005815FE">
              <w:rPr>
                <w:rFonts w:eastAsia="Times New Roman" w:cs="Times New Roman"/>
                <w:b/>
                <w:bCs/>
                <w:color w:val="auto"/>
                <w:sz w:val="18"/>
                <w:szCs w:val="18"/>
              </w:rPr>
              <w:t>Autonómia és felelősségvállalás</w:t>
            </w:r>
          </w:p>
        </w:tc>
      </w:tr>
      <w:tr w:rsidR="005815FE" w:rsidRPr="005815FE"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Felelősséget vállal, önállóan dönt és irányít az adott szakterületen</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spacing w:after="0"/>
              <w:rPr>
                <w:rFonts w:eastAsia="Times New Roman"/>
                <w:color w:val="FF0000"/>
                <w:sz w:val="18"/>
                <w:szCs w:val="18"/>
              </w:rPr>
            </w:pPr>
            <w:r w:rsidRPr="005815FE">
              <w:rPr>
                <w:sz w:val="18"/>
                <w:szCs w:val="18"/>
              </w:rPr>
              <w:t xml:space="preserve">Az informatikai projektek megvalósítási folyamata: az informatikai stratégia, a megvalósíthatósági tanulmány, a projektdefiníciós terv, szerződéstípusok, versenyeztetés, ajánlatkészítés, projektkontroll, értékelés. A fejlesztés </w:t>
            </w:r>
            <w:r w:rsidRPr="005815FE">
              <w:rPr>
                <w:sz w:val="18"/>
                <w:szCs w:val="18"/>
              </w:rPr>
              <w:lastRenderedPageBreak/>
              <w:t>életciklusa. Projektfázisok. Projekttervezés. Erőforrások kezelése a projektekben. Erőforrás allokáció. Projektmegvalósító szervezeti formák. Projektek költségkezelése. Projektelemzések. Kockázatkezelés: kockázattípusok, kockázatkezelési módszerek és technikák. A projekt dokumentálása. A minőség kezelése az informatikai projektekben. Projektmenedzsment módszertanok (PRINCE 2, PMI). Projektmenedzsmentet támogató szoftverek (MS Project). A gyakorlaton projekt készítés team-munkában. </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Hallott szöveg feldolgozása jegyzeteléssel Információk feladattal vezetett rendszerezése Feladatok önálló feldolgozása, bemutatása.</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sz w:val="18"/>
                <w:szCs w:val="18"/>
              </w:rPr>
            </w:pPr>
            <w:r w:rsidRPr="005815FE">
              <w:rPr>
                <w:sz w:val="18"/>
                <w:szCs w:val="18"/>
              </w:rPr>
              <w:t>Eric Verzuh: Projektmenedzsment HVG Kiadó, Budapest 2006</w:t>
            </w:r>
          </w:p>
          <w:p w:rsidR="005815FE" w:rsidRPr="005815FE" w:rsidRDefault="005815FE" w:rsidP="005815FE">
            <w:pPr>
              <w:rPr>
                <w:rFonts w:eastAsia="Times New Roman"/>
                <w:color w:val="auto"/>
                <w:sz w:val="18"/>
                <w:szCs w:val="18"/>
              </w:rPr>
            </w:pPr>
            <w:r w:rsidRPr="005815FE">
              <w:rPr>
                <w:sz w:val="18"/>
                <w:szCs w:val="18"/>
              </w:rPr>
              <w:t>Szentirmai Róbert: Projektirányítás Microsoft Office Project 2007 segítségével J.O.S. Kiadó, Budapest 2007 </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sz w:val="18"/>
                <w:szCs w:val="18"/>
              </w:rPr>
            </w:pPr>
            <w:r w:rsidRPr="005815FE">
              <w:rPr>
                <w:sz w:val="18"/>
                <w:szCs w:val="18"/>
              </w:rPr>
              <w:t>Görög M. - Ternyik L.: Informatikai projektek vezetése Kossuth Kiadó, Budapest 2001</w:t>
            </w:r>
            <w:r w:rsidRPr="005815FE">
              <w:rPr>
                <w:sz w:val="18"/>
                <w:szCs w:val="18"/>
              </w:rPr>
              <w:br/>
              <w:t>Raffai M.: Információrendszerek fejlesztése és menedzselése Novadat Kiadó, Budapest 2003</w:t>
            </w:r>
          </w:p>
          <w:p w:rsidR="005815FE" w:rsidRPr="005815FE" w:rsidRDefault="005815FE" w:rsidP="005815FE">
            <w:pPr>
              <w:rPr>
                <w:rFonts w:eastAsia="Times New Roman"/>
                <w:color w:val="auto"/>
                <w:sz w:val="18"/>
                <w:szCs w:val="18"/>
              </w:rPr>
            </w:pPr>
            <w:r w:rsidRPr="005815FE">
              <w:rPr>
                <w:sz w:val="18"/>
                <w:szCs w:val="18"/>
              </w:rPr>
              <w:t>Keith Lockyer - James Gordon: Projektmenedzsment és hálós tervezési technikák Kossuth Kiadó, Budapest 2000</w:t>
            </w:r>
            <w:r w:rsidRPr="005815FE">
              <w:rPr>
                <w:sz w:val="18"/>
                <w:szCs w:val="18"/>
              </w:rPr>
              <w:br/>
              <w:t>Görög Mihály: Általános projektmenedzsment Aula Kiadó, Budapest 1996</w:t>
            </w:r>
            <w:r w:rsidRPr="005815FE">
              <w:rPr>
                <w:sz w:val="18"/>
                <w:szCs w:val="18"/>
              </w:rPr>
              <w:br/>
              <w:t>Roland Garies: Projekt - Örömmel! HVG Kiadó, Budapest 2007</w:t>
            </w:r>
            <w:r w:rsidRPr="005815FE">
              <w:rPr>
                <w:sz w:val="18"/>
                <w:szCs w:val="18"/>
              </w:rPr>
              <w:br/>
              <w:t>PMI: Projektmenedzsment útmutató PMBOK Guide Akadémiai Kiadó, Budapest 2006 </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sz w:val="18"/>
                <w:szCs w:val="18"/>
              </w:rPr>
              <w:t>Projektfeladat elkészítése, csoportmunka</w:t>
            </w:r>
          </w:p>
        </w:tc>
      </w:tr>
      <w:tr w:rsidR="005815FE" w:rsidRPr="005815FE"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rFonts w:eastAsia="Times New Roman"/>
                <w:color w:val="auto"/>
                <w:sz w:val="18"/>
                <w:szCs w:val="18"/>
              </w:rPr>
            </w:pPr>
            <w:r w:rsidRPr="005815FE">
              <w:rPr>
                <w:rFonts w:eastAsia="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15FE" w:rsidRPr="005815FE" w:rsidRDefault="005815FE" w:rsidP="005815FE">
            <w:pPr>
              <w:rPr>
                <w:sz w:val="18"/>
                <w:szCs w:val="18"/>
              </w:rPr>
            </w:pPr>
            <w:r w:rsidRPr="005815FE">
              <w:rPr>
                <w:sz w:val="18"/>
                <w:szCs w:val="18"/>
              </w:rPr>
              <w:t>A félévközi jegy 3 részből tevődik össze:</w:t>
            </w:r>
          </w:p>
          <w:p w:rsidR="005815FE" w:rsidRPr="005815FE" w:rsidRDefault="005815FE" w:rsidP="005815FE">
            <w:pPr>
              <w:widowControl/>
              <w:numPr>
                <w:ilvl w:val="0"/>
                <w:numId w:val="22"/>
              </w:numPr>
              <w:spacing w:after="0" w:line="240" w:lineRule="auto"/>
              <w:contextualSpacing/>
              <w:rPr>
                <w:rFonts w:eastAsia="Times New Roman" w:cs="Times New Roman"/>
                <w:color w:val="auto"/>
                <w:sz w:val="18"/>
                <w:szCs w:val="18"/>
              </w:rPr>
            </w:pPr>
            <w:r w:rsidRPr="005815FE">
              <w:rPr>
                <w:rFonts w:eastAsia="Times New Roman" w:cs="Times New Roman"/>
                <w:color w:val="auto"/>
                <w:sz w:val="18"/>
                <w:szCs w:val="18"/>
              </w:rPr>
              <w:t>Elméleti ZH-k az előadás anyagából, 6.és 12. hét, max. 30 pont</w:t>
            </w:r>
          </w:p>
          <w:p w:rsidR="005815FE" w:rsidRPr="005815FE" w:rsidRDefault="005815FE" w:rsidP="005815FE">
            <w:pPr>
              <w:widowControl/>
              <w:numPr>
                <w:ilvl w:val="0"/>
                <w:numId w:val="22"/>
              </w:numPr>
              <w:spacing w:after="0" w:line="240" w:lineRule="auto"/>
              <w:contextualSpacing/>
              <w:rPr>
                <w:rFonts w:eastAsia="Times New Roman" w:cs="Times New Roman"/>
                <w:color w:val="auto"/>
                <w:sz w:val="18"/>
                <w:szCs w:val="18"/>
              </w:rPr>
            </w:pPr>
            <w:r w:rsidRPr="005815FE">
              <w:rPr>
                <w:rFonts w:eastAsia="Times New Roman" w:cs="Times New Roman"/>
                <w:color w:val="auto"/>
                <w:sz w:val="18"/>
                <w:szCs w:val="18"/>
              </w:rPr>
              <w:t>Számítógépes ZH, MS Project ismeret, 12. hét, max. 20 pont</w:t>
            </w:r>
          </w:p>
          <w:p w:rsidR="005815FE" w:rsidRPr="005815FE" w:rsidRDefault="005815FE" w:rsidP="005815FE">
            <w:pPr>
              <w:widowControl/>
              <w:numPr>
                <w:ilvl w:val="0"/>
                <w:numId w:val="22"/>
              </w:numPr>
              <w:spacing w:after="0" w:line="240" w:lineRule="auto"/>
              <w:contextualSpacing/>
              <w:rPr>
                <w:rFonts w:eastAsia="Times New Roman" w:cs="Times New Roman"/>
                <w:color w:val="auto"/>
                <w:sz w:val="18"/>
                <w:szCs w:val="18"/>
              </w:rPr>
            </w:pPr>
            <w:r w:rsidRPr="005815FE">
              <w:rPr>
                <w:rFonts w:eastAsia="Times New Roman" w:cs="Times New Roman"/>
                <w:color w:val="auto"/>
                <w:sz w:val="18"/>
                <w:szCs w:val="18"/>
              </w:rPr>
              <w:t>Projekt csoportmunka bemutatása:</w:t>
            </w:r>
          </w:p>
          <w:p w:rsidR="005815FE" w:rsidRPr="005815FE" w:rsidRDefault="005815FE" w:rsidP="005815FE">
            <w:pPr>
              <w:widowControl/>
              <w:numPr>
                <w:ilvl w:val="0"/>
                <w:numId w:val="23"/>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5. hét: projektalapítás dokumentumainak bemutatása csoportosan</w:t>
            </w:r>
          </w:p>
          <w:p w:rsidR="005815FE" w:rsidRPr="005815FE" w:rsidRDefault="005815FE" w:rsidP="005815FE">
            <w:pPr>
              <w:widowControl/>
              <w:numPr>
                <w:ilvl w:val="0"/>
                <w:numId w:val="23"/>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7, 9. hét: projekt státuszriportok leadása</w:t>
            </w:r>
          </w:p>
          <w:p w:rsidR="005815FE" w:rsidRPr="005815FE" w:rsidRDefault="005815FE" w:rsidP="005815FE">
            <w:pPr>
              <w:widowControl/>
              <w:numPr>
                <w:ilvl w:val="0"/>
                <w:numId w:val="23"/>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10. hét vége: projektfeladat leadása</w:t>
            </w:r>
          </w:p>
          <w:p w:rsidR="005815FE" w:rsidRPr="005815FE" w:rsidRDefault="005815FE" w:rsidP="005815FE">
            <w:pPr>
              <w:widowControl/>
              <w:numPr>
                <w:ilvl w:val="0"/>
                <w:numId w:val="23"/>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11, 12. hét projektben végzett tevékenység bemutatása, projektzárás, projektértékelés csoportosan</w:t>
            </w:r>
          </w:p>
          <w:p w:rsidR="005815FE" w:rsidRPr="005815FE" w:rsidRDefault="005815FE" w:rsidP="005815FE">
            <w:pPr>
              <w:ind w:left="777"/>
              <w:rPr>
                <w:sz w:val="18"/>
                <w:szCs w:val="18"/>
              </w:rPr>
            </w:pPr>
            <w:r w:rsidRPr="005815FE">
              <w:rPr>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rsidR="005815FE" w:rsidRPr="005815FE" w:rsidRDefault="005815FE" w:rsidP="005815FE">
            <w:pPr>
              <w:rPr>
                <w:rFonts w:eastAsia="Times New Roman"/>
                <w:color w:val="auto"/>
                <w:sz w:val="18"/>
                <w:szCs w:val="18"/>
              </w:rPr>
            </w:pPr>
            <w:r w:rsidRPr="005815FE">
              <w:rPr>
                <w:sz w:val="18"/>
                <w:szCs w:val="18"/>
              </w:rPr>
              <w:t>A félévközi jegy feltétele mindhárom rész legalább 50%-os teljesítése.</w:t>
            </w:r>
          </w:p>
        </w:tc>
      </w:tr>
    </w:tbl>
    <w:p w:rsidR="00093E31" w:rsidRDefault="00093E31" w:rsidP="00093E31">
      <w:pPr>
        <w:rPr>
          <w:highlight w:val="yellow"/>
        </w:rPr>
      </w:pPr>
    </w:p>
    <w:p w:rsidR="00093E31" w:rsidRDefault="00093E31" w:rsidP="0050379E">
      <w:pPr>
        <w:rPr>
          <w:b/>
          <w:sz w:val="28"/>
          <w:szCs w:val="28"/>
        </w:rPr>
      </w:pPr>
    </w:p>
    <w:p w:rsidR="00345175" w:rsidRDefault="00345175">
      <w:pPr>
        <w:rPr>
          <w:b/>
          <w:sz w:val="28"/>
          <w:szCs w:val="28"/>
        </w:rPr>
      </w:pPr>
      <w:r>
        <w:br w:type="page"/>
      </w:r>
    </w:p>
    <w:p w:rsidR="00345175" w:rsidRPr="00D16580" w:rsidRDefault="00D652CD" w:rsidP="00345175">
      <w:pPr>
        <w:pStyle w:val="Cmsor3"/>
        <w:rPr>
          <w:color w:val="auto"/>
        </w:rPr>
      </w:pPr>
      <w:bookmarkStart w:id="46" w:name="_Toc528370574"/>
      <w:r>
        <w:rPr>
          <w:color w:val="auto"/>
        </w:rPr>
        <w:lastRenderedPageBreak/>
        <w:t xml:space="preserve">Operációkutatás és </w:t>
      </w:r>
      <w:r w:rsidR="00345175" w:rsidRPr="00D16580">
        <w:rPr>
          <w:color w:val="auto"/>
        </w:rPr>
        <w:t>döntéselmélet</w:t>
      </w:r>
      <w:bookmarkEnd w:id="46"/>
    </w:p>
    <w:tbl>
      <w:tblPr>
        <w:tblW w:w="5000" w:type="pct"/>
        <w:shd w:val="clear" w:color="auto" w:fill="FFFFFF"/>
        <w:tblLook w:val="04A0"/>
      </w:tblPr>
      <w:tblGrid>
        <w:gridCol w:w="1584"/>
        <w:gridCol w:w="244"/>
        <w:gridCol w:w="955"/>
        <w:gridCol w:w="235"/>
        <w:gridCol w:w="1338"/>
        <w:gridCol w:w="238"/>
        <w:gridCol w:w="701"/>
        <w:gridCol w:w="258"/>
        <w:gridCol w:w="1252"/>
        <w:gridCol w:w="1073"/>
        <w:gridCol w:w="1210"/>
      </w:tblGrid>
      <w:tr w:rsidR="00345175" w:rsidRPr="00AC33F9" w:rsidTr="00900CB5">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D652CD" w:rsidP="00D16580">
            <w:pPr>
              <w:spacing w:after="0"/>
              <w:rPr>
                <w:rFonts w:ascii="Times New Roman" w:hAnsi="Times New Roman" w:cs="Times New Roman"/>
                <w:sz w:val="18"/>
                <w:szCs w:val="18"/>
              </w:rPr>
            </w:pPr>
            <w:r>
              <w:rPr>
                <w:rFonts w:ascii="Times New Roman" w:hAnsi="Times New Roman" w:cs="Times New Roman"/>
                <w:sz w:val="18"/>
                <w:szCs w:val="18"/>
              </w:rPr>
              <w:t>Operációkutatás és</w:t>
            </w:r>
            <w:r w:rsidR="00D16580">
              <w:rPr>
                <w:rFonts w:ascii="Times New Roman" w:hAnsi="Times New Roman" w:cs="Times New Roman"/>
                <w:sz w:val="18"/>
                <w:szCs w:val="18"/>
              </w:rPr>
              <w:t xml:space="preserve"> d</w:t>
            </w:r>
            <w:r w:rsidR="00345175" w:rsidRPr="00AC33F9">
              <w:rPr>
                <w:rFonts w:ascii="Times New Roman" w:hAnsi="Times New Roman" w:cs="Times New Roman"/>
                <w:sz w:val="18"/>
                <w:szCs w:val="18"/>
              </w:rPr>
              <w:t>öntéselmélet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900CB5" w:rsidP="00345175">
            <w:pPr>
              <w:spacing w:after="0"/>
              <w:rPr>
                <w:rFonts w:ascii="Times New Roman" w:hAnsi="Times New Roman" w:cs="Times New Roman"/>
                <w:sz w:val="18"/>
                <w:szCs w:val="18"/>
              </w:rPr>
            </w:pPr>
            <w:r>
              <w:rPr>
                <w:rFonts w:ascii="Times New Roman" w:hAnsi="Times New Roman" w:cs="Times New Roman"/>
                <w:sz w:val="18"/>
                <w:szCs w:val="18"/>
              </w:rPr>
              <w:t>BSc</w:t>
            </w:r>
          </w:p>
        </w:tc>
      </w:tr>
      <w:tr w:rsidR="00345175" w:rsidRPr="00AC33F9" w:rsidTr="00900CB5">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D652CD" w:rsidP="00345175">
            <w:pPr>
              <w:spacing w:after="0"/>
              <w:rPr>
                <w:rFonts w:ascii="Times New Roman" w:hAnsi="Times New Roman" w:cs="Times New Roman"/>
                <w:sz w:val="18"/>
                <w:szCs w:val="18"/>
              </w:rPr>
            </w:pPr>
            <w:r>
              <w:rPr>
                <w:rFonts w:ascii="Times New Roman" w:hAnsi="Times New Roman" w:cs="Times New Roman"/>
                <w:sz w:val="18"/>
                <w:szCs w:val="18"/>
              </w:rPr>
              <w:t>IMA-214</w:t>
            </w:r>
          </w:p>
        </w:tc>
      </w:tr>
      <w:tr w:rsidR="00345175" w:rsidRPr="00AC33F9" w:rsidTr="00900CB5">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 Számítógéprendszerek és Irányítástechnikai Tanszék</w:t>
            </w:r>
          </w:p>
        </w:tc>
      </w:tr>
      <w:tr w:rsidR="00345175" w:rsidRPr="00AC33F9"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6070"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rsidR="00345175" w:rsidRPr="00AC33F9" w:rsidRDefault="00086C81" w:rsidP="00345175">
            <w:pPr>
              <w:spacing w:after="0"/>
              <w:rPr>
                <w:rFonts w:ascii="Times New Roman" w:hAnsi="Times New Roman" w:cs="Times New Roman"/>
                <w:sz w:val="18"/>
                <w:szCs w:val="18"/>
              </w:rPr>
            </w:pPr>
            <w:r>
              <w:rPr>
                <w:rFonts w:ascii="Times New Roman" w:hAnsi="Times New Roman" w:cs="Times New Roman"/>
                <w:sz w:val="18"/>
                <w:szCs w:val="18"/>
              </w:rPr>
              <w:t xml:space="preserve">IMA-151 Matematika 1 vagy </w:t>
            </w:r>
            <w:r w:rsidR="00D16580">
              <w:rPr>
                <w:rFonts w:ascii="Times New Roman" w:hAnsi="Times New Roman" w:cs="Times New Roman"/>
                <w:sz w:val="18"/>
                <w:szCs w:val="18"/>
              </w:rPr>
              <w:t xml:space="preserve">IMA-152 Mérnöki matematika 1. </w:t>
            </w:r>
          </w:p>
        </w:tc>
      </w:tr>
      <w:tr w:rsidR="00345175" w:rsidRPr="00AC33F9" w:rsidTr="00900CB5">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345175" w:rsidRPr="00AC33F9" w:rsidTr="00900CB5">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900CB5">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345175" w:rsidRPr="00AC33F9" w:rsidTr="00900CB5">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Dr. Zachár András</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egyetemi tanár</w:t>
            </w:r>
          </w:p>
        </w:tc>
      </w:tr>
      <w:tr w:rsidR="00345175" w:rsidRPr="00AC33F9" w:rsidTr="00900CB5">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7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tc>
      </w:tr>
      <w:tr w:rsidR="00345175" w:rsidRPr="00AC33F9"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607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900CB5" w:rsidP="00951EC1">
            <w:pPr>
              <w:spacing w:after="0"/>
              <w:rPr>
                <w:rFonts w:ascii="Times New Roman" w:hAnsi="Times New Roman" w:cs="Times New Roman"/>
                <w:sz w:val="18"/>
                <w:szCs w:val="18"/>
              </w:rPr>
            </w:pPr>
            <w:r w:rsidRPr="00900CB5">
              <w:rPr>
                <w:rFonts w:ascii="Times New Roman" w:hAnsi="Times New Roman" w:cs="Times New Roman"/>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w:t>
            </w:r>
            <w:r>
              <w:rPr>
                <w:rFonts w:ascii="Times New Roman" w:hAnsi="Times New Roman" w:cs="Times New Roman"/>
                <w:sz w:val="18"/>
                <w:szCs w:val="18"/>
              </w:rPr>
              <w:t xml:space="preserve"> </w:t>
            </w:r>
            <w:r w:rsidRPr="00900CB5">
              <w:rPr>
                <w:rFonts w:ascii="Times New Roman" w:hAnsi="Times New Roman" w:cs="Times New Roman"/>
                <w:sz w:val="18"/>
                <w:szCs w:val="18"/>
              </w:rPr>
              <w:t>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345175" w:rsidRPr="00AC33F9" w:rsidTr="00900CB5">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345175" w:rsidRPr="00AC33F9"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900CB5">
            <w:pPr>
              <w:spacing w:after="0"/>
              <w:rPr>
                <w:rFonts w:ascii="Times New Roman" w:hAnsi="Times New Roman" w:cs="Times New Roman"/>
                <w:sz w:val="18"/>
                <w:szCs w:val="18"/>
              </w:rPr>
            </w:pPr>
          </w:p>
        </w:tc>
      </w:tr>
      <w:tr w:rsidR="00345175" w:rsidRPr="00AC33F9"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900CB5"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Kiscsoportos </w:t>
            </w:r>
            <w:r>
              <w:rPr>
                <w:rFonts w:ascii="Times New Roman" w:hAnsi="Times New Roman" w:cs="Times New Roman"/>
                <w:sz w:val="18"/>
                <w:szCs w:val="18"/>
              </w:rPr>
              <w:t>labor</w:t>
            </w:r>
            <w:r w:rsidRPr="00AC33F9">
              <w:rPr>
                <w:rFonts w:ascii="Times New Roman" w:hAnsi="Times New Roman" w:cs="Times New Roman"/>
                <w:sz w:val="18"/>
                <w:szCs w:val="18"/>
              </w:rPr>
              <w:t xml:space="preserve"> gyakorlat, irányított csoportos munkavégzés </w:t>
            </w:r>
          </w:p>
        </w:tc>
      </w:tr>
      <w:tr w:rsidR="00345175" w:rsidRPr="00AC33F9"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900CB5" w:rsidRPr="00AC33F9"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AC33F9" w:rsidRDefault="00900CB5" w:rsidP="00345175">
            <w:pPr>
              <w:spacing w:after="0"/>
              <w:rPr>
                <w:rFonts w:ascii="Times New Roman" w:hAnsi="Times New Roman" w:cs="Times New Roman"/>
                <w:sz w:val="18"/>
                <w:szCs w:val="18"/>
              </w:rPr>
            </w:pPr>
            <w:r w:rsidRPr="00436B60">
              <w:rPr>
                <w:rFonts w:eastAsia="Times New Roman"/>
                <w:color w:val="auto"/>
                <w:sz w:val="18"/>
                <w:szCs w:val="18"/>
              </w:rPr>
              <w:t>Követelmények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00CB5" w:rsidRPr="00900CB5" w:rsidRDefault="00900CB5" w:rsidP="00345175">
            <w:pPr>
              <w:spacing w:after="0"/>
              <w:rPr>
                <w:rFonts w:ascii="Times New Roman" w:eastAsia="Times New Roman" w:hAnsi="Times New Roman" w:cs="Times New Roman"/>
                <w:color w:val="auto"/>
                <w:sz w:val="18"/>
                <w:szCs w:val="18"/>
              </w:rPr>
            </w:pPr>
            <w:r w:rsidRPr="00900CB5">
              <w:rPr>
                <w:rFonts w:ascii="Times New Roman" w:eastAsia="Times New Roman" w:hAnsi="Times New Roman" w:cs="Times New Roman"/>
                <w:color w:val="auto"/>
                <w:sz w:val="18"/>
                <w:szCs w:val="18"/>
              </w:rPr>
              <w:t>Tudás: Az operációkutatás és vezetői döntések meghozatalát támogató folyamatok megismerése.</w:t>
            </w:r>
          </w:p>
          <w:p w:rsidR="00900CB5" w:rsidRPr="00900CB5" w:rsidRDefault="00900CB5" w:rsidP="00345175">
            <w:pPr>
              <w:spacing w:after="0"/>
              <w:rPr>
                <w:rFonts w:ascii="Times New Roman" w:hAnsi="Times New Roman" w:cs="Times New Roman"/>
                <w:sz w:val="18"/>
                <w:szCs w:val="18"/>
              </w:rPr>
            </w:pPr>
            <w:r w:rsidRPr="00900CB5">
              <w:rPr>
                <w:rFonts w:ascii="Times New Roman" w:eastAsia="Times New Roman" w:hAnsi="Times New Roman" w:cs="Times New Roman"/>
                <w:color w:val="auto"/>
                <w:sz w:val="18"/>
                <w:szCs w:val="18"/>
              </w:rPr>
              <w:t xml:space="preserve">Képesség: Alkalmazza a </w:t>
            </w:r>
            <w:r w:rsidRPr="00900CB5">
              <w:rPr>
                <w:rFonts w:ascii="Times New Roman" w:hAnsi="Times New Roman" w:cs="Times New Roman"/>
                <w:sz w:val="18"/>
                <w:szCs w:val="18"/>
              </w:rPr>
              <w:t>matematikai módszereket, valamint matematikai modellezési technikákat a döntési folyamatok támogatásában.</w:t>
            </w:r>
          </w:p>
          <w:p w:rsidR="00900CB5" w:rsidRPr="00900CB5" w:rsidRDefault="00900CB5" w:rsidP="00345175">
            <w:pPr>
              <w:spacing w:after="0"/>
              <w:rPr>
                <w:rFonts w:ascii="Times New Roman" w:hAnsi="Times New Roman" w:cs="Times New Roman"/>
                <w:sz w:val="18"/>
                <w:szCs w:val="18"/>
              </w:rPr>
            </w:pPr>
            <w:r w:rsidRPr="00900CB5">
              <w:rPr>
                <w:rFonts w:ascii="Times New Roman" w:hAnsi="Times New Roman" w:cs="Times New Roman"/>
                <w:sz w:val="18"/>
                <w:szCs w:val="18"/>
              </w:rPr>
              <w:t>Attitűd: Megoldásra törekvő.</w:t>
            </w:r>
          </w:p>
          <w:p w:rsidR="00900CB5" w:rsidRPr="00900CB5" w:rsidRDefault="00900CB5" w:rsidP="00345175">
            <w:pPr>
              <w:spacing w:after="0"/>
              <w:rPr>
                <w:rFonts w:ascii="Times New Roman" w:hAnsi="Times New Roman" w:cs="Times New Roman"/>
                <w:sz w:val="18"/>
                <w:szCs w:val="18"/>
              </w:rPr>
            </w:pPr>
            <w:r w:rsidRPr="00900CB5">
              <w:rPr>
                <w:rFonts w:ascii="Times New Roman" w:hAnsi="Times New Roman" w:cs="Times New Roman"/>
                <w:sz w:val="18"/>
                <w:szCs w:val="18"/>
              </w:rPr>
              <w:t xml:space="preserve">Autonómia, felelősségvállalás: </w:t>
            </w:r>
            <w:r w:rsidRPr="00900CB5">
              <w:rPr>
                <w:rFonts w:ascii="Times New Roman" w:eastAsia="Times New Roman" w:hAnsi="Times New Roman" w:cs="Times New Roman"/>
                <w:color w:val="auto"/>
                <w:sz w:val="18"/>
                <w:szCs w:val="18"/>
              </w:rPr>
              <w:t>Felelősséget vállal, önállóan dönt és irányít az adott szakterületen</w:t>
            </w:r>
          </w:p>
        </w:tc>
      </w:tr>
      <w:tr w:rsidR="00345175" w:rsidRPr="00AC33F9"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900CB5" w:rsidP="00345175">
            <w:pPr>
              <w:spacing w:after="0"/>
              <w:rPr>
                <w:rFonts w:ascii="Times New Roman" w:hAnsi="Times New Roman" w:cs="Times New Roman"/>
                <w:sz w:val="18"/>
                <w:szCs w:val="18"/>
              </w:rPr>
            </w:pPr>
            <w:r w:rsidRPr="00900CB5">
              <w:rPr>
                <w:rFonts w:ascii="Times New Roman" w:hAnsi="Times New Roman" w:cs="Times New Roman"/>
                <w:sz w:val="18"/>
                <w:szCs w:val="18"/>
              </w:rPr>
              <w:t>Az operációkutatás és a döntési feladat fogalma, összetevői, megoldásának folyamata, problémái.Optimumszámítási modellek. Bázistranszformáció és alkalmazása különféle matematikai problémák megoldására. Szimplex módszer, a lineáris programozás alapfeladatai. Dualitás, primál-duál feladat pár. Szállítási feladatok megoldása szimplex illetve disztribúciós módszerrel.Vogel-Korda módszer az induló program meghatározására.</w:t>
            </w:r>
          </w:p>
        </w:tc>
      </w:tr>
      <w:tr w:rsidR="00900CB5" w:rsidRPr="00436B60"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345175" w:rsidP="004E0609">
            <w:pPr>
              <w:rPr>
                <w:rFonts w:eastAsia="Times New Roman"/>
                <w:color w:val="auto"/>
                <w:sz w:val="18"/>
                <w:szCs w:val="18"/>
              </w:rPr>
            </w:pPr>
            <w:r w:rsidRPr="00071962">
              <w:rPr>
                <w:highlight w:val="yellow"/>
              </w:rPr>
              <w:br w:type="page"/>
            </w:r>
            <w:r w:rsidR="00900CB5" w:rsidRPr="00436B60">
              <w:rPr>
                <w:rFonts w:eastAsia="Times New Roman"/>
                <w:color w:val="auto"/>
                <w:sz w:val="18"/>
                <w:szCs w:val="18"/>
              </w:rPr>
              <w:t>Tanulói tevékenységformák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900CB5" w:rsidRPr="00436B60"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sidRPr="00436B60">
              <w:rPr>
                <w:rFonts w:eastAsia="Times New Roman"/>
                <w:color w:val="auto"/>
                <w:sz w:val="18"/>
                <w:szCs w:val="18"/>
              </w:rPr>
              <w:t>Kötelező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Pr>
                <w:rFonts w:ascii="Times New Roman" w:hAnsi="Times New Roman" w:cs="Times New Roman"/>
                <w:sz w:val="18"/>
                <w:szCs w:val="18"/>
              </w:rPr>
              <w:t>Csernyák László</w:t>
            </w:r>
            <w:r w:rsidRPr="00900CB5">
              <w:rPr>
                <w:rFonts w:ascii="Times New Roman" w:hAnsi="Times New Roman" w:cs="Times New Roman"/>
                <w:sz w:val="18"/>
                <w:szCs w:val="18"/>
              </w:rPr>
              <w:t>: Operációkutatás II. Tankönyvkiadó, Budapest, 1992.</w:t>
            </w:r>
          </w:p>
        </w:tc>
      </w:tr>
      <w:tr w:rsidR="00900CB5" w:rsidRPr="00436B60"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sidRPr="00436B60">
              <w:rPr>
                <w:rFonts w:eastAsia="Times New Roman"/>
                <w:color w:val="auto"/>
                <w:sz w:val="18"/>
                <w:szCs w:val="18"/>
              </w:rPr>
              <w:t>Ajánlott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2400E9" w:rsidRDefault="00900CB5" w:rsidP="00900CB5">
            <w:pPr>
              <w:widowControl/>
              <w:spacing w:after="0" w:line="240" w:lineRule="auto"/>
              <w:rPr>
                <w:rFonts w:ascii="Times New Roman" w:eastAsia="Times New Roman" w:hAnsi="Times New Roman" w:cs="Times New Roman"/>
                <w:color w:val="auto"/>
                <w:sz w:val="16"/>
                <w:szCs w:val="16"/>
                <w:lang w:val="en-US" w:eastAsia="en-US"/>
              </w:rPr>
            </w:pPr>
            <w:r w:rsidRPr="002400E9">
              <w:rPr>
                <w:rFonts w:ascii="Times New Roman" w:eastAsia="Times New Roman" w:hAnsi="Times New Roman" w:cs="Times New Roman"/>
                <w:color w:val="auto"/>
                <w:sz w:val="16"/>
                <w:szCs w:val="16"/>
                <w:lang w:val="en-US" w:eastAsia="en-US"/>
              </w:rPr>
              <w:t xml:space="preserve">DANYI PÁL –VARRÓ ZOLTÁN: Operációkutatásüzletidöntésekmegalapozásához.JPTE, Pécs, 1997. </w:t>
            </w:r>
          </w:p>
          <w:p w:rsidR="00900CB5" w:rsidRPr="002400E9" w:rsidRDefault="00900CB5" w:rsidP="00900CB5">
            <w:pPr>
              <w:widowControl/>
              <w:spacing w:after="0" w:line="240" w:lineRule="auto"/>
              <w:rPr>
                <w:rFonts w:ascii="Times New Roman" w:eastAsia="Times New Roman" w:hAnsi="Times New Roman" w:cs="Times New Roman"/>
                <w:color w:val="auto"/>
                <w:sz w:val="16"/>
                <w:szCs w:val="16"/>
                <w:lang w:val="en-US" w:eastAsia="en-US"/>
              </w:rPr>
            </w:pPr>
            <w:r w:rsidRPr="002400E9">
              <w:rPr>
                <w:rFonts w:ascii="Times New Roman" w:eastAsia="Times New Roman" w:hAnsi="Times New Roman" w:cs="Times New Roman"/>
                <w:color w:val="auto"/>
                <w:sz w:val="16"/>
                <w:szCs w:val="16"/>
                <w:lang w:val="en-US" w:eastAsia="en-US"/>
              </w:rPr>
              <w:t xml:space="preserve">HILLIER -LIEBERMAN: BevezetésazOperációkutatásba. LSI Oktatóközpont, Budapest, 1994. </w:t>
            </w:r>
          </w:p>
          <w:p w:rsidR="00900CB5" w:rsidRDefault="00900CB5" w:rsidP="00900CB5">
            <w:pPr>
              <w:spacing w:after="0"/>
              <w:rPr>
                <w:rFonts w:ascii="Times New Roman" w:hAnsi="Times New Roman" w:cs="Times New Roman"/>
                <w:sz w:val="18"/>
                <w:szCs w:val="18"/>
              </w:rPr>
            </w:pPr>
            <w:r w:rsidRPr="00926BD5">
              <w:rPr>
                <w:rFonts w:ascii="Times New Roman" w:eastAsia="Times New Roman" w:hAnsi="Times New Roman" w:cs="Times New Roman"/>
                <w:color w:val="auto"/>
                <w:sz w:val="16"/>
                <w:szCs w:val="16"/>
                <w:lang w:val="en-US" w:eastAsia="en-US"/>
              </w:rPr>
              <w:t>VARGA JÓZSEF: Matematikaiprogramozás.Tankönyvkiadó, Budapest, 1977</w:t>
            </w:r>
          </w:p>
          <w:p w:rsidR="00900CB5" w:rsidRPr="00AC33F9" w:rsidRDefault="00900CB5" w:rsidP="00900CB5">
            <w:pPr>
              <w:spacing w:after="0"/>
              <w:rPr>
                <w:rFonts w:ascii="Times New Roman" w:hAnsi="Times New Roman" w:cs="Times New Roman"/>
                <w:sz w:val="18"/>
                <w:szCs w:val="18"/>
              </w:rPr>
            </w:pPr>
            <w:r w:rsidRPr="00AC33F9">
              <w:rPr>
                <w:rFonts w:ascii="Times New Roman" w:hAnsi="Times New Roman" w:cs="Times New Roman"/>
                <w:sz w:val="18"/>
                <w:szCs w:val="18"/>
              </w:rPr>
              <w:t>Cserny L.: Döntéstámogató módszerek. DF Kiadói Hiv., Dunaújváros, 2004. 162 p.</w:t>
            </w:r>
          </w:p>
          <w:p w:rsidR="00900CB5" w:rsidRDefault="00900CB5" w:rsidP="00900CB5">
            <w:pPr>
              <w:spacing w:after="0"/>
              <w:rPr>
                <w:rFonts w:ascii="Times New Roman" w:hAnsi="Times New Roman" w:cs="Times New Roman"/>
                <w:sz w:val="18"/>
                <w:szCs w:val="18"/>
              </w:rPr>
            </w:pPr>
            <w:r w:rsidRPr="00AC33F9">
              <w:rPr>
                <w:rFonts w:ascii="Times New Roman" w:hAnsi="Times New Roman" w:cs="Times New Roman"/>
                <w:sz w:val="18"/>
                <w:szCs w:val="18"/>
              </w:rPr>
              <w:t>Benedikt Sz. - Cserny L. - Nagy B.: Döntéselmélet, döntéstámogatás, INOK Kiadó,Budapest, 2006. 344</w:t>
            </w:r>
          </w:p>
          <w:p w:rsidR="00900CB5" w:rsidRPr="00AC33F9" w:rsidRDefault="00900CB5" w:rsidP="00900CB5">
            <w:pPr>
              <w:spacing w:after="0"/>
              <w:rPr>
                <w:rFonts w:ascii="Times New Roman" w:hAnsi="Times New Roman" w:cs="Times New Roman"/>
                <w:sz w:val="18"/>
                <w:szCs w:val="18"/>
              </w:rPr>
            </w:pPr>
            <w:r w:rsidRPr="00AC33F9">
              <w:rPr>
                <w:rFonts w:ascii="Times New Roman" w:hAnsi="Times New Roman" w:cs="Times New Roman"/>
                <w:sz w:val="18"/>
                <w:szCs w:val="18"/>
              </w:rPr>
              <w:t>Temesi József: A döntéselmélet alapjai. Budapest, Aula, 2002. 169 p.</w:t>
            </w:r>
          </w:p>
          <w:p w:rsidR="00900CB5" w:rsidRPr="00436B60" w:rsidRDefault="00900CB5" w:rsidP="00900CB5">
            <w:pPr>
              <w:rPr>
                <w:rFonts w:eastAsia="Times New Roman"/>
                <w:color w:val="auto"/>
                <w:sz w:val="18"/>
                <w:szCs w:val="18"/>
              </w:rPr>
            </w:pPr>
            <w:r w:rsidRPr="00AC33F9">
              <w:rPr>
                <w:rFonts w:ascii="Times New Roman" w:hAnsi="Times New Roman" w:cs="Times New Roman"/>
                <w:sz w:val="18"/>
                <w:szCs w:val="18"/>
              </w:rPr>
              <w:t>Zoltayné Paprika Z.(szerk.): Döntéselmélet. Alinea, Budapest, 2002. 596 p.</w:t>
            </w:r>
          </w:p>
        </w:tc>
      </w:tr>
      <w:tr w:rsidR="00900CB5" w:rsidRPr="00436B60"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sidRPr="00436B60">
              <w:rPr>
                <w:rFonts w:eastAsia="Times New Roman"/>
                <w:color w:val="auto"/>
                <w:sz w:val="18"/>
                <w:szCs w:val="18"/>
              </w:rPr>
              <w:lastRenderedPageBreak/>
              <w:t>Beadandó feladatok/mérési jegyzőkönyvek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Pr>
                <w:rFonts w:eastAsia="Times New Roman"/>
                <w:color w:val="auto"/>
                <w:sz w:val="18"/>
                <w:szCs w:val="18"/>
              </w:rPr>
              <w:t>Elvégzett szakmai feladat bemutató anyaga.</w:t>
            </w:r>
          </w:p>
        </w:tc>
      </w:tr>
      <w:tr w:rsidR="00900CB5" w:rsidRPr="00436B60"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sidRPr="00436B60">
              <w:rPr>
                <w:rFonts w:eastAsia="Times New Roman"/>
                <w:color w:val="auto"/>
                <w:sz w:val="18"/>
                <w:szCs w:val="18"/>
              </w:rPr>
              <w:t>Zárthelyik leírása, időbeosztása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00CB5" w:rsidRPr="00436B60" w:rsidRDefault="00900CB5" w:rsidP="004E0609">
            <w:pPr>
              <w:rPr>
                <w:rFonts w:eastAsia="Times New Roman"/>
                <w:color w:val="auto"/>
                <w:sz w:val="18"/>
                <w:szCs w:val="18"/>
              </w:rPr>
            </w:pPr>
            <w:r>
              <w:rPr>
                <w:rFonts w:eastAsia="Times New Roman"/>
                <w:color w:val="auto"/>
                <w:sz w:val="18"/>
                <w:szCs w:val="18"/>
              </w:rPr>
              <w:t>Első előadáson elhangzottak szerint 2db zárthelyi dolgozat megírása és pótlási lehetőség.</w:t>
            </w:r>
          </w:p>
        </w:tc>
      </w:tr>
    </w:tbl>
    <w:p w:rsidR="00900CB5" w:rsidRDefault="00900CB5" w:rsidP="00093E31">
      <w:pPr>
        <w:pStyle w:val="Cmsor3"/>
      </w:pPr>
      <w:bookmarkStart w:id="47" w:name="_Toc528370575"/>
    </w:p>
    <w:p w:rsidR="00900CB5" w:rsidRDefault="00900CB5" w:rsidP="00900CB5">
      <w:pPr>
        <w:rPr>
          <w:sz w:val="28"/>
          <w:szCs w:val="28"/>
        </w:rPr>
      </w:pPr>
      <w:r>
        <w:br w:type="page"/>
      </w:r>
    </w:p>
    <w:p w:rsidR="00093E31" w:rsidRDefault="00093E31" w:rsidP="00093E31">
      <w:pPr>
        <w:pStyle w:val="Cmsor3"/>
      </w:pPr>
      <w:r>
        <w:lastRenderedPageBreak/>
        <w:t>Informatika projekt 2.</w:t>
      </w:r>
      <w:bookmarkEnd w:id="47"/>
    </w:p>
    <w:tbl>
      <w:tblPr>
        <w:tblW w:w="5000" w:type="pct"/>
        <w:shd w:val="clear" w:color="auto" w:fill="FFFFFF"/>
        <w:tblCellMar>
          <w:top w:w="15" w:type="dxa"/>
          <w:left w:w="15" w:type="dxa"/>
          <w:bottom w:w="15" w:type="dxa"/>
          <w:right w:w="15" w:type="dxa"/>
        </w:tblCellMar>
        <w:tblLook w:val="04A0"/>
      </w:tblPr>
      <w:tblGrid>
        <w:gridCol w:w="1085"/>
        <w:gridCol w:w="921"/>
        <w:gridCol w:w="981"/>
        <w:gridCol w:w="198"/>
        <w:gridCol w:w="1385"/>
        <w:gridCol w:w="124"/>
        <w:gridCol w:w="654"/>
        <w:gridCol w:w="231"/>
        <w:gridCol w:w="1140"/>
        <w:gridCol w:w="1086"/>
        <w:gridCol w:w="1283"/>
      </w:tblGrid>
      <w:tr w:rsidR="00093E31" w:rsidRPr="00436B60" w:rsidTr="00093E3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Pr>
                <w:rStyle w:val="Kiemels2"/>
                <w:rFonts w:eastAsia="Times New Roman"/>
                <w:color w:val="auto"/>
                <w:sz w:val="18"/>
                <w:szCs w:val="18"/>
              </w:rPr>
              <w:t>Informatika projekt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BSc</w:t>
            </w:r>
          </w:p>
        </w:tc>
      </w:tr>
      <w:tr w:rsidR="00093E31" w:rsidRPr="00436B60" w:rsidTr="00093E31">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093E31" w:rsidRDefault="006659AB" w:rsidP="006659AB">
            <w:pPr>
              <w:rPr>
                <w:rFonts w:eastAsia="Times New Roman"/>
                <w:color w:val="auto"/>
                <w:sz w:val="18"/>
                <w:szCs w:val="18"/>
                <w:lang w:val="en-US"/>
              </w:rPr>
            </w:pPr>
            <w:r>
              <w:rPr>
                <w:rFonts w:eastAsia="Times New Roman"/>
                <w:color w:val="auto"/>
                <w:sz w:val="18"/>
                <w:szCs w:val="18"/>
                <w:lang w:val="en-US"/>
              </w:rPr>
              <w:t>IT</w:t>
            </w:r>
            <w:r w:rsidR="00093E31">
              <w:rPr>
                <w:rFonts w:eastAsia="Times New Roman"/>
                <w:color w:val="auto"/>
                <w:sz w:val="18"/>
                <w:szCs w:val="18"/>
                <w:lang w:val="en-US"/>
              </w:rPr>
              <w:t xml:space="preserve"> project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Pr>
                <w:rFonts w:eastAsia="Times New Roman"/>
                <w:color w:val="auto"/>
                <w:sz w:val="18"/>
                <w:szCs w:val="18"/>
              </w:rPr>
              <w:t>ISF-159</w:t>
            </w:r>
          </w:p>
        </w:tc>
      </w:tr>
      <w:tr w:rsidR="00093E31" w:rsidRPr="00436B60" w:rsidTr="00093E31">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Informatikai Intézet</w:t>
            </w:r>
          </w:p>
        </w:tc>
      </w:tr>
      <w:tr w:rsidR="00922A04"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2A04" w:rsidRPr="00436B60" w:rsidRDefault="00922A04" w:rsidP="00093E31">
            <w:pPr>
              <w:rPr>
                <w:rFonts w:eastAsia="Times New Roman"/>
                <w:color w:val="auto"/>
                <w:sz w:val="18"/>
                <w:szCs w:val="18"/>
              </w:rPr>
            </w:pPr>
            <w:r w:rsidRPr="00436B60">
              <w:rPr>
                <w:rFonts w:eastAsia="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2A04" w:rsidRPr="00436B60" w:rsidRDefault="00922A04" w:rsidP="0062165D">
            <w:pPr>
              <w:rPr>
                <w:rFonts w:eastAsia="Times New Roman"/>
                <w:color w:val="auto"/>
                <w:sz w:val="18"/>
                <w:szCs w:val="18"/>
              </w:rPr>
            </w:pPr>
            <w:r>
              <w:rPr>
                <w:rFonts w:eastAsia="Times New Roman"/>
                <w:color w:val="auto"/>
                <w:sz w:val="18"/>
                <w:szCs w:val="18"/>
              </w:rPr>
              <w:t>Informatika projekt 1., Programozás 1., Adatbáziskezelés</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2A04" w:rsidRPr="00436B60" w:rsidRDefault="00922A04" w:rsidP="0062165D">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2A04" w:rsidRPr="0013596D" w:rsidRDefault="00922A04" w:rsidP="0062165D">
            <w:pPr>
              <w:rPr>
                <w:rFonts w:eastAsia="Times New Roman"/>
                <w:b/>
                <w:color w:val="auto"/>
                <w:sz w:val="18"/>
                <w:szCs w:val="18"/>
              </w:rPr>
            </w:pPr>
            <w:r w:rsidRPr="0013596D">
              <w:rPr>
                <w:rStyle w:val="Kiemels2"/>
                <w:rFonts w:eastAsia="Times New Roman"/>
                <w:b w:val="0"/>
                <w:color w:val="auto"/>
                <w:sz w:val="18"/>
                <w:szCs w:val="18"/>
              </w:rPr>
              <w:t>ISF-</w:t>
            </w:r>
            <w:r>
              <w:rPr>
                <w:rStyle w:val="Kiemels2"/>
                <w:rFonts w:eastAsia="Times New Roman"/>
                <w:b w:val="0"/>
                <w:color w:val="auto"/>
                <w:sz w:val="18"/>
                <w:szCs w:val="18"/>
              </w:rPr>
              <w:t>217, ISF-213, ISF-210</w:t>
            </w:r>
          </w:p>
        </w:tc>
      </w:tr>
      <w:tr w:rsidR="00093E31" w:rsidRPr="00436B60" w:rsidTr="00093E3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Oktatás nyelve</w:t>
            </w:r>
          </w:p>
        </w:tc>
      </w:tr>
      <w:tr w:rsidR="00093E31" w:rsidRPr="00436B60" w:rsidTr="00093E31">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r>
      <w:tr w:rsidR="00093E31" w:rsidRPr="00436B60" w:rsidTr="00093E31">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Nappali</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39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Pr>
                <w:rStyle w:val="Kiemels2"/>
                <w:rFonts w:eastAsia="Times New Roman"/>
                <w:color w:val="auto"/>
                <w:sz w:val="18"/>
                <w:szCs w:val="18"/>
              </w:rPr>
              <w:t>0</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093E31" w:rsidRDefault="00093E31" w:rsidP="00093E31">
            <w:pPr>
              <w:rPr>
                <w:rFonts w:eastAsia="Times New Roman"/>
                <w:b/>
                <w:color w:val="auto"/>
                <w:sz w:val="18"/>
                <w:szCs w:val="18"/>
              </w:rPr>
            </w:pPr>
            <w:r w:rsidRPr="00093E31">
              <w:rPr>
                <w:rFonts w:eastAsia="Times New Roman"/>
                <w:b/>
                <w:color w:val="auto"/>
                <w:sz w:val="18"/>
                <w:szCs w:val="18"/>
              </w:rPr>
              <w:t>1</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Pr>
                <w:rStyle w:val="Kiemels2"/>
                <w:rFonts w:eastAsia="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Pr>
                <w:rStyle w:val="Kiemels2"/>
                <w:rFonts w:eastAsia="Times New Roman"/>
                <w:color w:val="auto"/>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magyar</w:t>
            </w:r>
          </w:p>
        </w:tc>
      </w:tr>
      <w:tr w:rsidR="00093E31" w:rsidRPr="00436B60" w:rsidTr="00093E31">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Levelező</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15</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093E31" w:rsidRDefault="00093E31" w:rsidP="00093E31">
            <w:pPr>
              <w:rPr>
                <w:rFonts w:eastAsia="Times New Roman"/>
                <w:b/>
                <w:color w:val="auto"/>
                <w:sz w:val="18"/>
                <w:szCs w:val="18"/>
              </w:rPr>
            </w:pPr>
            <w:r w:rsidRPr="00093E31">
              <w:rPr>
                <w:rFonts w:eastAsia="Times New Roman"/>
                <w:b/>
                <w:color w:val="auto"/>
                <w:sz w:val="18"/>
                <w:szCs w:val="18"/>
              </w:rPr>
              <w:t>0</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093E31" w:rsidRDefault="00093E31" w:rsidP="00093E31">
            <w:pPr>
              <w:rPr>
                <w:rFonts w:eastAsia="Times New Roman"/>
                <w:b/>
                <w:color w:val="auto"/>
                <w:sz w:val="18"/>
                <w:szCs w:val="18"/>
              </w:rPr>
            </w:pPr>
            <w:r w:rsidRPr="00093E31">
              <w:rPr>
                <w:rFonts w:eastAsia="Times New Roman"/>
                <w:b/>
                <w:color w:val="auto"/>
                <w:sz w:val="18"/>
                <w:szCs w:val="18"/>
              </w:rPr>
              <w:t>5</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50379E" w:rsidRDefault="00093E31" w:rsidP="00093E31">
            <w:pPr>
              <w:rPr>
                <w:rFonts w:eastAsia="Times New Roman"/>
                <w:b/>
                <w:color w:val="auto"/>
                <w:sz w:val="18"/>
                <w:szCs w:val="18"/>
              </w:rPr>
            </w:pPr>
            <w:r w:rsidRPr="0050379E">
              <w:rPr>
                <w:rFonts w:eastAsia="Times New Roman"/>
                <w:b/>
                <w:color w:val="auto"/>
                <w:sz w:val="18"/>
                <w:szCs w:val="18"/>
              </w:rPr>
              <w:t>1</w:t>
            </w:r>
            <w:r>
              <w:rPr>
                <w:rFonts w:eastAsia="Times New Roman"/>
                <w:b/>
                <w:color w:val="auto"/>
                <w:sz w:val="18"/>
                <w:szCs w:val="18"/>
              </w:rPr>
              <w:t>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 xml:space="preserve">Dr. </w:t>
            </w:r>
            <w:r>
              <w:rPr>
                <w:rStyle w:val="Kiemels2"/>
                <w:rFonts w:eastAsia="Times New Roman"/>
                <w:color w:val="auto"/>
                <w:sz w:val="18"/>
                <w:szCs w:val="18"/>
              </w:rPr>
              <w:t>Strauber Györgyi</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Style w:val="Kiemels2"/>
                <w:rFonts w:eastAsia="Times New Roman"/>
                <w:color w:val="auto"/>
                <w:sz w:val="18"/>
                <w:szCs w:val="18"/>
              </w:rPr>
              <w:t>főiskolai tanár</w:t>
            </w:r>
          </w:p>
        </w:tc>
      </w:tr>
      <w:tr w:rsidR="00093E31" w:rsidRPr="00436B60" w:rsidTr="00093E3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293B11" w:rsidRDefault="00293B11" w:rsidP="00293B11">
            <w:pPr>
              <w:rPr>
                <w:rFonts w:eastAsia="Times New Roman"/>
                <w:color w:val="auto"/>
                <w:sz w:val="18"/>
                <w:szCs w:val="18"/>
              </w:rPr>
            </w:pPr>
            <w:r w:rsidRPr="00293B11">
              <w:rPr>
                <w:rFonts w:eastAsia="Times New Roman"/>
                <w:color w:val="auto"/>
                <w:sz w:val="18"/>
                <w:szCs w:val="18"/>
              </w:rPr>
              <w:t>Olyan technikai és módszertani ismeretek nyújtása, melyek szükségesek egy informatikai projekt keretében történő szakmai feladat végrehajtásához és prezentálásához.</w:t>
            </w:r>
          </w:p>
        </w:tc>
      </w:tr>
      <w:tr w:rsidR="00093E31" w:rsidRPr="00436B60" w:rsidTr="00093E3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293B11">
            <w:pPr>
              <w:rPr>
                <w:rFonts w:eastAsia="Times New Roman"/>
                <w:color w:val="auto"/>
                <w:sz w:val="18"/>
                <w:szCs w:val="18"/>
              </w:rPr>
            </w:pP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293B11" w:rsidP="00093E31">
            <w:pPr>
              <w:rPr>
                <w:rFonts w:eastAsia="Times New Roman"/>
                <w:color w:val="auto"/>
                <w:sz w:val="18"/>
                <w:szCs w:val="18"/>
              </w:rPr>
            </w:pPr>
            <w:r>
              <w:rPr>
                <w:rFonts w:eastAsia="Times New Roman"/>
                <w:color w:val="auto"/>
                <w:sz w:val="18"/>
                <w:szCs w:val="18"/>
              </w:rPr>
              <w:t>Előadóban tábla és p</w:t>
            </w:r>
            <w:r w:rsidRPr="00293B11">
              <w:rPr>
                <w:rFonts w:eastAsia="Times New Roman"/>
                <w:color w:val="auto"/>
                <w:sz w:val="18"/>
                <w:szCs w:val="18"/>
              </w:rPr>
              <w:t>rojektor használat</w:t>
            </w:r>
            <w:r>
              <w:rPr>
                <w:rFonts w:eastAsia="Times New Roman"/>
                <w:color w:val="auto"/>
                <w:sz w:val="18"/>
                <w:szCs w:val="18"/>
              </w:rPr>
              <w:t>ával.</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293B11" w:rsidP="00093E31">
            <w:pPr>
              <w:rPr>
                <w:rFonts w:eastAsia="Times New Roman"/>
                <w:color w:val="auto"/>
                <w:sz w:val="18"/>
                <w:szCs w:val="18"/>
              </w:rPr>
            </w:pPr>
            <w:r>
              <w:rPr>
                <w:rFonts w:eastAsia="Times New Roman"/>
                <w:color w:val="auto"/>
                <w:sz w:val="18"/>
                <w:szCs w:val="18"/>
              </w:rPr>
              <w:t>Laboratóriumban kis csoportos foglalkozás keretében.</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r>
      <w:tr w:rsidR="00093E31" w:rsidRPr="00436B60" w:rsidTr="00093E3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293B11">
            <w:pPr>
              <w:rPr>
                <w:rFonts w:eastAsia="Times New Roman"/>
                <w:color w:val="auto"/>
                <w:sz w:val="18"/>
                <w:szCs w:val="18"/>
              </w:rPr>
            </w:pPr>
            <w:r w:rsidRPr="00436B60">
              <w:rPr>
                <w:rFonts w:eastAsia="Times New Roman"/>
                <w:color w:val="auto"/>
                <w:sz w:val="18"/>
                <w:szCs w:val="18"/>
              </w:rPr>
              <w:t>Követelmények</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Default="00093E31" w:rsidP="00951EC1">
            <w:pPr>
              <w:spacing w:after="120"/>
              <w:rPr>
                <w:rStyle w:val="Kiemels2"/>
                <w:rFonts w:eastAsia="Times New Roman"/>
                <w:color w:val="auto"/>
                <w:sz w:val="18"/>
                <w:szCs w:val="18"/>
              </w:rPr>
            </w:pPr>
            <w:r w:rsidRPr="00436B60">
              <w:rPr>
                <w:rStyle w:val="Kiemels2"/>
                <w:rFonts w:eastAsia="Times New Roman"/>
                <w:color w:val="auto"/>
                <w:sz w:val="18"/>
                <w:szCs w:val="18"/>
              </w:rPr>
              <w:t>Tudás</w:t>
            </w:r>
          </w:p>
          <w:p w:rsidR="00293B11" w:rsidRPr="00436B60" w:rsidRDefault="00293B11" w:rsidP="00951EC1">
            <w:pPr>
              <w:spacing w:after="120"/>
              <w:rPr>
                <w:rFonts w:eastAsia="Times New Roman"/>
                <w:color w:val="auto"/>
                <w:sz w:val="18"/>
                <w:szCs w:val="18"/>
              </w:rPr>
            </w:pPr>
            <w:r>
              <w:rPr>
                <w:rFonts w:eastAsia="Times New Roman"/>
                <w:color w:val="auto"/>
                <w:sz w:val="18"/>
                <w:szCs w:val="18"/>
              </w:rPr>
              <w:t>Összetett informatikai szakmai feladat önálló vagy team munkában történő elvégzése részhatáridők betartásával, dokumentálásával, prezentálásával.</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50379E" w:rsidRDefault="00093E31" w:rsidP="00951EC1">
            <w:pPr>
              <w:spacing w:after="120"/>
              <w:rPr>
                <w:rFonts w:eastAsia="Times New Roman"/>
                <w:color w:val="FF0000"/>
                <w:sz w:val="18"/>
                <w:szCs w:val="18"/>
              </w:rPr>
            </w:pP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51EC1" w:rsidRDefault="00093E31" w:rsidP="00951EC1">
            <w:pPr>
              <w:spacing w:after="120"/>
              <w:rPr>
                <w:rStyle w:val="Kiemels2"/>
                <w:rFonts w:eastAsia="Times New Roman"/>
                <w:color w:val="auto"/>
                <w:sz w:val="18"/>
                <w:szCs w:val="18"/>
              </w:rPr>
            </w:pPr>
            <w:r w:rsidRPr="00436B60">
              <w:rPr>
                <w:rStyle w:val="Kiemels2"/>
                <w:rFonts w:eastAsia="Times New Roman"/>
                <w:color w:val="auto"/>
                <w:sz w:val="18"/>
                <w:szCs w:val="18"/>
              </w:rPr>
              <w:t>Képesség</w:t>
            </w:r>
          </w:p>
          <w:p w:rsidR="00293B11" w:rsidRPr="00951EC1" w:rsidRDefault="00293B11" w:rsidP="00951EC1">
            <w:pPr>
              <w:spacing w:after="120"/>
              <w:rPr>
                <w:rFonts w:eastAsia="Times New Roman" w:cs="Times New Roman"/>
                <w:b/>
                <w:bCs/>
                <w:color w:val="auto"/>
                <w:sz w:val="18"/>
                <w:szCs w:val="18"/>
              </w:rPr>
            </w:pPr>
            <w:r>
              <w:rPr>
                <w:rFonts w:eastAsia="Times New Roman"/>
                <w:color w:val="auto"/>
                <w:sz w:val="18"/>
                <w:szCs w:val="18"/>
              </w:rPr>
              <w:t>Képes összetett informatikai szakmai feladat önálló vagy team munkában történő megoldására, az elvégzett munka dokumentálására, bemutatására.</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50379E" w:rsidRDefault="00093E31" w:rsidP="00951EC1">
            <w:pPr>
              <w:spacing w:after="120"/>
              <w:rPr>
                <w:rFonts w:eastAsia="Times New Roman"/>
                <w:color w:val="FF0000"/>
                <w:sz w:val="18"/>
                <w:szCs w:val="18"/>
              </w:rPr>
            </w:pP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951EC1">
            <w:pPr>
              <w:spacing w:after="120"/>
              <w:rPr>
                <w:rFonts w:eastAsia="Times New Roman"/>
                <w:color w:val="auto"/>
                <w:sz w:val="18"/>
                <w:szCs w:val="18"/>
              </w:rPr>
            </w:pPr>
            <w:r w:rsidRPr="00436B60">
              <w:rPr>
                <w:rStyle w:val="Kiemels2"/>
                <w:rFonts w:eastAsia="Times New Roman"/>
                <w:color w:val="auto"/>
                <w:sz w:val="18"/>
                <w:szCs w:val="18"/>
              </w:rPr>
              <w:t>Attitűd</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951EC1">
            <w:pPr>
              <w:spacing w:after="120"/>
              <w:rPr>
                <w:rFonts w:eastAsia="Times New Roman"/>
                <w:color w:val="auto"/>
                <w:sz w:val="18"/>
                <w:szCs w:val="18"/>
              </w:rPr>
            </w:pPr>
            <w:r w:rsidRPr="00436B60">
              <w:rPr>
                <w:rFonts w:eastAsia="Times New Roman"/>
                <w:color w:val="auto"/>
                <w:sz w:val="18"/>
                <w:szCs w:val="18"/>
              </w:rPr>
              <w:t>Nyitott, érdeklődő, konstruktív, hatékony, kreatív.</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951EC1">
            <w:pPr>
              <w:spacing w:after="12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093E31" w:rsidRPr="00436B60"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951EC1">
            <w:pPr>
              <w:spacing w:after="120"/>
              <w:rPr>
                <w:rFonts w:eastAsia="Times New Roman"/>
                <w:color w:val="auto"/>
                <w:sz w:val="18"/>
                <w:szCs w:val="18"/>
              </w:rPr>
            </w:pPr>
            <w:r w:rsidRPr="00436B60">
              <w:rPr>
                <w:rFonts w:eastAsia="Times New Roman"/>
                <w:color w:val="auto"/>
                <w:sz w:val="18"/>
                <w:szCs w:val="18"/>
              </w:rPr>
              <w:t>Felelősséget vállal, önállóan dönt és irányít az adott szakterületen</w:t>
            </w: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293B11" w:rsidRDefault="00093E31" w:rsidP="00093E31">
            <w:pPr>
              <w:spacing w:after="0"/>
              <w:rPr>
                <w:rFonts w:eastAsia="Times New Roman"/>
                <w:color w:val="auto"/>
                <w:sz w:val="18"/>
                <w:szCs w:val="18"/>
              </w:rPr>
            </w:pPr>
            <w:r w:rsidRPr="00293B11">
              <w:rPr>
                <w:rFonts w:eastAsia="Times New Roman"/>
                <w:color w:val="auto"/>
                <w:sz w:val="18"/>
                <w:szCs w:val="18"/>
              </w:rPr>
              <w:t>Informatika projekt 1. tárgyban megkezdett projektfeladat és/vagy a szakdolgozati feladat szakmai részének kidolgozása a szakdolgozat konzulens és tantárgy oktató irányításával</w:t>
            </w:r>
            <w:r w:rsidR="00293B11" w:rsidRPr="00293B11">
              <w:rPr>
                <w:rFonts w:eastAsia="Times New Roman"/>
                <w:color w:val="auto"/>
                <w:sz w:val="18"/>
                <w:szCs w:val="18"/>
              </w:rPr>
              <w:t xml:space="preserve"> team vagy egyéni munka keretében.</w:t>
            </w: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293B11" w:rsidP="00293B11">
            <w:pPr>
              <w:rPr>
                <w:rFonts w:eastAsia="Times New Roman"/>
                <w:color w:val="auto"/>
                <w:sz w:val="18"/>
                <w:szCs w:val="18"/>
              </w:rPr>
            </w:pPr>
            <w:r>
              <w:rPr>
                <w:rFonts w:eastAsia="Times New Roman"/>
                <w:color w:val="auto"/>
                <w:sz w:val="18"/>
                <w:szCs w:val="18"/>
              </w:rPr>
              <w:t>A projekt feladat témájához kapcsolódó tantárgyak szakirodalmai.</w:t>
            </w: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lastRenderedPageBreak/>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293B11" w:rsidP="00093E31">
            <w:pPr>
              <w:rPr>
                <w:rFonts w:eastAsia="Times New Roman"/>
                <w:color w:val="auto"/>
                <w:sz w:val="18"/>
                <w:szCs w:val="18"/>
              </w:rPr>
            </w:pPr>
            <w:r>
              <w:rPr>
                <w:rFonts w:eastAsia="Times New Roman"/>
                <w:color w:val="auto"/>
                <w:sz w:val="18"/>
                <w:szCs w:val="18"/>
              </w:rPr>
              <w:t>A projekt feladat témájához kapcsolódó tantárgyak szakirodalmai.</w:t>
            </w: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293B11" w:rsidP="00293B11">
            <w:pPr>
              <w:rPr>
                <w:rFonts w:eastAsia="Times New Roman"/>
                <w:color w:val="auto"/>
                <w:sz w:val="18"/>
                <w:szCs w:val="18"/>
              </w:rPr>
            </w:pPr>
            <w:r>
              <w:rPr>
                <w:rFonts w:eastAsia="Times New Roman"/>
                <w:color w:val="auto"/>
                <w:sz w:val="18"/>
                <w:szCs w:val="18"/>
              </w:rPr>
              <w:t>Elvégzett szakmai feladat bemutató anyaga.</w:t>
            </w:r>
          </w:p>
        </w:tc>
      </w:tr>
      <w:tr w:rsidR="00093E31" w:rsidRPr="00436B60"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093E31" w:rsidP="00093E31">
            <w:pPr>
              <w:rPr>
                <w:rFonts w:eastAsia="Times New Roman"/>
                <w:color w:val="auto"/>
                <w:sz w:val="18"/>
                <w:szCs w:val="18"/>
              </w:rPr>
            </w:pPr>
            <w:r w:rsidRPr="00436B60">
              <w:rPr>
                <w:rFonts w:eastAsia="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93E31" w:rsidRPr="00436B60" w:rsidRDefault="00293B11" w:rsidP="00093E31">
            <w:pPr>
              <w:rPr>
                <w:rFonts w:eastAsia="Times New Roman"/>
                <w:color w:val="auto"/>
                <w:sz w:val="18"/>
                <w:szCs w:val="18"/>
              </w:rPr>
            </w:pPr>
            <w:r>
              <w:rPr>
                <w:rFonts w:eastAsia="Times New Roman"/>
                <w:color w:val="auto"/>
                <w:sz w:val="18"/>
                <w:szCs w:val="18"/>
              </w:rPr>
              <w:t>Első előadáson elhangzottak szerint.</w:t>
            </w:r>
          </w:p>
        </w:tc>
      </w:tr>
    </w:tbl>
    <w:p w:rsidR="00093E31" w:rsidRDefault="00093E31">
      <w:pPr>
        <w:rPr>
          <w:b/>
          <w:sz w:val="28"/>
          <w:szCs w:val="28"/>
        </w:rPr>
      </w:pPr>
      <w:r>
        <w:br w:type="page"/>
      </w:r>
    </w:p>
    <w:p w:rsidR="006659AB" w:rsidRDefault="006659AB" w:rsidP="006659AB">
      <w:pPr>
        <w:pStyle w:val="Cmsor3"/>
      </w:pPr>
      <w:bookmarkStart w:id="48" w:name="_Toc528370576"/>
      <w:r w:rsidRPr="006659AB">
        <w:lastRenderedPageBreak/>
        <w:t>Informatikai rendszerek minőségbiztosítása és auditja</w:t>
      </w:r>
      <w:bookmarkEnd w:id="48"/>
    </w:p>
    <w:tbl>
      <w:tblPr>
        <w:tblW w:w="5000" w:type="pct"/>
        <w:shd w:val="clear" w:color="auto" w:fill="FFFFFF"/>
        <w:tblCellMar>
          <w:top w:w="15" w:type="dxa"/>
          <w:left w:w="15" w:type="dxa"/>
          <w:bottom w:w="15" w:type="dxa"/>
          <w:right w:w="15" w:type="dxa"/>
        </w:tblCellMar>
        <w:tblLook w:val="04A0"/>
      </w:tblPr>
      <w:tblGrid>
        <w:gridCol w:w="1084"/>
        <w:gridCol w:w="919"/>
        <w:gridCol w:w="979"/>
        <w:gridCol w:w="199"/>
        <w:gridCol w:w="1218"/>
        <w:gridCol w:w="167"/>
        <w:gridCol w:w="123"/>
        <w:gridCol w:w="656"/>
        <w:gridCol w:w="231"/>
        <w:gridCol w:w="1144"/>
        <w:gridCol w:w="1087"/>
        <w:gridCol w:w="1281"/>
      </w:tblGrid>
      <w:tr w:rsidR="006659AB" w:rsidRPr="00436B60" w:rsidTr="00D652CD">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6659AB">
              <w:rPr>
                <w:rFonts w:ascii="Times New Roman" w:hAnsi="Times New Roman" w:cs="Times New Roman"/>
                <w:sz w:val="18"/>
                <w:szCs w:val="18"/>
              </w:rPr>
              <w:t>Informatikai rendszerek minőségbiztosítása és auditja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Szintje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BSc</w:t>
            </w:r>
          </w:p>
        </w:tc>
      </w:tr>
      <w:tr w:rsidR="006659AB" w:rsidRPr="00436B60" w:rsidTr="00D652CD">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093E31" w:rsidRDefault="006659AB" w:rsidP="006659AB">
            <w:pPr>
              <w:rPr>
                <w:rFonts w:eastAsia="Times New Roman"/>
                <w:color w:val="auto"/>
                <w:sz w:val="18"/>
                <w:szCs w:val="18"/>
                <w:lang w:val="en-US"/>
              </w:rPr>
            </w:pPr>
            <w:r w:rsidRPr="006659AB">
              <w:rPr>
                <w:rFonts w:ascii="Times New Roman" w:hAnsi="Times New Roman" w:cs="Times New Roman"/>
                <w:sz w:val="18"/>
                <w:szCs w:val="18"/>
              </w:rPr>
              <w:t>Quality and auditing of IT systems</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Pr>
                <w:rFonts w:eastAsia="Times New Roman"/>
                <w:color w:val="auto"/>
                <w:sz w:val="18"/>
                <w:szCs w:val="18"/>
              </w:rPr>
              <w:t>ISR-155</w:t>
            </w:r>
          </w:p>
        </w:tc>
      </w:tr>
      <w:tr w:rsidR="006659AB" w:rsidRPr="00436B60" w:rsidTr="00D652CD">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Informatikai Intézet</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Kötelező előtanulmány neve</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13596D" w:rsidRDefault="006659AB" w:rsidP="006659AB">
            <w:pPr>
              <w:rPr>
                <w:rFonts w:eastAsia="Times New Roman"/>
                <w:b/>
                <w:color w:val="auto"/>
                <w:sz w:val="18"/>
                <w:szCs w:val="18"/>
              </w:rPr>
            </w:pPr>
          </w:p>
        </w:tc>
      </w:tr>
      <w:tr w:rsidR="006659AB" w:rsidRPr="00436B60" w:rsidTr="00D652CD">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Típus</w:t>
            </w:r>
          </w:p>
        </w:tc>
        <w:tc>
          <w:tcPr>
            <w:tcW w:w="356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Kredit</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Oktatás nyelve</w:t>
            </w:r>
          </w:p>
        </w:tc>
      </w:tr>
      <w:tr w:rsidR="006659AB" w:rsidRPr="00436B60" w:rsidTr="00D652CD">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Előadás</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r>
      <w:tr w:rsidR="006659AB" w:rsidRPr="00436B60" w:rsidTr="00D652CD">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Pr>
                <w:rStyle w:val="Kiemels2"/>
                <w:rFonts w:eastAsia="Times New Roman"/>
                <w:color w:val="auto"/>
                <w:sz w:val="18"/>
                <w:szCs w:val="18"/>
              </w:rPr>
              <w:t>2</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093E31" w:rsidRDefault="002F4279" w:rsidP="006659AB">
            <w:pPr>
              <w:rPr>
                <w:rFonts w:eastAsia="Times New Roman"/>
                <w:b/>
                <w:color w:val="auto"/>
                <w:sz w:val="18"/>
                <w:szCs w:val="18"/>
              </w:rPr>
            </w:pPr>
            <w:r>
              <w:rPr>
                <w:rFonts w:eastAsia="Times New Roman"/>
                <w:b/>
                <w:color w:val="auto"/>
                <w:sz w:val="18"/>
                <w:szCs w:val="18"/>
              </w:rPr>
              <w:t>1</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2F4279" w:rsidP="006659AB">
            <w:pPr>
              <w:rPr>
                <w:rFonts w:eastAsia="Times New Roman"/>
                <w:color w:val="auto"/>
                <w:sz w:val="18"/>
                <w:szCs w:val="18"/>
              </w:rPr>
            </w:pPr>
            <w:r>
              <w:rPr>
                <w:rStyle w:val="Kiemels2"/>
                <w:rFonts w:eastAsia="Times New Roman"/>
                <w:color w:val="auto"/>
                <w:sz w:val="18"/>
                <w:szCs w:val="18"/>
              </w:rPr>
              <w:t>0</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Pr>
                <w:rStyle w:val="Kiemels2"/>
                <w:rFonts w:eastAsia="Times New Roman"/>
                <w:color w:val="auto"/>
                <w:sz w:val="18"/>
                <w:szCs w:val="18"/>
              </w:rPr>
              <w:t>V</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magyar</w:t>
            </w:r>
          </w:p>
        </w:tc>
      </w:tr>
      <w:tr w:rsidR="006659AB" w:rsidRPr="00436B60" w:rsidTr="00D652CD">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093E31" w:rsidRDefault="006659AB" w:rsidP="006659AB">
            <w:pPr>
              <w:rPr>
                <w:rFonts w:eastAsia="Times New Roman"/>
                <w:b/>
                <w:color w:val="auto"/>
                <w:sz w:val="18"/>
                <w:szCs w:val="18"/>
              </w:rPr>
            </w:pPr>
            <w:r>
              <w:rPr>
                <w:rFonts w:eastAsia="Times New Roman"/>
                <w:b/>
                <w:color w:val="auto"/>
                <w:sz w:val="18"/>
                <w:szCs w:val="18"/>
              </w:rPr>
              <w:t>10</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Féléves</w:t>
            </w: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093E31" w:rsidRDefault="002F4279" w:rsidP="006659AB">
            <w:pPr>
              <w:rPr>
                <w:rFonts w:eastAsia="Times New Roman"/>
                <w:b/>
                <w:color w:val="auto"/>
                <w:sz w:val="18"/>
                <w:szCs w:val="18"/>
              </w:rPr>
            </w:pPr>
            <w:r>
              <w:rPr>
                <w:rFonts w:eastAsia="Times New Roman"/>
                <w:b/>
                <w:color w:val="auto"/>
                <w:sz w:val="18"/>
                <w:szCs w:val="18"/>
              </w:rPr>
              <w:t>5</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50379E" w:rsidRDefault="002F4279" w:rsidP="006659AB">
            <w:pPr>
              <w:rPr>
                <w:rFonts w:eastAsia="Times New Roman"/>
                <w:b/>
                <w:color w:val="auto"/>
                <w:sz w:val="18"/>
                <w:szCs w:val="18"/>
              </w:rPr>
            </w:pPr>
            <w:r>
              <w:rPr>
                <w:rFonts w:eastAsia="Times New Roman"/>
                <w:b/>
                <w:color w:val="auto"/>
                <w:sz w:val="18"/>
                <w:szCs w:val="18"/>
              </w:rPr>
              <w:t>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Tárgyfelelős oktató</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 xml:space="preserve">Dr. </w:t>
            </w:r>
            <w:r>
              <w:rPr>
                <w:rStyle w:val="Kiemels2"/>
                <w:rFonts w:eastAsia="Times New Roman"/>
                <w:color w:val="auto"/>
                <w:sz w:val="18"/>
                <w:szCs w:val="18"/>
              </w:rPr>
              <w:t>Leitold Ferenc</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beosztása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Style w:val="Kiemels2"/>
                <w:rFonts w:eastAsia="Times New Roman"/>
                <w:color w:val="auto"/>
                <w:sz w:val="18"/>
                <w:szCs w:val="18"/>
              </w:rPr>
              <w:t>főiskolai tanár</w:t>
            </w:r>
          </w:p>
        </w:tc>
      </w:tr>
      <w:tr w:rsidR="006659AB" w:rsidRPr="00436B60" w:rsidTr="00D652CD">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A kurzus képzési célja</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7852" w:rsidRPr="00717852" w:rsidRDefault="00717852" w:rsidP="00717852">
            <w:pPr>
              <w:rPr>
                <w:rFonts w:eastAsia="Times New Roman"/>
                <w:color w:val="auto"/>
                <w:sz w:val="18"/>
                <w:szCs w:val="18"/>
              </w:rPr>
            </w:pPr>
            <w:r w:rsidRPr="00717852">
              <w:rPr>
                <w:rFonts w:eastAsia="Times New Roman"/>
                <w:color w:val="auto"/>
                <w:sz w:val="18"/>
                <w:szCs w:val="18"/>
              </w:rPr>
              <w:t>A hallgató értékelni tudja a kontroll megoldásokhatékonyságát és az IT alkalmazásával járó reális kockázatokat.A hallgatók ismerjék meg a számítógépes alkalmazáso</w:t>
            </w:r>
            <w:r>
              <w:rPr>
                <w:rFonts w:eastAsia="Times New Roman"/>
                <w:color w:val="auto"/>
                <w:sz w:val="18"/>
                <w:szCs w:val="18"/>
              </w:rPr>
              <w:t>k kockázatait,az informatikai rendszerek minőségbiztosításának, auditjának alapvető céljait, feladatait.</w:t>
            </w:r>
          </w:p>
          <w:p w:rsidR="006659AB" w:rsidRPr="00293B11" w:rsidRDefault="00717852" w:rsidP="00717852">
            <w:pPr>
              <w:rPr>
                <w:rFonts w:eastAsia="Times New Roman"/>
                <w:color w:val="auto"/>
                <w:sz w:val="18"/>
                <w:szCs w:val="18"/>
              </w:rPr>
            </w:pPr>
            <w:r w:rsidRPr="00717852">
              <w:rPr>
                <w:rFonts w:eastAsia="Times New Roman"/>
                <w:color w:val="auto"/>
                <w:sz w:val="18"/>
                <w:szCs w:val="18"/>
              </w:rPr>
              <w:t>Ismerjék meg a rendszerfejlesztés ellenőrzési</w:t>
            </w:r>
            <w:r>
              <w:rPr>
                <w:rFonts w:eastAsia="Times New Roman"/>
                <w:color w:val="auto"/>
                <w:sz w:val="18"/>
                <w:szCs w:val="18"/>
              </w:rPr>
              <w:t>, tesztelési</w:t>
            </w:r>
            <w:r w:rsidRPr="00717852">
              <w:rPr>
                <w:rFonts w:eastAsia="Times New Roman"/>
                <w:color w:val="auto"/>
                <w:sz w:val="18"/>
                <w:szCs w:val="18"/>
              </w:rPr>
              <w:t xml:space="preserve"> feladatait. </w:t>
            </w:r>
          </w:p>
        </w:tc>
      </w:tr>
      <w:tr w:rsidR="006659AB" w:rsidRPr="00436B60" w:rsidTr="00D652CD">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Jellemző átadási módok</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717852" w:rsidP="006659AB">
            <w:pPr>
              <w:rPr>
                <w:rFonts w:eastAsia="Times New Roman"/>
                <w:color w:val="auto"/>
                <w:sz w:val="18"/>
                <w:szCs w:val="18"/>
              </w:rPr>
            </w:pPr>
            <w:r>
              <w:rPr>
                <w:rFonts w:eastAsia="Times New Roman"/>
                <w:color w:val="auto"/>
                <w:sz w:val="18"/>
                <w:szCs w:val="18"/>
              </w:rPr>
              <w:t>Előadóban projektor használatával.</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717852" w:rsidP="006659AB">
            <w:pPr>
              <w:rPr>
                <w:rFonts w:eastAsia="Times New Roman"/>
                <w:color w:val="auto"/>
                <w:sz w:val="18"/>
                <w:szCs w:val="18"/>
              </w:rPr>
            </w:pPr>
            <w:r>
              <w:rPr>
                <w:rFonts w:eastAsia="Times New Roman"/>
                <w:color w:val="auto"/>
                <w:sz w:val="18"/>
                <w:szCs w:val="18"/>
              </w:rPr>
              <w:t>Számítógépes laborban</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r>
      <w:tr w:rsidR="006659AB" w:rsidRPr="00436B60" w:rsidTr="00D652CD">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Követelmények</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Default="006659AB" w:rsidP="006659AB">
            <w:pPr>
              <w:spacing w:after="240"/>
              <w:rPr>
                <w:rStyle w:val="Kiemels2"/>
                <w:rFonts w:eastAsia="Times New Roman"/>
                <w:color w:val="auto"/>
                <w:sz w:val="18"/>
                <w:szCs w:val="18"/>
              </w:rPr>
            </w:pPr>
            <w:r w:rsidRPr="00436B60">
              <w:rPr>
                <w:rStyle w:val="Kiemels2"/>
                <w:rFonts w:eastAsia="Times New Roman"/>
                <w:color w:val="auto"/>
                <w:sz w:val="18"/>
                <w:szCs w:val="18"/>
              </w:rPr>
              <w:t>Tudás</w:t>
            </w:r>
          </w:p>
          <w:p w:rsidR="006659AB" w:rsidRPr="00436B60" w:rsidRDefault="00717852" w:rsidP="00717852">
            <w:pPr>
              <w:rPr>
                <w:rFonts w:eastAsia="Times New Roman"/>
                <w:color w:val="auto"/>
                <w:sz w:val="18"/>
                <w:szCs w:val="18"/>
              </w:rPr>
            </w:pPr>
            <w:r>
              <w:rPr>
                <w:rFonts w:eastAsia="Times New Roman"/>
                <w:color w:val="auto"/>
                <w:sz w:val="18"/>
                <w:szCs w:val="18"/>
              </w:rPr>
              <w:t>Ismeri a biztonságkritikus rendszereket.</w:t>
            </w:r>
            <w:r>
              <w:rPr>
                <w:rFonts w:eastAsia="Times New Roman"/>
                <w:color w:val="auto"/>
                <w:sz w:val="18"/>
                <w:szCs w:val="18"/>
              </w:rPr>
              <w:br/>
              <w:t xml:space="preserve">Ismeri a </w:t>
            </w:r>
            <w:r w:rsidRPr="00717852">
              <w:rPr>
                <w:rFonts w:eastAsia="Times New Roman"/>
                <w:color w:val="auto"/>
                <w:sz w:val="18"/>
                <w:szCs w:val="18"/>
              </w:rPr>
              <w:t>számítógépes alkalmazáso</w:t>
            </w:r>
            <w:r>
              <w:rPr>
                <w:rFonts w:eastAsia="Times New Roman"/>
                <w:color w:val="auto"/>
                <w:sz w:val="18"/>
                <w:szCs w:val="18"/>
              </w:rPr>
              <w:t>k kockázatait, az informatikai rendszerek minőségbiztosításának, auditjának alapvető céljait, feladatait.</w:t>
            </w:r>
            <w:r>
              <w:rPr>
                <w:rFonts w:eastAsia="Times New Roman"/>
                <w:color w:val="auto"/>
                <w:sz w:val="18"/>
                <w:szCs w:val="18"/>
              </w:rPr>
              <w:br/>
            </w:r>
            <w:r w:rsidRPr="00717852">
              <w:rPr>
                <w:rFonts w:eastAsia="Times New Roman"/>
                <w:color w:val="auto"/>
                <w:sz w:val="18"/>
                <w:szCs w:val="18"/>
              </w:rPr>
              <w:t>Ismerjék a rendszerfejlesztés ellenőrzési</w:t>
            </w:r>
            <w:r>
              <w:rPr>
                <w:rFonts w:eastAsia="Times New Roman"/>
                <w:color w:val="auto"/>
                <w:sz w:val="18"/>
                <w:szCs w:val="18"/>
              </w:rPr>
              <w:t>, tesztelési</w:t>
            </w:r>
            <w:r w:rsidRPr="00717852">
              <w:rPr>
                <w:rFonts w:eastAsia="Times New Roman"/>
                <w:color w:val="auto"/>
                <w:sz w:val="18"/>
                <w:szCs w:val="18"/>
              </w:rPr>
              <w:t xml:space="preserve"> feladatait.</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50379E" w:rsidRDefault="006659AB" w:rsidP="006659AB">
            <w:pPr>
              <w:rPr>
                <w:rFonts w:eastAsia="Times New Roman"/>
                <w:color w:val="FF0000"/>
                <w:sz w:val="18"/>
                <w:szCs w:val="18"/>
              </w:rPr>
            </w:pP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Default="006659AB" w:rsidP="006659AB">
            <w:pPr>
              <w:spacing w:after="240"/>
              <w:rPr>
                <w:rStyle w:val="Kiemels2"/>
                <w:rFonts w:eastAsia="Times New Roman"/>
                <w:color w:val="auto"/>
                <w:sz w:val="18"/>
                <w:szCs w:val="18"/>
              </w:rPr>
            </w:pPr>
            <w:r w:rsidRPr="00436B60">
              <w:rPr>
                <w:rStyle w:val="Kiemels2"/>
                <w:rFonts w:eastAsia="Times New Roman"/>
                <w:color w:val="auto"/>
                <w:sz w:val="18"/>
                <w:szCs w:val="18"/>
              </w:rPr>
              <w:t>Képesség</w:t>
            </w:r>
          </w:p>
          <w:p w:rsidR="00717852" w:rsidRPr="00436B60" w:rsidRDefault="00717852" w:rsidP="00717852">
            <w:pPr>
              <w:spacing w:after="240"/>
              <w:rPr>
                <w:rFonts w:eastAsia="Times New Roman"/>
                <w:color w:val="auto"/>
                <w:sz w:val="18"/>
                <w:szCs w:val="18"/>
              </w:rPr>
            </w:pPr>
            <w:r>
              <w:rPr>
                <w:rFonts w:eastAsia="Times New Roman"/>
                <w:color w:val="auto"/>
                <w:sz w:val="18"/>
                <w:szCs w:val="18"/>
              </w:rPr>
              <w:t>Képes a kockázatok értékelésre.</w:t>
            </w:r>
            <w:r>
              <w:rPr>
                <w:rFonts w:eastAsia="Times New Roman"/>
                <w:color w:val="auto"/>
                <w:sz w:val="18"/>
                <w:szCs w:val="18"/>
              </w:rPr>
              <w:br/>
              <w:t>Képes az informatikai rendszerek minőségbiztosítása, auditja során közreműködni.</w:t>
            </w:r>
            <w:r>
              <w:rPr>
                <w:rFonts w:eastAsia="Times New Roman"/>
                <w:color w:val="auto"/>
                <w:sz w:val="18"/>
                <w:szCs w:val="18"/>
              </w:rPr>
              <w:br/>
              <w:t>Képes a szoftverek alapvető tesztelési feladataira.</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50379E" w:rsidRDefault="006659AB" w:rsidP="006659AB">
            <w:pPr>
              <w:rPr>
                <w:rFonts w:eastAsia="Times New Roman"/>
                <w:color w:val="FF0000"/>
                <w:sz w:val="18"/>
                <w:szCs w:val="18"/>
              </w:rPr>
            </w:pP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spacing w:after="240"/>
              <w:rPr>
                <w:rFonts w:eastAsia="Times New Roman"/>
                <w:color w:val="auto"/>
                <w:sz w:val="18"/>
                <w:szCs w:val="18"/>
              </w:rPr>
            </w:pPr>
            <w:r w:rsidRPr="00436B60">
              <w:rPr>
                <w:rStyle w:val="Kiemels2"/>
                <w:rFonts w:eastAsia="Times New Roman"/>
                <w:color w:val="auto"/>
                <w:sz w:val="18"/>
                <w:szCs w:val="18"/>
              </w:rPr>
              <w:t>Attitűd</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Nyitott, érdeklődő, konstruktív, hatékony, kreatív.</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6659AB" w:rsidRPr="00436B60" w:rsidTr="00D652C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Felelősséget vállal, önállóan dönt és irányít az adott szakterületen</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293B11" w:rsidRDefault="00204B3F" w:rsidP="006659AB">
            <w:pPr>
              <w:spacing w:after="0"/>
              <w:rPr>
                <w:rFonts w:eastAsia="Times New Roman"/>
                <w:color w:val="auto"/>
                <w:sz w:val="18"/>
                <w:szCs w:val="18"/>
              </w:rPr>
            </w:pPr>
            <w:r>
              <w:rPr>
                <w:rFonts w:eastAsia="Times New Roman"/>
                <w:color w:val="auto"/>
                <w:sz w:val="18"/>
                <w:szCs w:val="18"/>
              </w:rPr>
              <w:t>Szoftver minőségbiztosítás, biztonságkritikus rendszerek. Informatikai rendszer audit. Informatikai rendszerek tesztelése, szoftvertesztelés. tesztelési stratégiák. Esettanulmányok.</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204B3F" w:rsidP="006659AB">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7852" w:rsidRPr="00436B60" w:rsidRDefault="00204B3F" w:rsidP="006659AB">
            <w:pPr>
              <w:rPr>
                <w:rFonts w:eastAsia="Times New Roman"/>
                <w:color w:val="auto"/>
                <w:sz w:val="18"/>
                <w:szCs w:val="18"/>
              </w:rPr>
            </w:pPr>
            <w:r>
              <w:rPr>
                <w:rFonts w:eastAsia="Times New Roman"/>
                <w:color w:val="auto"/>
                <w:sz w:val="18"/>
                <w:szCs w:val="18"/>
              </w:rPr>
              <w:t>Dr. Leitold Ferenc: Informatikai rendszerek tesztelése</w:t>
            </w:r>
            <w:r w:rsidR="00717852">
              <w:rPr>
                <w:rFonts w:eastAsia="Times New Roman"/>
                <w:color w:val="auto"/>
                <w:sz w:val="18"/>
                <w:szCs w:val="18"/>
              </w:rPr>
              <w:br/>
            </w:r>
            <w:r w:rsidR="00717852" w:rsidRPr="00486EB0">
              <w:rPr>
                <w:rFonts w:eastAsia="Times New Roman"/>
                <w:sz w:val="18"/>
                <w:szCs w:val="18"/>
              </w:rPr>
              <w:t>https://www.tankonyvtar.hu/hu/tartalom/tamop412A/2011-0035_informatikai_rendszerek_tesztelese</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717852" w:rsidP="00717852">
            <w:pPr>
              <w:rPr>
                <w:rFonts w:eastAsia="Times New Roman"/>
                <w:color w:val="auto"/>
                <w:sz w:val="18"/>
                <w:szCs w:val="18"/>
              </w:rPr>
            </w:pPr>
            <w:r w:rsidRPr="00717852">
              <w:rPr>
                <w:rFonts w:eastAsia="Times New Roman"/>
                <w:color w:val="auto"/>
                <w:sz w:val="18"/>
                <w:szCs w:val="18"/>
              </w:rPr>
              <w:t>CobiT, Az Információ-technológia irányításához, kontrolljához és ellenőrzéséhez, Perfekt</w:t>
            </w:r>
            <w:r>
              <w:rPr>
                <w:rFonts w:eastAsia="Times New Roman"/>
                <w:color w:val="auto"/>
                <w:sz w:val="18"/>
                <w:szCs w:val="18"/>
              </w:rPr>
              <w:t xml:space="preserve">, </w:t>
            </w:r>
            <w:r w:rsidRPr="00717852">
              <w:rPr>
                <w:rFonts w:eastAsia="Times New Roman"/>
                <w:color w:val="auto"/>
                <w:sz w:val="18"/>
                <w:szCs w:val="18"/>
              </w:rPr>
              <w:t>2004.</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204B3F" w:rsidP="006659AB">
            <w:pPr>
              <w:rPr>
                <w:rFonts w:eastAsia="Times New Roman"/>
                <w:color w:val="auto"/>
                <w:sz w:val="18"/>
                <w:szCs w:val="18"/>
              </w:rPr>
            </w:pPr>
            <w:r>
              <w:rPr>
                <w:rFonts w:eastAsia="Times New Roman"/>
                <w:color w:val="auto"/>
                <w:sz w:val="18"/>
                <w:szCs w:val="18"/>
              </w:rPr>
              <w:t>Nincs</w:t>
            </w:r>
          </w:p>
        </w:tc>
      </w:tr>
      <w:tr w:rsidR="006659AB" w:rsidRPr="00436B60" w:rsidTr="00D652CD">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sidRPr="00436B60">
              <w:rPr>
                <w:rFonts w:eastAsia="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659AB" w:rsidRPr="00436B60" w:rsidRDefault="006659AB" w:rsidP="006659AB">
            <w:pPr>
              <w:rPr>
                <w:rFonts w:eastAsia="Times New Roman"/>
                <w:color w:val="auto"/>
                <w:sz w:val="18"/>
                <w:szCs w:val="18"/>
              </w:rPr>
            </w:pPr>
            <w:r>
              <w:rPr>
                <w:rFonts w:eastAsia="Times New Roman"/>
                <w:color w:val="auto"/>
                <w:sz w:val="18"/>
                <w:szCs w:val="18"/>
              </w:rPr>
              <w:t>Első előadáson elhangzottak szerint.</w:t>
            </w:r>
          </w:p>
        </w:tc>
      </w:tr>
    </w:tbl>
    <w:p w:rsidR="00E55D41" w:rsidRDefault="006659AB" w:rsidP="00E55D41">
      <w:pPr>
        <w:pStyle w:val="Cmsor3"/>
      </w:pPr>
      <w:r w:rsidRPr="00071962">
        <w:rPr>
          <w:highlight w:val="yellow"/>
        </w:rPr>
        <w:br w:type="page"/>
      </w:r>
      <w:bookmarkStart w:id="49" w:name="_Toc523255545"/>
      <w:bookmarkStart w:id="50" w:name="_Toc528370577"/>
      <w:r w:rsidR="00E55D41">
        <w:lastRenderedPageBreak/>
        <w:t>Szoftverfejlesztési technológiák</w:t>
      </w:r>
      <w:bookmarkEnd w:id="49"/>
      <w:bookmarkEnd w:id="50"/>
    </w:p>
    <w:tbl>
      <w:tblPr>
        <w:tblW w:w="5000" w:type="pct"/>
        <w:shd w:val="clear" w:color="auto" w:fill="FFFFFF"/>
        <w:tblCellMar>
          <w:top w:w="15" w:type="dxa"/>
          <w:left w:w="15" w:type="dxa"/>
          <w:bottom w:w="15" w:type="dxa"/>
          <w:right w:w="15" w:type="dxa"/>
        </w:tblCellMar>
        <w:tblLook w:val="04A0"/>
      </w:tblPr>
      <w:tblGrid>
        <w:gridCol w:w="1086"/>
        <w:gridCol w:w="920"/>
        <w:gridCol w:w="981"/>
        <w:gridCol w:w="198"/>
        <w:gridCol w:w="1385"/>
        <w:gridCol w:w="124"/>
        <w:gridCol w:w="654"/>
        <w:gridCol w:w="231"/>
        <w:gridCol w:w="1140"/>
        <w:gridCol w:w="1086"/>
        <w:gridCol w:w="1283"/>
      </w:tblGrid>
      <w:tr w:rsidR="00E55D41" w:rsidRPr="00924165" w:rsidTr="004403DB">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2F4279">
              <w:rPr>
                <w:rStyle w:val="Kiemels2"/>
                <w:rFonts w:eastAsia="Times New Roman"/>
                <w:color w:val="auto"/>
                <w:sz w:val="18"/>
                <w:szCs w:val="18"/>
              </w:rPr>
              <w:t>Szoftverfejlesztési technológiák</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BSc</w:t>
            </w:r>
          </w:p>
        </w:tc>
      </w:tr>
      <w:tr w:rsidR="00E55D41" w:rsidRPr="00924165" w:rsidTr="004403DB">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lang w:val="en-US"/>
              </w:rPr>
            </w:pPr>
            <w:r w:rsidRPr="00924165">
              <w:rPr>
                <w:rFonts w:eastAsia="Times New Roman"/>
                <w:color w:val="auto"/>
                <w:sz w:val="18"/>
                <w:szCs w:val="18"/>
                <w:lang w:val="en-US"/>
              </w:rPr>
              <w:t>Software development technologies</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ISF-117</w:t>
            </w:r>
          </w:p>
        </w:tc>
      </w:tr>
      <w:tr w:rsidR="00E55D41" w:rsidRPr="00924165" w:rsidTr="004403DB">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Informatikai Intézet</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Programozás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E55D41">
            <w:pPr>
              <w:rPr>
                <w:rFonts w:eastAsia="Times New Roman"/>
                <w:color w:val="auto"/>
                <w:sz w:val="18"/>
                <w:szCs w:val="18"/>
              </w:rPr>
            </w:pPr>
            <w:r w:rsidRPr="00924165">
              <w:rPr>
                <w:rStyle w:val="Kiemels2"/>
                <w:rFonts w:eastAsia="Times New Roman"/>
                <w:color w:val="auto"/>
                <w:sz w:val="18"/>
                <w:szCs w:val="18"/>
              </w:rPr>
              <w:t>ISF-11</w:t>
            </w:r>
            <w:r>
              <w:rPr>
                <w:rStyle w:val="Kiemels2"/>
                <w:rFonts w:eastAsia="Times New Roman"/>
                <w:color w:val="auto"/>
                <w:sz w:val="18"/>
                <w:szCs w:val="18"/>
              </w:rPr>
              <w:t>3</w:t>
            </w:r>
          </w:p>
        </w:tc>
      </w:tr>
      <w:tr w:rsidR="00E55D41" w:rsidRPr="00924165" w:rsidTr="004403DB">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Oktatás nyelve</w:t>
            </w:r>
          </w:p>
        </w:tc>
      </w:tr>
      <w:tr w:rsidR="00E55D41" w:rsidRPr="00924165" w:rsidTr="004403DB">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r>
      <w:tr w:rsidR="00E55D41" w:rsidRPr="00924165" w:rsidTr="004403DB">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E55D41">
            <w:pPr>
              <w:rPr>
                <w:rFonts w:eastAsia="Times New Roman"/>
                <w:color w:val="auto"/>
                <w:sz w:val="18"/>
                <w:szCs w:val="18"/>
              </w:rPr>
            </w:pPr>
            <w:r w:rsidRPr="00924165">
              <w:rPr>
                <w:rStyle w:val="Kiemels2"/>
                <w:rFonts w:eastAsia="Times New Roman"/>
                <w:color w:val="auto"/>
                <w:sz w:val="18"/>
                <w:szCs w:val="18"/>
              </w:rPr>
              <w:t>150/</w:t>
            </w:r>
            <w:r>
              <w:rPr>
                <w:rStyle w:val="Kiemels2"/>
                <w:rFonts w:eastAsia="Times New Roman"/>
                <w:color w:val="auto"/>
                <w:sz w:val="18"/>
                <w:szCs w:val="18"/>
              </w:rPr>
              <w:t>39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b/>
                <w:color w:val="auto"/>
                <w:sz w:val="18"/>
                <w:szCs w:val="18"/>
              </w:rPr>
            </w:pPr>
            <w:r>
              <w:rPr>
                <w:rFonts w:eastAsia="Times New Roman"/>
                <w:b/>
                <w:color w:val="auto"/>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V</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magyar</w:t>
            </w:r>
          </w:p>
        </w:tc>
      </w:tr>
      <w:tr w:rsidR="00E55D41" w:rsidRPr="00924165" w:rsidTr="004403DB">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E55D41">
            <w:pPr>
              <w:rPr>
                <w:rFonts w:eastAsia="Times New Roman"/>
                <w:color w:val="auto"/>
                <w:sz w:val="18"/>
                <w:szCs w:val="18"/>
              </w:rPr>
            </w:pPr>
            <w:r w:rsidRPr="00924165">
              <w:rPr>
                <w:rStyle w:val="Kiemels2"/>
                <w:rFonts w:eastAsia="Times New Roman"/>
                <w:color w:val="auto"/>
                <w:sz w:val="18"/>
                <w:szCs w:val="18"/>
              </w:rPr>
              <w:t>150/</w:t>
            </w:r>
            <w:r>
              <w:rPr>
                <w:rStyle w:val="Kiemels2"/>
                <w:rFonts w:eastAsia="Times New Roman"/>
                <w:color w:val="auto"/>
                <w:sz w:val="18"/>
                <w:szCs w:val="18"/>
              </w:rPr>
              <w:t>15</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E55D41">
            <w:pPr>
              <w:rPr>
                <w:rFonts w:eastAsia="Times New Roman"/>
                <w:color w:val="auto"/>
                <w:sz w:val="18"/>
                <w:szCs w:val="18"/>
              </w:rPr>
            </w:pPr>
            <w:r>
              <w:rPr>
                <w:rStyle w:val="Kiemels2"/>
                <w:rFonts w:eastAsia="Times New Roman"/>
                <w:color w:val="auto"/>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Dr. Kirchner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Style w:val="Kiemels2"/>
                <w:rFonts w:eastAsia="Times New Roman"/>
                <w:color w:val="auto"/>
                <w:sz w:val="18"/>
                <w:szCs w:val="18"/>
              </w:rPr>
              <w:t>főisk. tanár</w:t>
            </w:r>
          </w:p>
        </w:tc>
      </w:tr>
      <w:tr w:rsidR="00E55D41" w:rsidRPr="00924165" w:rsidTr="004403D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B22BB5">
            <w:pPr>
              <w:spacing w:after="120" w:line="240" w:lineRule="auto"/>
              <w:rPr>
                <w:rFonts w:eastAsia="Times New Roman"/>
                <w:color w:val="auto"/>
                <w:sz w:val="18"/>
                <w:szCs w:val="18"/>
              </w:rPr>
            </w:pPr>
            <w:r w:rsidRPr="00924165">
              <w:rPr>
                <w:rFonts w:ascii="Times New Roman" w:hAnsi="Times New Roman" w:cs="Times New Roman"/>
                <w:b/>
                <w:color w:val="auto"/>
                <w:sz w:val="18"/>
                <w:szCs w:val="18"/>
              </w:rPr>
              <w:t>Célok, fejlesztési célkitűzés</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B22BB5">
            <w:pPr>
              <w:spacing w:after="0" w:line="240" w:lineRule="auto"/>
              <w:rPr>
                <w:rFonts w:eastAsia="Times New Roman"/>
                <w:color w:val="auto"/>
                <w:sz w:val="18"/>
                <w:szCs w:val="18"/>
              </w:rPr>
            </w:pPr>
            <w:r w:rsidRPr="00924165">
              <w:rPr>
                <w:rFonts w:eastAsia="Times New Roman"/>
                <w:color w:val="auto"/>
                <w:sz w:val="18"/>
                <w:szCs w:val="18"/>
              </w:rPr>
              <w:t>A képzés végén a hallgató képes lesz nagyméretű programok fejlesztésének lépéseit áttekinteni. A projekt-munka elvárásait ismeri. Értelmezni és alkalmazni tudja a legfontosabb UML diagramokat</w:t>
            </w:r>
            <w:r w:rsidR="00CE0C49">
              <w:rPr>
                <w:rFonts w:eastAsia="Times New Roman"/>
                <w:color w:val="auto"/>
                <w:sz w:val="18"/>
                <w:szCs w:val="18"/>
              </w:rPr>
              <w:t xml:space="preserve"> és p</w:t>
            </w:r>
            <w:r w:rsidR="00CE0C49" w:rsidRPr="00CE0C49">
              <w:rPr>
                <w:rFonts w:eastAsia="Times New Roman"/>
                <w:color w:val="auto"/>
                <w:sz w:val="18"/>
                <w:szCs w:val="18"/>
              </w:rPr>
              <w:t>rogramtervezési</w:t>
            </w:r>
            <w:r w:rsidR="00CE0C49">
              <w:rPr>
                <w:rFonts w:eastAsia="Times New Roman"/>
                <w:color w:val="auto"/>
                <w:sz w:val="18"/>
                <w:szCs w:val="18"/>
              </w:rPr>
              <w:t xml:space="preserve"> mintákat</w:t>
            </w:r>
            <w:r w:rsidRPr="00924165">
              <w:rPr>
                <w:rFonts w:eastAsia="Times New Roman"/>
                <w:color w:val="auto"/>
                <w:sz w:val="18"/>
                <w:szCs w:val="18"/>
              </w:rPr>
              <w:t>.Megismeri a projekttervezés és a szoftverfejlesztés legfontosabb elemeit. Képes lesz az alkalmazás és az adatbázis közti kapcsolat felépítésére, adatok megjelenítésére és módosítására.</w:t>
            </w:r>
          </w:p>
        </w:tc>
      </w:tr>
      <w:tr w:rsidR="00E55D41" w:rsidRPr="00924165" w:rsidTr="004403D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190B3B">
            <w:pPr>
              <w:spacing w:after="0" w:line="240" w:lineRule="auto"/>
              <w:rPr>
                <w:rFonts w:eastAsia="Times New Roman"/>
                <w:color w:val="auto"/>
                <w:sz w:val="18"/>
                <w:szCs w:val="18"/>
              </w:rPr>
            </w:pPr>
            <w:r w:rsidRPr="00924165">
              <w:rPr>
                <w:rFonts w:eastAsia="Times New Roman"/>
                <w:color w:val="auto"/>
                <w:sz w:val="18"/>
                <w:szCs w:val="18"/>
              </w:rPr>
              <w:t>Minden hallgatónak nagy előadóban előadás. Projektor és tanári gép használata minden elméleti órán.</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3D7D2C">
            <w:pPr>
              <w:spacing w:after="0" w:line="240" w:lineRule="auto"/>
              <w:rPr>
                <w:rFonts w:eastAsia="Times New Roman"/>
                <w:color w:val="auto"/>
                <w:sz w:val="18"/>
                <w:szCs w:val="18"/>
              </w:rPr>
            </w:pPr>
            <w:r w:rsidRPr="00924165">
              <w:rPr>
                <w:rFonts w:eastAsia="Times New Roman"/>
                <w:color w:val="auto"/>
                <w:sz w:val="18"/>
                <w:szCs w:val="18"/>
              </w:rPr>
              <w:t>A laborokon a laborvezetők irányításával egyénileg végzett feladatmegoldások. A feladatokat vizuális fejlesztőeszköz segítségével oldjuk meg.</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r>
      <w:tr w:rsidR="00E55D41" w:rsidRPr="00924165" w:rsidTr="004403D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203CEC">
            <w:pPr>
              <w:spacing w:after="120" w:line="240" w:lineRule="auto"/>
              <w:rPr>
                <w:rFonts w:eastAsia="Times New Roman"/>
                <w:color w:val="auto"/>
                <w:sz w:val="18"/>
                <w:szCs w:val="18"/>
              </w:rPr>
            </w:pPr>
            <w:r w:rsidRPr="00924165">
              <w:rPr>
                <w:rStyle w:val="Kiemels2"/>
                <w:rFonts w:eastAsia="Times New Roman"/>
                <w:color w:val="auto"/>
                <w:sz w:val="18"/>
                <w:szCs w:val="18"/>
              </w:rPr>
              <w:t>Tudás</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3D7D2C">
            <w:pPr>
              <w:spacing w:after="0"/>
              <w:rPr>
                <w:rFonts w:eastAsia="Times New Roman"/>
                <w:color w:val="auto"/>
                <w:sz w:val="18"/>
                <w:szCs w:val="18"/>
              </w:rPr>
            </w:pPr>
            <w:r w:rsidRPr="00924165">
              <w:rPr>
                <w:rFonts w:eastAsia="Times New Roman"/>
                <w:color w:val="auto"/>
                <w:sz w:val="18"/>
                <w:szCs w:val="18"/>
              </w:rPr>
              <w:t>Ismeri a projektmunka elvárásait, továbbá a legfontosabb UML diagramokat. Is-meri a nagyméretű projekttervezés és a szoftverfejlesztés legfontosabb elemeit. Ismeri és érti a nagyméretű projekttervezés és szoftverfejlesztés lépései közötti összefüggéseket és az ezeket alkotó fogalomrendszert. Ismeri a nagyméretű projekttervezés és készítés végrehajtását segítő és támogató szoftvereket, azok nyújtotta fontosabb lehetőségeket, képességeiket és azok határait.</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203CEC">
            <w:pPr>
              <w:spacing w:after="120" w:line="240" w:lineRule="auto"/>
              <w:rPr>
                <w:rFonts w:eastAsia="Times New Roman"/>
                <w:color w:val="auto"/>
                <w:sz w:val="18"/>
                <w:szCs w:val="18"/>
              </w:rPr>
            </w:pPr>
            <w:r w:rsidRPr="00924165">
              <w:rPr>
                <w:rStyle w:val="Kiemels2"/>
                <w:rFonts w:eastAsia="Times New Roman"/>
                <w:color w:val="auto"/>
                <w:sz w:val="18"/>
                <w:szCs w:val="18"/>
              </w:rPr>
              <w:t>Képesség</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3D7D2C">
            <w:pPr>
              <w:spacing w:after="0" w:line="240" w:lineRule="auto"/>
              <w:rPr>
                <w:rFonts w:eastAsia="Times New Roman"/>
                <w:color w:val="auto"/>
                <w:sz w:val="18"/>
                <w:szCs w:val="18"/>
              </w:rPr>
            </w:pPr>
            <w:r w:rsidRPr="00924165">
              <w:rPr>
                <w:rFonts w:eastAsia="Times New Roman"/>
                <w:color w:val="auto"/>
                <w:sz w:val="18"/>
                <w:szCs w:val="18"/>
              </w:rPr>
              <w:t>A képzés végén a hallgató képes lesz nagyméretű programok fejlesztésének lépéseit áttekinteni. Értelmezni és alkalmazni tudja a legfontosabb UML diagramokat. Képes lesz az alkalmazás és az adatbázis közti kapcsolat felépítésére, adatok megjelenítésére és módosítására. Részt tud venni több emberéves projektek munkájában. Képes lesz együttműködésre, projekt (csoport) munkára az informatikai és más szakterület szakembereivel. Alkalmas lesz döntéshozatalra a különböző fejlesztési stratégiák közti választás tekintetében. Képes lesz a szakmai problémák kommunikációjára és megoldására.</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203CEC">
            <w:pPr>
              <w:spacing w:after="120" w:line="240" w:lineRule="auto"/>
              <w:rPr>
                <w:rFonts w:eastAsia="Times New Roman"/>
                <w:color w:val="auto"/>
                <w:sz w:val="18"/>
                <w:szCs w:val="18"/>
              </w:rPr>
            </w:pPr>
            <w:r w:rsidRPr="00924165">
              <w:rPr>
                <w:rStyle w:val="Kiemels2"/>
                <w:rFonts w:eastAsia="Times New Roman"/>
                <w:color w:val="auto"/>
                <w:sz w:val="18"/>
                <w:szCs w:val="18"/>
              </w:rPr>
              <w:t>Attitűd</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3D7D2C">
            <w:pPr>
              <w:spacing w:after="0" w:line="240" w:lineRule="auto"/>
              <w:rPr>
                <w:rFonts w:eastAsia="Times New Roman"/>
                <w:color w:val="auto"/>
                <w:sz w:val="18"/>
                <w:szCs w:val="18"/>
              </w:rPr>
            </w:pPr>
            <w:r w:rsidRPr="00924165">
              <w:rPr>
                <w:rFonts w:eastAsia="Times New Roman"/>
                <w:color w:val="auto"/>
                <w:sz w:val="18"/>
                <w:szCs w:val="18"/>
              </w:rPr>
              <w:t>Érdeklődő és nyitott az új szoftverfejlesztési technológiák megismerésével és elsajátításával kapcsolatban. Törekszik tudásának szinten tartására és folyamatos szakmai képzésre, önképzésre. Törekszik az új szoftverfejlesztési technológiák és az azokat támogató (vizuális) fejlesztőrendszerek alkalmazására. Munkájában törekszik a pontosságra és a precizitásra. Önkritikus saját munkájával szemben. Elkötelezett a minőségi követelmények betartására és betartatására. Elfogadja a szervezeti munkavégzés elveit, megtalálja helyét a projekt teamben. Csapatmunka során is törekszik a minőségi munkavégzésre, a határidők betartására. Elismeri, ha szakmai hibát vétett, vagy ha munkatársai adott feladat megoldásában nála hatékonyabb megoldást mutatnak fel.</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203CEC">
            <w:pPr>
              <w:spacing w:after="120" w:line="240" w:lineRule="auto"/>
              <w:rPr>
                <w:rFonts w:eastAsia="Times New Roman"/>
                <w:color w:val="auto"/>
                <w:sz w:val="18"/>
                <w:szCs w:val="18"/>
              </w:rPr>
            </w:pPr>
            <w:r w:rsidRPr="00924165">
              <w:rPr>
                <w:rStyle w:val="Kiemels2"/>
                <w:rFonts w:eastAsia="Times New Roman"/>
                <w:color w:val="auto"/>
                <w:sz w:val="18"/>
                <w:szCs w:val="18"/>
              </w:rPr>
              <w:t>Autonómia és felelősségvállalás</w:t>
            </w:r>
          </w:p>
        </w:tc>
      </w:tr>
      <w:tr w:rsidR="00E55D41" w:rsidRPr="00924165"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3D7D2C">
            <w:pPr>
              <w:spacing w:after="0" w:line="240" w:lineRule="auto"/>
              <w:rPr>
                <w:rFonts w:eastAsia="Times New Roman"/>
                <w:color w:val="auto"/>
                <w:sz w:val="18"/>
                <w:szCs w:val="18"/>
              </w:rPr>
            </w:pPr>
            <w:r w:rsidRPr="00924165">
              <w:rPr>
                <w:rFonts w:eastAsia="Times New Roman"/>
                <w:color w:val="auto"/>
                <w:sz w:val="18"/>
                <w:szCs w:val="18"/>
              </w:rPr>
              <w:t>Irányított informatikai munkakör betöltésére alkalmas, melyben önállóan végzi a rá kiosztott feladatok megoldását, végiggondolja a megoldási lehetőségeket és javaslatokat dolgoz ki. Felelősséget vállal a projektmunkájáért. Felelősséget érez saját szakmai fejlődéséért, a munkaköréhez tartozó tudásanyag naprakész ismeretéért. Önirányító képességgel rendelkezik. Önértékeléssel, és önkritikával rendelkezik. Felelősséget vállal a saját és az irányítása alatt dolgozó, illetve a vele együtt (egy projektben) tevékenykedő munkatársai munkájáért.</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3D7D2C">
            <w:pPr>
              <w:spacing w:after="0" w:line="240" w:lineRule="auto"/>
              <w:rPr>
                <w:rFonts w:eastAsia="Times New Roman"/>
                <w:color w:val="auto"/>
                <w:sz w:val="18"/>
                <w:szCs w:val="18"/>
              </w:rPr>
            </w:pPr>
            <w:r w:rsidRPr="00924165">
              <w:rPr>
                <w:rFonts w:eastAsia="Times New Roman"/>
                <w:color w:val="auto"/>
                <w:sz w:val="18"/>
                <w:szCs w:val="18"/>
              </w:rPr>
              <w:t>A Szoftverkrízis, tünetei, okai, megoldása. Nagyméretű programrendszerek készítésének hagyományos fázisai. Követelmények feltárása. Programspecifikáció, tervezés. Implementáció, integráció. Verifikáció, validáció. Rendszerkövetés és karbantartás. Dokumentáció. Programfejlesztés objektumelvű modellalkotással. Nézetrendszer. Az UML és diagramjai: osztály- és objektumdiagram, állapotdiagram, szekvenciadiagram, együttműködési, aktivációs és használati eset diagram.</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875AA" w:rsidRDefault="00E55D41" w:rsidP="003D7D2C">
            <w:pPr>
              <w:spacing w:after="120" w:line="240" w:lineRule="auto"/>
              <w:rPr>
                <w:rFonts w:eastAsia="Times New Roman"/>
                <w:color w:val="auto"/>
                <w:sz w:val="18"/>
                <w:szCs w:val="18"/>
              </w:rPr>
            </w:pPr>
            <w:r w:rsidRPr="00924165">
              <w:rPr>
                <w:rFonts w:eastAsia="Times New Roman"/>
                <w:color w:val="auto"/>
                <w:sz w:val="18"/>
                <w:szCs w:val="18"/>
              </w:rPr>
              <w:t>Hallott szöveg feldolgozása jegyzeteléssel 20%</w:t>
            </w:r>
          </w:p>
          <w:p w:rsidR="005875AA" w:rsidRDefault="00E55D41" w:rsidP="003D7D2C">
            <w:pPr>
              <w:spacing w:after="120" w:line="240" w:lineRule="auto"/>
              <w:rPr>
                <w:rFonts w:eastAsia="Times New Roman"/>
                <w:color w:val="auto"/>
                <w:sz w:val="18"/>
                <w:szCs w:val="18"/>
              </w:rPr>
            </w:pPr>
            <w:r w:rsidRPr="00924165">
              <w:rPr>
                <w:rFonts w:eastAsia="Times New Roman"/>
                <w:color w:val="auto"/>
                <w:sz w:val="18"/>
                <w:szCs w:val="18"/>
              </w:rPr>
              <w:t>Információk feladattal vezetett rendszerezése 30%</w:t>
            </w:r>
          </w:p>
          <w:p w:rsidR="00E55D41" w:rsidRPr="00924165" w:rsidRDefault="00E55D41" w:rsidP="005875AA">
            <w:pPr>
              <w:spacing w:after="0" w:line="240" w:lineRule="auto"/>
              <w:rPr>
                <w:rFonts w:eastAsia="Times New Roman"/>
                <w:color w:val="auto"/>
                <w:sz w:val="18"/>
                <w:szCs w:val="18"/>
              </w:rPr>
            </w:pPr>
            <w:r w:rsidRPr="00924165">
              <w:rPr>
                <w:rFonts w:eastAsia="Times New Roman"/>
                <w:color w:val="auto"/>
                <w:sz w:val="18"/>
                <w:szCs w:val="18"/>
              </w:rPr>
              <w:t>Feladatok önálló feldolgozása 50%</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John Sharp: Visual C# 2005 lépésről lépésre</w:t>
            </w:r>
          </w:p>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Reiter István: C# programozás lépésről lépésre</w:t>
            </w:r>
          </w:p>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 xml:space="preserve">Sike Sándor, Varga László: Szoftvertechnológia és UML, Második, bővített kiadás, ELTE Eötvös Kiadó, </w:t>
            </w:r>
          </w:p>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 xml:space="preserve">2007. </w:t>
            </w:r>
          </w:p>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Reiter István: C# jegyzet, devPortal, 2011.</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TrayNash: C# 2008, könnyen is lehet</w:t>
            </w:r>
          </w:p>
          <w:p w:rsidR="00E55D41" w:rsidRPr="00924165" w:rsidRDefault="00E55D41" w:rsidP="004403DB">
            <w:pPr>
              <w:spacing w:after="0" w:line="240" w:lineRule="auto"/>
              <w:rPr>
                <w:rFonts w:eastAsia="Times New Roman"/>
                <w:color w:val="auto"/>
                <w:sz w:val="18"/>
                <w:szCs w:val="18"/>
              </w:rPr>
            </w:pPr>
            <w:r w:rsidRPr="00924165">
              <w:rPr>
                <w:rFonts w:eastAsia="Times New Roman"/>
                <w:color w:val="auto"/>
                <w:sz w:val="18"/>
                <w:szCs w:val="18"/>
              </w:rPr>
              <w:t>Robert C. Martin: Tiszta kód</w:t>
            </w:r>
          </w:p>
          <w:p w:rsidR="00E55D41" w:rsidRPr="00924165" w:rsidRDefault="00E55D41" w:rsidP="000C285B">
            <w:pPr>
              <w:spacing w:after="0" w:line="240" w:lineRule="auto"/>
              <w:rPr>
                <w:rFonts w:eastAsia="Times New Roman"/>
                <w:color w:val="auto"/>
                <w:sz w:val="18"/>
                <w:szCs w:val="18"/>
              </w:rPr>
            </w:pPr>
            <w:r w:rsidRPr="00924165">
              <w:rPr>
                <w:rFonts w:eastAsia="Times New Roman"/>
                <w:color w:val="auto"/>
                <w:sz w:val="18"/>
                <w:szCs w:val="18"/>
              </w:rPr>
              <w:t>Angster Erzsébet: Objektumorientált tervezés és programozás</w:t>
            </w:r>
            <w:r w:rsidRPr="00924165">
              <w:rPr>
                <w:rFonts w:eastAsia="Times New Roman"/>
                <w:color w:val="auto"/>
                <w:sz w:val="18"/>
                <w:szCs w:val="18"/>
              </w:rPr>
              <w:br/>
              <w:t xml:space="preserve">Végh Cs.: Alkalmazásfejlesztés a Unified Modelling Language szabványos jelöléseivel, Logos, 2000. </w:t>
            </w:r>
            <w:r w:rsidRPr="00924165">
              <w:rPr>
                <w:rFonts w:eastAsia="Times New Roman"/>
                <w:color w:val="auto"/>
                <w:sz w:val="18"/>
                <w:szCs w:val="18"/>
              </w:rPr>
              <w:br/>
              <w:t>Sommerville, Ian: Szoftverrendszerek fejlesztése. Második, bővített, átdolgozott kiadás, Budapest, Panem Kiadó, 2007.</w:t>
            </w:r>
            <w:r w:rsidRPr="00924165">
              <w:rPr>
                <w:rFonts w:eastAsia="Times New Roman"/>
                <w:color w:val="auto"/>
                <w:sz w:val="18"/>
                <w:szCs w:val="18"/>
              </w:rPr>
              <w:br/>
              <w:t>Rumbaugh James, Booch G, Jacobson I: The UnifiedModelingLanguageReferenceManual, AddisonWesley Longman Inc., Reading Massachusetts, 2005.</w:t>
            </w:r>
            <w:r w:rsidRPr="00924165">
              <w:rPr>
                <w:rFonts w:eastAsia="Times New Roman"/>
                <w:color w:val="auto"/>
                <w:sz w:val="18"/>
                <w:szCs w:val="18"/>
              </w:rPr>
              <w:br/>
              <w:t>Erich Gamma, Richard Helm, Ralph Jonson, John Wlissides: Programtervezési minták, Budapest, Kiskapu, 2004.</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Első előadáson elhangzottak szerint.</w:t>
            </w:r>
          </w:p>
        </w:tc>
      </w:tr>
      <w:tr w:rsidR="00E55D41" w:rsidRPr="00924165"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4403DB">
            <w:pPr>
              <w:rPr>
                <w:rFonts w:eastAsia="Times New Roman"/>
                <w:color w:val="auto"/>
                <w:sz w:val="18"/>
                <w:szCs w:val="18"/>
              </w:rPr>
            </w:pPr>
            <w:r w:rsidRPr="00924165">
              <w:rPr>
                <w:rFonts w:eastAsia="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924165" w:rsidRDefault="00E55D41" w:rsidP="009A494F">
            <w:pPr>
              <w:spacing w:after="0" w:line="240" w:lineRule="auto"/>
              <w:rPr>
                <w:rFonts w:eastAsia="Times New Roman"/>
                <w:color w:val="auto"/>
                <w:sz w:val="18"/>
                <w:szCs w:val="18"/>
              </w:rPr>
            </w:pPr>
            <w:r w:rsidRPr="00924165">
              <w:rPr>
                <w:rFonts w:eastAsia="Times New Roman"/>
                <w:color w:val="auto"/>
                <w:sz w:val="18"/>
                <w:szCs w:val="18"/>
              </w:rPr>
              <w:t>Két (kötelező) zárthelyi az elméleti</w:t>
            </w:r>
            <w:r w:rsidR="000C285B">
              <w:rPr>
                <w:rFonts w:eastAsia="Times New Roman"/>
                <w:color w:val="auto"/>
                <w:sz w:val="18"/>
                <w:szCs w:val="18"/>
              </w:rPr>
              <w:t xml:space="preserve"> és labor</w:t>
            </w:r>
            <w:r w:rsidRPr="00924165">
              <w:rPr>
                <w:rFonts w:eastAsia="Times New Roman"/>
                <w:color w:val="auto"/>
                <w:sz w:val="18"/>
                <w:szCs w:val="18"/>
              </w:rPr>
              <w:t xml:space="preserve"> anyagból. Pótlási lehetőség: Az elméleti zárthelyi, és egy programozási feladat.</w:t>
            </w:r>
          </w:p>
        </w:tc>
      </w:tr>
    </w:tbl>
    <w:p w:rsidR="00E55D41" w:rsidRDefault="00E55D41" w:rsidP="00E55D41"/>
    <w:p w:rsidR="00E55D41" w:rsidRDefault="00E55D41" w:rsidP="00E55D41">
      <w:pPr>
        <w:pStyle w:val="Cmsor3"/>
      </w:pPr>
      <w:r>
        <w:br w:type="page"/>
      </w:r>
    </w:p>
    <w:p w:rsidR="00E55D41" w:rsidRDefault="00E55D41" w:rsidP="00E55D41">
      <w:pPr>
        <w:pStyle w:val="Cmsor3"/>
      </w:pPr>
      <w:bookmarkStart w:id="51" w:name="_Toc528370578"/>
      <w:r>
        <w:lastRenderedPageBreak/>
        <w:t>Programozás 3.</w:t>
      </w:r>
      <w:bookmarkEnd w:id="51"/>
    </w:p>
    <w:tbl>
      <w:tblPr>
        <w:tblW w:w="5000" w:type="pct"/>
        <w:shd w:val="clear" w:color="auto" w:fill="FFFFFF"/>
        <w:tblCellMar>
          <w:top w:w="15" w:type="dxa"/>
          <w:left w:w="15" w:type="dxa"/>
          <w:bottom w:w="15" w:type="dxa"/>
          <w:right w:w="15" w:type="dxa"/>
        </w:tblCellMar>
        <w:tblLook w:val="04A0"/>
      </w:tblPr>
      <w:tblGrid>
        <w:gridCol w:w="1054"/>
        <w:gridCol w:w="892"/>
        <w:gridCol w:w="910"/>
        <w:gridCol w:w="322"/>
        <w:gridCol w:w="1380"/>
        <w:gridCol w:w="124"/>
        <w:gridCol w:w="652"/>
        <w:gridCol w:w="230"/>
        <w:gridCol w:w="1083"/>
        <w:gridCol w:w="1032"/>
        <w:gridCol w:w="474"/>
        <w:gridCol w:w="468"/>
        <w:gridCol w:w="467"/>
      </w:tblGrid>
      <w:tr w:rsidR="00630B80" w:rsidRPr="00630B80" w:rsidTr="00630B80">
        <w:tc>
          <w:tcPr>
            <w:tcW w:w="19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A tantárgy neve</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magyarul</w:t>
            </w:r>
          </w:p>
        </w:tc>
        <w:tc>
          <w:tcPr>
            <w:tcW w:w="34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Pr>
                <w:rFonts w:eastAsia="Times New Roman" w:cs="Times New Roman"/>
                <w:b/>
                <w:bCs/>
                <w:sz w:val="18"/>
                <w:szCs w:val="18"/>
              </w:rPr>
              <w:t>Programozás 3.</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Szintje</w:t>
            </w:r>
          </w:p>
        </w:tc>
        <w:tc>
          <w:tcPr>
            <w:tcW w:w="14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BSc</w:t>
            </w:r>
          </w:p>
        </w:tc>
      </w:tr>
      <w:tr w:rsidR="00630B80" w:rsidRPr="00630B80" w:rsidTr="00630B80">
        <w:tc>
          <w:tcPr>
            <w:tcW w:w="19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angolul</w:t>
            </w:r>
          </w:p>
        </w:tc>
        <w:tc>
          <w:tcPr>
            <w:tcW w:w="34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Pr>
                <w:rFonts w:eastAsia="Times New Roman"/>
                <w:sz w:val="18"/>
                <w:szCs w:val="18"/>
              </w:rPr>
              <w:t>Programming 3.</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4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D652CD" w:rsidP="00630B80">
            <w:pPr>
              <w:rPr>
                <w:rFonts w:eastAsia="Times New Roman"/>
                <w:sz w:val="18"/>
                <w:szCs w:val="18"/>
              </w:rPr>
            </w:pPr>
            <w:r>
              <w:rPr>
                <w:rFonts w:eastAsia="Times New Roman" w:cs="Times New Roman"/>
                <w:b/>
                <w:bCs/>
                <w:sz w:val="18"/>
                <w:szCs w:val="18"/>
              </w:rPr>
              <w:t>ISF-155</w:t>
            </w:r>
          </w:p>
        </w:tc>
      </w:tr>
      <w:tr w:rsidR="00630B80" w:rsidRPr="00630B80" w:rsidTr="00630B80">
        <w:tc>
          <w:tcPr>
            <w:tcW w:w="905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Felelős oktatási egység</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Informatikai Intézet</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Kötelező előtanulmány neve</w:t>
            </w:r>
          </w:p>
        </w:tc>
        <w:tc>
          <w:tcPr>
            <w:tcW w:w="4485" w:type="dxa"/>
            <w:gridSpan w:val="6"/>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20"/>
                <w:szCs w:val="20"/>
              </w:rPr>
            </w:pPr>
            <w:r>
              <w:rPr>
                <w:rFonts w:eastAsia="Times New Roman"/>
                <w:sz w:val="20"/>
                <w:szCs w:val="20"/>
              </w:rPr>
              <w:t>ISF-213 Programozás 1.</w:t>
            </w:r>
          </w:p>
        </w:tc>
        <w:tc>
          <w:tcPr>
            <w:tcW w:w="472" w:type="dxa"/>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20"/>
                <w:szCs w:val="20"/>
              </w:rPr>
            </w:pPr>
          </w:p>
        </w:tc>
        <w:tc>
          <w:tcPr>
            <w:tcW w:w="466" w:type="dxa"/>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20"/>
                <w:szCs w:val="20"/>
              </w:rPr>
            </w:pPr>
          </w:p>
        </w:tc>
        <w:tc>
          <w:tcPr>
            <w:tcW w:w="465" w:type="dxa"/>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20"/>
                <w:szCs w:val="20"/>
              </w:rPr>
            </w:pPr>
          </w:p>
        </w:tc>
      </w:tr>
      <w:tr w:rsidR="00630B80" w:rsidRPr="00630B80" w:rsidTr="00630B80">
        <w:trPr>
          <w:trHeight w:val="249"/>
        </w:trPr>
        <w:tc>
          <w:tcPr>
            <w:tcW w:w="19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Típus</w:t>
            </w:r>
          </w:p>
        </w:tc>
        <w:tc>
          <w:tcPr>
            <w:tcW w:w="36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Heti óraszámok</w:t>
            </w:r>
          </w:p>
        </w:tc>
        <w:tc>
          <w:tcPr>
            <w:tcW w:w="10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Követelmény</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Kredit</w:t>
            </w:r>
          </w:p>
        </w:tc>
        <w:tc>
          <w:tcPr>
            <w:tcW w:w="140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Oktatás nyelve</w:t>
            </w:r>
          </w:p>
        </w:tc>
      </w:tr>
      <w:tr w:rsidR="00630B80" w:rsidRPr="00630B80" w:rsidTr="00630B80">
        <w:tc>
          <w:tcPr>
            <w:tcW w:w="19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Előadás</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Gyakorlat</w:t>
            </w:r>
          </w:p>
        </w:tc>
        <w:tc>
          <w:tcPr>
            <w:tcW w:w="8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Labor</w:t>
            </w:r>
          </w:p>
        </w:tc>
        <w:tc>
          <w:tcPr>
            <w:tcW w:w="107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0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40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r>
      <w:tr w:rsidR="00630B80" w:rsidRPr="00630B80" w:rsidTr="00630B80">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Nappali</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150/</w:t>
            </w:r>
            <w:r>
              <w:rPr>
                <w:rFonts w:eastAsia="Times New Roman" w:cs="Times New Roman"/>
                <w:b/>
                <w:bCs/>
                <w:sz w:val="18"/>
                <w:szCs w:val="18"/>
              </w:rPr>
              <w:t>39</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Pr>
                <w:rFonts w:eastAsia="Times New Roman" w:cs="Times New Roman"/>
                <w:b/>
                <w:bCs/>
                <w:sz w:val="18"/>
                <w:szCs w:val="18"/>
              </w:rPr>
              <w:t>1</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2</w:t>
            </w:r>
          </w:p>
        </w:tc>
        <w:tc>
          <w:tcPr>
            <w:tcW w:w="10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F</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5</w:t>
            </w:r>
          </w:p>
        </w:tc>
        <w:tc>
          <w:tcPr>
            <w:tcW w:w="140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magyar</w:t>
            </w:r>
          </w:p>
        </w:tc>
      </w:tr>
      <w:tr w:rsidR="00630B80" w:rsidRPr="00630B80" w:rsidTr="00630B80">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Levelező</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150/</w:t>
            </w:r>
            <w:r>
              <w:rPr>
                <w:rFonts w:eastAsia="Times New Roman" w:cs="Times New Roman"/>
                <w:b/>
                <w:bCs/>
                <w:sz w:val="18"/>
                <w:szCs w:val="18"/>
              </w:rPr>
              <w:t>15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Pr>
                <w:rFonts w:eastAsia="Times New Roman" w:cs="Times New Roman"/>
                <w:b/>
                <w:bCs/>
                <w:sz w:val="18"/>
                <w:szCs w:val="18"/>
              </w:rPr>
              <w:t>5</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10</w:t>
            </w:r>
          </w:p>
        </w:tc>
        <w:tc>
          <w:tcPr>
            <w:tcW w:w="107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0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40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Tárgyfelelős oktató</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neve</w:t>
            </w:r>
          </w:p>
        </w:tc>
        <w:tc>
          <w:tcPr>
            <w:tcW w:w="19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cs="Times New Roman"/>
                <w:b/>
                <w:bCs/>
                <w:sz w:val="18"/>
                <w:szCs w:val="18"/>
              </w:rPr>
              <w:t xml:space="preserve">Dr. </w:t>
            </w:r>
            <w:r>
              <w:rPr>
                <w:rFonts w:eastAsia="Times New Roman" w:cs="Times New Roman"/>
                <w:b/>
                <w:bCs/>
                <w:sz w:val="18"/>
                <w:szCs w:val="18"/>
              </w:rPr>
              <w:t>Kirchner István</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beosztása</w:t>
            </w:r>
          </w:p>
        </w:tc>
        <w:tc>
          <w:tcPr>
            <w:tcW w:w="14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Pr>
                <w:rFonts w:eastAsia="Times New Roman" w:cs="Times New Roman"/>
                <w:b/>
                <w:bCs/>
                <w:sz w:val="18"/>
                <w:szCs w:val="18"/>
              </w:rPr>
              <w:t>főisk. tanár</w:t>
            </w:r>
          </w:p>
        </w:tc>
      </w:tr>
      <w:tr w:rsidR="00630B80" w:rsidRPr="00630B80" w:rsidTr="00630B80">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 xml:space="preserve">A kurzus képzési célja </w:t>
            </w:r>
          </w:p>
        </w:tc>
        <w:tc>
          <w:tcPr>
            <w:tcW w:w="5888"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120" w:line="240" w:lineRule="auto"/>
              <w:rPr>
                <w:rFonts w:eastAsia="Times New Roman"/>
                <w:sz w:val="18"/>
                <w:szCs w:val="18"/>
              </w:rPr>
            </w:pPr>
            <w:r w:rsidRPr="00630B80">
              <w:rPr>
                <w:rFonts w:ascii="Times New Roman" w:hAnsi="Times New Roman" w:cs="Times New Roman"/>
                <w:b/>
                <w:sz w:val="18"/>
                <w:szCs w:val="18"/>
              </w:rPr>
              <w:t>Célok, fejlesztési célkitűzés</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120" w:line="240" w:lineRule="auto"/>
              <w:rPr>
                <w:rFonts w:eastAsia="Times New Roman"/>
                <w:sz w:val="18"/>
                <w:szCs w:val="18"/>
              </w:rPr>
            </w:pPr>
            <w:r>
              <w:rPr>
                <w:rFonts w:eastAsia="Times New Roman"/>
                <w:sz w:val="18"/>
                <w:szCs w:val="18"/>
              </w:rPr>
              <w:t>A tanuló megismeri a grafikus programozás alapjait,</w:t>
            </w:r>
            <w:r w:rsidRPr="00630B80">
              <w:rPr>
                <w:rFonts w:eastAsia="Times New Roman"/>
                <w:sz w:val="18"/>
                <w:szCs w:val="18"/>
              </w:rPr>
              <w:t xml:space="preserve"> a programozáshoz használt környezetet</w:t>
            </w:r>
            <w:r w:rsidR="00AB2721">
              <w:rPr>
                <w:rFonts w:eastAsia="Times New Roman"/>
                <w:sz w:val="18"/>
                <w:szCs w:val="18"/>
              </w:rPr>
              <w:t>, program specifikálását, megvalósítását. Grafikus programozási környezetben algoritmusok megvalósítása, felhasználói felület létrehozása.</w:t>
            </w:r>
          </w:p>
          <w:p w:rsidR="00630B80" w:rsidRPr="00630B80" w:rsidRDefault="00630B80" w:rsidP="00630B80">
            <w:pPr>
              <w:spacing w:after="120" w:line="240" w:lineRule="auto"/>
              <w:rPr>
                <w:rFonts w:eastAsia="Times New Roman"/>
                <w:sz w:val="18"/>
                <w:szCs w:val="18"/>
              </w:rPr>
            </w:pPr>
            <w:r w:rsidRPr="00630B80">
              <w:rPr>
                <w:rFonts w:eastAsia="Times New Roman"/>
                <w:sz w:val="18"/>
                <w:szCs w:val="18"/>
              </w:rPr>
              <w:t>A követett képzési alapmódszer, az elmélet elsajátítása az elméleti órák keretében. Labor gyakorlaton a hallgatók rövid programok írása keretében tanulják meg a programozás fogásait.</w:t>
            </w:r>
          </w:p>
          <w:p w:rsidR="00630B80" w:rsidRPr="00630B80" w:rsidRDefault="00630B80" w:rsidP="00630B80">
            <w:pPr>
              <w:spacing w:after="0" w:line="240" w:lineRule="auto"/>
              <w:rPr>
                <w:rFonts w:eastAsia="Times New Roman"/>
                <w:sz w:val="18"/>
                <w:szCs w:val="18"/>
              </w:rPr>
            </w:pPr>
            <w:r w:rsidRPr="00630B80">
              <w:rPr>
                <w:rFonts w:eastAsia="Times New Roman"/>
                <w:sz w:val="18"/>
                <w:szCs w:val="18"/>
              </w:rPr>
              <w:t>Megalapozza a további programozás képzést.</w:t>
            </w:r>
          </w:p>
        </w:tc>
      </w:tr>
      <w:tr w:rsidR="00630B80" w:rsidRPr="00630B80" w:rsidTr="00630B80">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Jellemző átadási módok</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Előadás</w:t>
            </w:r>
          </w:p>
        </w:tc>
        <w:tc>
          <w:tcPr>
            <w:tcW w:w="451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0" w:line="240" w:lineRule="auto"/>
              <w:rPr>
                <w:rFonts w:eastAsia="Times New Roman"/>
                <w:sz w:val="18"/>
                <w:szCs w:val="18"/>
              </w:rPr>
            </w:pPr>
            <w:r w:rsidRPr="00630B80">
              <w:rPr>
                <w:rFonts w:eastAsia="Times New Roman"/>
                <w:sz w:val="18"/>
                <w:szCs w:val="18"/>
              </w:rPr>
              <w:t>Minden hallgatónak nagy előadóban előadás.</w:t>
            </w:r>
          </w:p>
          <w:p w:rsidR="00630B80" w:rsidRPr="00630B80" w:rsidRDefault="00630B80" w:rsidP="00630B80">
            <w:pPr>
              <w:spacing w:after="0" w:line="240" w:lineRule="auto"/>
              <w:rPr>
                <w:rFonts w:eastAsia="Times New Roman"/>
                <w:sz w:val="18"/>
                <w:szCs w:val="18"/>
              </w:rPr>
            </w:pPr>
            <w:r w:rsidRPr="00630B80">
              <w:rPr>
                <w:rFonts w:eastAsia="Times New Roman"/>
                <w:sz w:val="18"/>
                <w:szCs w:val="18"/>
              </w:rPr>
              <w:t>Az előadáson mintafeladatok az elméleti fogalmak megvalósításáról.</w:t>
            </w:r>
          </w:p>
          <w:p w:rsidR="00630B80" w:rsidRPr="00630B80" w:rsidRDefault="00630B80" w:rsidP="00630B80">
            <w:pPr>
              <w:spacing w:after="0" w:line="240" w:lineRule="auto"/>
              <w:rPr>
                <w:rFonts w:eastAsia="Times New Roman"/>
                <w:sz w:val="18"/>
                <w:szCs w:val="18"/>
              </w:rPr>
            </w:pPr>
            <w:r w:rsidRPr="00630B80">
              <w:rPr>
                <w:rFonts w:eastAsia="Times New Roman"/>
                <w:sz w:val="18"/>
                <w:szCs w:val="18"/>
              </w:rPr>
              <w:t>Projektor és tanári gép használata minden elméleti órán.</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Gyakorlat</w:t>
            </w:r>
          </w:p>
        </w:tc>
        <w:tc>
          <w:tcPr>
            <w:tcW w:w="451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0"/>
              <w:rPr>
                <w:rFonts w:eastAsia="Times New Roman"/>
                <w:sz w:val="18"/>
                <w:szCs w:val="18"/>
              </w:rPr>
            </w:pP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Labor</w:t>
            </w:r>
          </w:p>
        </w:tc>
        <w:tc>
          <w:tcPr>
            <w:tcW w:w="451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0" w:line="240" w:lineRule="auto"/>
              <w:rPr>
                <w:rFonts w:eastAsia="Times New Roman"/>
                <w:sz w:val="18"/>
                <w:szCs w:val="18"/>
              </w:rPr>
            </w:pPr>
            <w:r w:rsidRPr="00630B80">
              <w:rPr>
                <w:rFonts w:eastAsia="Times New Roman"/>
                <w:sz w:val="18"/>
                <w:szCs w:val="18"/>
              </w:rPr>
              <w:t>Laboron a gyakorlatvezetők irányításával feladatmegoldás és programozási példafeladatok implementálása.</w:t>
            </w:r>
          </w:p>
          <w:p w:rsidR="00630B80" w:rsidRPr="00630B80" w:rsidRDefault="00630B80" w:rsidP="00630B80">
            <w:pPr>
              <w:spacing w:after="0" w:line="240" w:lineRule="auto"/>
              <w:rPr>
                <w:rFonts w:eastAsia="Times New Roman"/>
                <w:sz w:val="18"/>
                <w:szCs w:val="18"/>
              </w:rPr>
            </w:pPr>
            <w:r w:rsidRPr="00630B80">
              <w:rPr>
                <w:rFonts w:eastAsia="Times New Roman"/>
                <w:sz w:val="18"/>
                <w:szCs w:val="18"/>
              </w:rPr>
              <w:t>Projektor és tanári gép használata minden gyakorlati órán.</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Egyéb</w:t>
            </w:r>
          </w:p>
        </w:tc>
        <w:tc>
          <w:tcPr>
            <w:tcW w:w="451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r>
      <w:tr w:rsidR="00630B80" w:rsidRPr="00630B80" w:rsidTr="00630B80">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Követelmények (tanulmányi eredményekben kifejezve)</w:t>
            </w:r>
          </w:p>
        </w:tc>
        <w:tc>
          <w:tcPr>
            <w:tcW w:w="5888"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cs="Times New Roman"/>
                <w:b/>
                <w:bCs/>
                <w:sz w:val="18"/>
                <w:szCs w:val="18"/>
              </w:rPr>
              <w:t>Tudás</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0" w:line="240" w:lineRule="auto"/>
              <w:rPr>
                <w:rFonts w:eastAsia="Times New Roman"/>
                <w:sz w:val="18"/>
                <w:szCs w:val="18"/>
              </w:rPr>
            </w:pPr>
            <w:r w:rsidRPr="00630B80">
              <w:rPr>
                <w:rFonts w:eastAsia="Times New Roman"/>
                <w:sz w:val="18"/>
                <w:szCs w:val="18"/>
              </w:rPr>
              <w:t>Ismerje az alapvető definíciókat.</w:t>
            </w:r>
          </w:p>
          <w:p w:rsidR="00630B80" w:rsidRPr="00630B80" w:rsidRDefault="00630B80" w:rsidP="00630B80">
            <w:pPr>
              <w:spacing w:after="0" w:line="240" w:lineRule="auto"/>
              <w:rPr>
                <w:rFonts w:eastAsia="Times New Roman"/>
                <w:sz w:val="18"/>
                <w:szCs w:val="18"/>
              </w:rPr>
            </w:pPr>
            <w:r w:rsidRPr="00630B80">
              <w:rPr>
                <w:rFonts w:eastAsia="Times New Roman"/>
                <w:sz w:val="18"/>
                <w:szCs w:val="18"/>
              </w:rPr>
              <w:t>Magabiztosan tudjon specifikálni és algoritmust tervezni</w:t>
            </w:r>
            <w:r w:rsidR="00AB2721">
              <w:rPr>
                <w:rFonts w:eastAsia="Times New Roman"/>
                <w:sz w:val="18"/>
                <w:szCs w:val="18"/>
              </w:rPr>
              <w:t xml:space="preserve"> grafikus programozási környezetben.</w:t>
            </w:r>
          </w:p>
          <w:p w:rsidR="00630B80" w:rsidRPr="00630B80" w:rsidRDefault="00630B80" w:rsidP="00630B80">
            <w:pPr>
              <w:spacing w:after="0" w:line="240" w:lineRule="auto"/>
              <w:rPr>
                <w:rFonts w:eastAsia="Times New Roman"/>
                <w:sz w:val="18"/>
                <w:szCs w:val="18"/>
              </w:rPr>
            </w:pPr>
            <w:r w:rsidRPr="00630B80">
              <w:rPr>
                <w:rFonts w:eastAsia="Times New Roman"/>
                <w:sz w:val="18"/>
                <w:szCs w:val="18"/>
              </w:rPr>
              <w:t xml:space="preserve">Ismerje a programozáshoz használt környezetet és egy megtervezett programot tudjon </w:t>
            </w:r>
            <w:r w:rsidR="00AB2721">
              <w:rPr>
                <w:rFonts w:eastAsia="Times New Roman"/>
                <w:sz w:val="18"/>
                <w:szCs w:val="18"/>
              </w:rPr>
              <w:t>grafikus</w:t>
            </w:r>
            <w:r w:rsidRPr="00630B80">
              <w:rPr>
                <w:rFonts w:eastAsia="Times New Roman"/>
                <w:sz w:val="18"/>
                <w:szCs w:val="18"/>
              </w:rPr>
              <w:t xml:space="preserve"> programozási nyelv felhasználásával implementálni.</w:t>
            </w:r>
          </w:p>
          <w:p w:rsidR="00630B80" w:rsidRPr="00630B80" w:rsidRDefault="00630B80" w:rsidP="00AB2721">
            <w:pPr>
              <w:spacing w:after="0" w:line="240" w:lineRule="auto"/>
              <w:rPr>
                <w:rFonts w:eastAsia="Times New Roman"/>
                <w:sz w:val="18"/>
                <w:szCs w:val="18"/>
              </w:rPr>
            </w:pPr>
            <w:r w:rsidRPr="00630B80">
              <w:rPr>
                <w:rFonts w:eastAsia="Times New Roman"/>
                <w:sz w:val="18"/>
                <w:szCs w:val="18"/>
              </w:rPr>
              <w:t>Tudja alkalmazni az imperatív szerkezetű és procedurális működésű</w:t>
            </w:r>
            <w:r w:rsidR="00AB2721">
              <w:rPr>
                <w:rFonts w:eastAsia="Times New Roman"/>
                <w:sz w:val="18"/>
                <w:szCs w:val="18"/>
              </w:rPr>
              <w:t xml:space="preserve"> programok felépítését grafikus programozási környezetben. </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cs="Times New Roman"/>
                <w:b/>
                <w:bCs/>
                <w:sz w:val="18"/>
                <w:szCs w:val="18"/>
              </w:rPr>
              <w:t>Képesség</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rPr>
                <w:rFonts w:eastAsia="Times New Roman"/>
                <w:sz w:val="18"/>
                <w:szCs w:val="18"/>
              </w:rPr>
            </w:pPr>
            <w:r w:rsidRPr="00630B80">
              <w:rPr>
                <w:rFonts w:eastAsia="Times New Roman"/>
                <w:sz w:val="18"/>
                <w:szCs w:val="18"/>
              </w:rPr>
              <w:t xml:space="preserve">Legyen képes rövid </w:t>
            </w:r>
            <w:r w:rsidR="00AB2721">
              <w:rPr>
                <w:rFonts w:eastAsia="Times New Roman"/>
                <w:sz w:val="18"/>
                <w:szCs w:val="18"/>
              </w:rPr>
              <w:t xml:space="preserve">grafikus </w:t>
            </w:r>
            <w:r w:rsidRPr="00630B80">
              <w:rPr>
                <w:rFonts w:eastAsia="Times New Roman"/>
                <w:sz w:val="18"/>
                <w:szCs w:val="18"/>
              </w:rPr>
              <w:t>programok specifikálására.</w:t>
            </w:r>
          </w:p>
          <w:p w:rsidR="00630B80" w:rsidRPr="00630B80" w:rsidRDefault="00630B80" w:rsidP="00AB2721">
            <w:pPr>
              <w:spacing w:after="0"/>
              <w:rPr>
                <w:rFonts w:eastAsia="Times New Roman"/>
                <w:sz w:val="18"/>
                <w:szCs w:val="18"/>
              </w:rPr>
            </w:pPr>
            <w:r w:rsidRPr="00630B80">
              <w:rPr>
                <w:rFonts w:eastAsia="Times New Roman"/>
                <w:sz w:val="18"/>
                <w:szCs w:val="18"/>
              </w:rPr>
              <w:t xml:space="preserve">Legyen képes </w:t>
            </w:r>
            <w:r w:rsidR="00AB2721">
              <w:rPr>
                <w:rFonts w:eastAsia="Times New Roman"/>
                <w:sz w:val="18"/>
                <w:szCs w:val="18"/>
              </w:rPr>
              <w:t>egyszerű algoritmusok leírására grafikus programozási nyelven.</w:t>
            </w:r>
          </w:p>
          <w:p w:rsidR="00630B80" w:rsidRPr="00630B80" w:rsidRDefault="00630B80" w:rsidP="00AB2721">
            <w:pPr>
              <w:spacing w:after="0"/>
              <w:rPr>
                <w:rFonts w:eastAsia="Times New Roman"/>
                <w:sz w:val="18"/>
                <w:szCs w:val="18"/>
              </w:rPr>
            </w:pPr>
            <w:r w:rsidRPr="00630B80">
              <w:rPr>
                <w:rFonts w:eastAsia="Times New Roman"/>
                <w:sz w:val="18"/>
                <w:szCs w:val="18"/>
              </w:rPr>
              <w:t>Tudjon egyszerűbb programokat megvalósítani.</w:t>
            </w:r>
          </w:p>
          <w:p w:rsidR="00630B80" w:rsidRPr="00630B80" w:rsidRDefault="00630B80" w:rsidP="00AB2721">
            <w:pPr>
              <w:spacing w:after="0" w:line="240" w:lineRule="auto"/>
              <w:rPr>
                <w:rFonts w:eastAsia="Times New Roman"/>
                <w:sz w:val="18"/>
                <w:szCs w:val="18"/>
              </w:rPr>
            </w:pPr>
            <w:r w:rsidRPr="00630B80">
              <w:rPr>
                <w:rFonts w:eastAsia="Times New Roman"/>
                <w:sz w:val="18"/>
                <w:szCs w:val="18"/>
              </w:rPr>
              <w:t>Használja készség szinten a fejlesztőkörnyezetet.</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cs="Times New Roman"/>
                <w:b/>
                <w:bCs/>
                <w:sz w:val="18"/>
                <w:szCs w:val="18"/>
              </w:rPr>
              <w:t>Attitűd</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rPr>
                <w:rFonts w:eastAsia="Times New Roman"/>
                <w:sz w:val="18"/>
                <w:szCs w:val="18"/>
              </w:rPr>
            </w:pPr>
            <w:r w:rsidRPr="00630B80">
              <w:rPr>
                <w:rFonts w:eastAsia="Times New Roman"/>
                <w:sz w:val="18"/>
                <w:szCs w:val="18"/>
              </w:rPr>
              <w:t xml:space="preserve">Érdeklődés a programozás iránt. Önfejlesztés az elérhető magyar és angol nyelvű szakirodalom felhasználásával. </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cs="Times New Roman"/>
                <w:b/>
                <w:bCs/>
                <w:sz w:val="18"/>
                <w:szCs w:val="18"/>
              </w:rPr>
              <w:t>Autonómia és felelősségvállalás</w:t>
            </w:r>
          </w:p>
        </w:tc>
      </w:tr>
      <w:tr w:rsidR="00630B80" w:rsidRPr="00630B80" w:rsidTr="00630B80">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p>
        </w:tc>
        <w:tc>
          <w:tcPr>
            <w:tcW w:w="5888"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rPr>
                <w:rFonts w:eastAsia="Times New Roman"/>
                <w:sz w:val="18"/>
                <w:szCs w:val="18"/>
              </w:rPr>
            </w:pPr>
            <w:r w:rsidRPr="00630B80">
              <w:rPr>
                <w:rFonts w:eastAsia="Times New Roman"/>
                <w:sz w:val="18"/>
                <w:szCs w:val="18"/>
              </w:rPr>
              <w:t>Önálló gondolkodás és feladatmegoldás.</w:t>
            </w:r>
          </w:p>
          <w:p w:rsidR="00630B80" w:rsidRPr="00630B80" w:rsidRDefault="00630B80" w:rsidP="00AB2721">
            <w:pPr>
              <w:spacing w:after="0" w:line="240" w:lineRule="auto"/>
              <w:rPr>
                <w:rFonts w:eastAsia="Times New Roman"/>
                <w:sz w:val="18"/>
                <w:szCs w:val="18"/>
              </w:rPr>
            </w:pPr>
            <w:r w:rsidRPr="00630B80">
              <w:rPr>
                <w:rFonts w:eastAsia="Times New Roman"/>
                <w:sz w:val="18"/>
                <w:szCs w:val="18"/>
              </w:rPr>
              <w:t>A feladat nehézségének felmérése, felvállalása vagy elutasítása.</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Tantárgy tartalmának rövid leírása</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sz w:val="18"/>
                <w:szCs w:val="18"/>
              </w:rPr>
              <w:t xml:space="preserve">A hallgatók megismerkednek a </w:t>
            </w:r>
            <w:r w:rsidR="00AB2721">
              <w:rPr>
                <w:rFonts w:eastAsia="Times New Roman"/>
                <w:sz w:val="18"/>
                <w:szCs w:val="18"/>
              </w:rPr>
              <w:t xml:space="preserve">grafikus </w:t>
            </w:r>
            <w:r w:rsidRPr="00630B80">
              <w:rPr>
                <w:rFonts w:eastAsia="Times New Roman"/>
                <w:sz w:val="18"/>
                <w:szCs w:val="18"/>
              </w:rPr>
              <w:t xml:space="preserve">programozás kezdő lépéseivel, az algoritmus és a szoftver </w:t>
            </w:r>
            <w:r w:rsidR="00AB2721">
              <w:rPr>
                <w:rFonts w:eastAsia="Times New Roman"/>
                <w:sz w:val="18"/>
                <w:szCs w:val="18"/>
              </w:rPr>
              <w:t>megvalósításával grafikus programozási környezetben</w:t>
            </w:r>
            <w:r w:rsidRPr="00630B80">
              <w:rPr>
                <w:rFonts w:eastAsia="Times New Roman"/>
                <w:sz w:val="18"/>
                <w:szCs w:val="18"/>
              </w:rPr>
              <w:t xml:space="preserve">, a programozáshoz szükséges alapvető eszközökkel. Az elméleti órákon az </w:t>
            </w:r>
            <w:r w:rsidR="00AB2721">
              <w:rPr>
                <w:rFonts w:eastAsia="Times New Roman"/>
                <w:sz w:val="18"/>
                <w:szCs w:val="18"/>
              </w:rPr>
              <w:t>algoritmusok megvalósítását</w:t>
            </w:r>
            <w:r w:rsidRPr="00630B80">
              <w:rPr>
                <w:rFonts w:eastAsia="Times New Roman"/>
                <w:sz w:val="18"/>
                <w:szCs w:val="18"/>
              </w:rPr>
              <w:t>, az egyszerű adatstruktúrákat, valamint a függvényalkotást ismerik meg a hallgatók.</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Tanulói tevékenységformák</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sz w:val="18"/>
                <w:szCs w:val="18"/>
              </w:rPr>
              <w:t>Hallott szöveg feldolgozása jegyzeteléssel 20%</w:t>
            </w:r>
          </w:p>
          <w:p w:rsidR="00630B80" w:rsidRPr="00630B80" w:rsidRDefault="00630B80" w:rsidP="00AB2721">
            <w:pPr>
              <w:spacing w:after="0" w:line="240" w:lineRule="auto"/>
              <w:rPr>
                <w:rFonts w:eastAsia="Times New Roman"/>
                <w:sz w:val="18"/>
                <w:szCs w:val="18"/>
              </w:rPr>
            </w:pPr>
            <w:r w:rsidRPr="00630B80">
              <w:rPr>
                <w:rFonts w:eastAsia="Times New Roman"/>
                <w:sz w:val="18"/>
                <w:szCs w:val="18"/>
              </w:rPr>
              <w:t>Információk feladattal vezetett rendszerezése 30%</w:t>
            </w:r>
          </w:p>
          <w:p w:rsidR="00630B80" w:rsidRPr="00630B80" w:rsidRDefault="00630B80" w:rsidP="00AB2721">
            <w:pPr>
              <w:spacing w:after="0" w:line="240" w:lineRule="auto"/>
              <w:rPr>
                <w:rFonts w:eastAsia="Times New Roman"/>
                <w:sz w:val="18"/>
                <w:szCs w:val="18"/>
              </w:rPr>
            </w:pPr>
            <w:r w:rsidRPr="00630B80">
              <w:rPr>
                <w:rFonts w:eastAsia="Times New Roman"/>
                <w:sz w:val="18"/>
                <w:szCs w:val="18"/>
              </w:rPr>
              <w:t>Feladatok önálló feldolgozása 50%</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Kötelező irodalom és elérhetősége</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AB2721">
            <w:pPr>
              <w:spacing w:after="0" w:line="240" w:lineRule="auto"/>
              <w:rPr>
                <w:rFonts w:eastAsia="Times New Roman"/>
                <w:sz w:val="18"/>
                <w:szCs w:val="18"/>
              </w:rPr>
            </w:pPr>
            <w:r w:rsidRPr="00630B80">
              <w:rPr>
                <w:rFonts w:eastAsia="Times New Roman"/>
                <w:sz w:val="18"/>
                <w:szCs w:val="18"/>
              </w:rPr>
              <w:t>A programozási nyelvvel kapcsolatos elektronikus tananyagok. Elérhetőség a Moodle rendszeren keresztül.</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Ajánlott irodalom és elérhetősége</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D76C31" w:rsidP="00AB2721">
            <w:pPr>
              <w:spacing w:after="0" w:line="240" w:lineRule="auto"/>
              <w:rPr>
                <w:rFonts w:eastAsia="Times New Roman"/>
                <w:sz w:val="18"/>
                <w:szCs w:val="18"/>
              </w:rPr>
            </w:pPr>
            <w:r w:rsidRPr="00D76C31">
              <w:rPr>
                <w:rFonts w:eastAsia="Times New Roman"/>
                <w:sz w:val="18"/>
                <w:szCs w:val="18"/>
              </w:rPr>
              <w:t>Introduction to LabVIEW</w:t>
            </w:r>
            <w:r w:rsidR="008A59B8">
              <w:rPr>
                <w:rFonts w:eastAsia="Times New Roman"/>
                <w:sz w:val="18"/>
                <w:szCs w:val="18"/>
              </w:rPr>
              <w:t xml:space="preserve"> (</w:t>
            </w:r>
            <w:r w:rsidR="008A59B8" w:rsidRPr="008A59B8">
              <w:rPr>
                <w:rFonts w:eastAsia="Times New Roman"/>
                <w:sz w:val="18"/>
                <w:szCs w:val="18"/>
              </w:rPr>
              <w:t>http://www.ni.com/getting-started/labview-basics/</w:t>
            </w:r>
            <w:r w:rsidR="008A59B8">
              <w:rPr>
                <w:rFonts w:eastAsia="Times New Roman"/>
                <w:sz w:val="18"/>
                <w:szCs w:val="18"/>
              </w:rPr>
              <w:t>)</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Beadandó feladatok/mérési jegyzőkönyvek leírása</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spacing w:after="0" w:line="240" w:lineRule="auto"/>
              <w:rPr>
                <w:rFonts w:eastAsia="Times New Roman"/>
                <w:sz w:val="18"/>
                <w:szCs w:val="18"/>
              </w:rPr>
            </w:pPr>
            <w:r w:rsidRPr="00630B80">
              <w:rPr>
                <w:rFonts w:eastAsia="Times New Roman"/>
                <w:sz w:val="18"/>
                <w:szCs w:val="18"/>
              </w:rPr>
              <w:t>Nincsenek kötelezően beadandó feladatok. Esetenként házi feladat kiírása előfordul.</w:t>
            </w:r>
          </w:p>
        </w:tc>
      </w:tr>
      <w:tr w:rsidR="00630B80" w:rsidRPr="00630B80" w:rsidTr="00630B80">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Zárthelyik leírása, időbeosztása</w:t>
            </w:r>
          </w:p>
        </w:tc>
        <w:tc>
          <w:tcPr>
            <w:tcW w:w="588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B80" w:rsidRPr="00630B80" w:rsidRDefault="00630B80" w:rsidP="00630B80">
            <w:pPr>
              <w:rPr>
                <w:rFonts w:eastAsia="Times New Roman"/>
                <w:sz w:val="18"/>
                <w:szCs w:val="18"/>
              </w:rPr>
            </w:pPr>
            <w:r w:rsidRPr="00630B80">
              <w:rPr>
                <w:rFonts w:eastAsia="Times New Roman"/>
                <w:sz w:val="18"/>
                <w:szCs w:val="18"/>
              </w:rPr>
              <w:t>ZH: 6,12 hét, pót ZH: 13. hét</w:t>
            </w:r>
          </w:p>
        </w:tc>
      </w:tr>
    </w:tbl>
    <w:p w:rsidR="00630B80" w:rsidRDefault="00630B80" w:rsidP="00630B80"/>
    <w:p w:rsidR="00E55D41" w:rsidRDefault="00E55D41" w:rsidP="00E55D41">
      <w:pPr>
        <w:rPr>
          <w:b/>
          <w:sz w:val="28"/>
          <w:szCs w:val="28"/>
        </w:rPr>
      </w:pPr>
      <w:r>
        <w:br w:type="page"/>
      </w:r>
    </w:p>
    <w:p w:rsidR="00E55D41" w:rsidRDefault="00E55D41" w:rsidP="009E26F6">
      <w:pPr>
        <w:pStyle w:val="Cmsor3"/>
      </w:pPr>
      <w:bookmarkStart w:id="52" w:name="_Toc528370579"/>
      <w:bookmarkEnd w:id="41"/>
      <w:r>
        <w:lastRenderedPageBreak/>
        <w:t>Web programozás</w:t>
      </w:r>
      <w:bookmarkEnd w:id="52"/>
    </w:p>
    <w:tbl>
      <w:tblPr>
        <w:tblW w:w="5000" w:type="pct"/>
        <w:shd w:val="clear" w:color="auto" w:fill="FFFFFF"/>
        <w:tblCellMar>
          <w:top w:w="15" w:type="dxa"/>
          <w:left w:w="15" w:type="dxa"/>
          <w:bottom w:w="15" w:type="dxa"/>
          <w:right w:w="15" w:type="dxa"/>
        </w:tblCellMar>
        <w:tblLook w:val="04A0"/>
      </w:tblPr>
      <w:tblGrid>
        <w:gridCol w:w="1087"/>
        <w:gridCol w:w="921"/>
        <w:gridCol w:w="982"/>
        <w:gridCol w:w="187"/>
        <w:gridCol w:w="1348"/>
        <w:gridCol w:w="120"/>
        <w:gridCol w:w="637"/>
        <w:gridCol w:w="225"/>
        <w:gridCol w:w="1114"/>
        <w:gridCol w:w="1059"/>
        <w:gridCol w:w="1408"/>
      </w:tblGrid>
      <w:tr w:rsidR="00E55D41" w:rsidTr="002F4279">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A tantárgy neve</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magyarul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sidRPr="002F4279">
              <w:rPr>
                <w:rStyle w:val="Kiemels2"/>
                <w:rFonts w:eastAsia="Times New Roman"/>
                <w:sz w:val="18"/>
                <w:szCs w:val="18"/>
              </w:rPr>
              <w:t>Web programozás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Szintje</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A (alap)</w:t>
            </w:r>
          </w:p>
        </w:tc>
      </w:tr>
      <w:tr w:rsidR="00E55D41" w:rsidTr="002F4279">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angolul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Web Programming</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55D41">
            <w:pPr>
              <w:rPr>
                <w:rFonts w:eastAsia="Times New Roman"/>
                <w:sz w:val="18"/>
                <w:szCs w:val="18"/>
              </w:rPr>
            </w:pPr>
            <w:r>
              <w:rPr>
                <w:rStyle w:val="Kiemels2"/>
                <w:rFonts w:eastAsia="Times New Roman"/>
                <w:sz w:val="18"/>
                <w:szCs w:val="18"/>
              </w:rPr>
              <w:t>ISF-253</w:t>
            </w:r>
          </w:p>
        </w:tc>
      </w:tr>
      <w:tr w:rsidR="00E55D41" w:rsidTr="002F4279">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Informatikai Intézet</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Kötelező előtanulmány neve</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ISF-112</w:t>
            </w:r>
          </w:p>
        </w:tc>
      </w:tr>
      <w:tr w:rsidR="00E55D41" w:rsidTr="002F4279">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Típus</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Heti óraszámok</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Kredit</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Oktatás nyelve</w:t>
            </w:r>
          </w:p>
        </w:tc>
      </w:tr>
      <w:tr w:rsidR="00E55D41" w:rsidTr="002F4279">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Előadás</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Gyakorlat</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Labor</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r>
      <w:tr w:rsidR="00E55D41" w:rsidTr="002F4279">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55D41">
            <w:pPr>
              <w:rPr>
                <w:rFonts w:eastAsia="Times New Roman"/>
                <w:sz w:val="18"/>
                <w:szCs w:val="18"/>
              </w:rPr>
            </w:pPr>
            <w:r>
              <w:rPr>
                <w:rStyle w:val="Kiemels2"/>
                <w:rFonts w:eastAsia="Times New Roman"/>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3</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5</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magyar</w:t>
            </w:r>
          </w:p>
        </w:tc>
      </w:tr>
      <w:tr w:rsidR="00E55D41" w:rsidTr="002F4279">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55D41">
            <w:pPr>
              <w:rPr>
                <w:rFonts w:eastAsia="Times New Roman"/>
                <w:sz w:val="18"/>
                <w:szCs w:val="18"/>
              </w:rPr>
            </w:pPr>
            <w:r>
              <w:rPr>
                <w:rStyle w:val="Kiemels2"/>
                <w:rFonts w:eastAsia="Times New Roman"/>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55D41">
            <w:pPr>
              <w:rPr>
                <w:rFonts w:eastAsia="Times New Roman"/>
                <w:sz w:val="18"/>
                <w:szCs w:val="18"/>
              </w:rPr>
            </w:pPr>
            <w:r>
              <w:rPr>
                <w:rStyle w:val="Kiemels2"/>
                <w:rFonts w:eastAsia="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Féléves</w:t>
            </w: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15</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Tárgyfelelős oktató</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neve</w:t>
            </w:r>
          </w:p>
        </w:tc>
        <w:tc>
          <w:tcPr>
            <w:tcW w:w="1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Váraljai Mariann (PhD)</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beosztása</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Style w:val="Kiemels2"/>
                <w:rFonts w:eastAsia="Times New Roman"/>
                <w:sz w:val="18"/>
                <w:szCs w:val="18"/>
              </w:rPr>
              <w:t>Főiskolai docens</w:t>
            </w:r>
          </w:p>
        </w:tc>
      </w:tr>
      <w:tr w:rsidR="00E55D41" w:rsidTr="002F4279">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6A2A95">
            <w:pPr>
              <w:spacing w:after="120" w:line="240" w:lineRule="auto"/>
              <w:rPr>
                <w:rFonts w:eastAsia="Times New Roman"/>
                <w:sz w:val="18"/>
                <w:szCs w:val="18"/>
              </w:rPr>
            </w:pPr>
            <w:r>
              <w:rPr>
                <w:rStyle w:val="Kiemels2"/>
                <w:rFonts w:eastAsia="Times New Roman"/>
                <w:sz w:val="18"/>
                <w:szCs w:val="18"/>
              </w:rPr>
              <w:t>Rövid célkitűzés</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E26F6" w:rsidRDefault="009E26F6" w:rsidP="009E26F6">
            <w:pPr>
              <w:rPr>
                <w:rFonts w:eastAsia="Times New Roman"/>
                <w:sz w:val="18"/>
                <w:szCs w:val="18"/>
              </w:rPr>
            </w:pPr>
            <w:r w:rsidRPr="009E26F6">
              <w:rPr>
                <w:rFonts w:eastAsia="Times New Roman"/>
                <w:sz w:val="18"/>
                <w:szCs w:val="18"/>
              </w:rPr>
              <w:t>A tantárgy tananyagának elsajátítása közben a hallgató kell</w:t>
            </w:r>
            <w:r>
              <w:rPr>
                <w:rFonts w:eastAsia="Times New Roman"/>
                <w:sz w:val="18"/>
                <w:szCs w:val="18"/>
              </w:rPr>
              <w:t>ő</w:t>
            </w:r>
            <w:r w:rsidRPr="009E26F6">
              <w:rPr>
                <w:rFonts w:eastAsia="Times New Roman"/>
                <w:sz w:val="18"/>
                <w:szCs w:val="18"/>
              </w:rPr>
              <w:t>en alapos ismeretet szerez dinamikus weboldalak elkészítéséhez.</w:t>
            </w:r>
          </w:p>
          <w:p w:rsidR="009E26F6" w:rsidRDefault="009E26F6" w:rsidP="009E26F6">
            <w:pPr>
              <w:rPr>
                <w:rFonts w:eastAsia="Times New Roman"/>
                <w:sz w:val="18"/>
                <w:szCs w:val="18"/>
              </w:rPr>
            </w:pPr>
            <w:r w:rsidRPr="009E26F6">
              <w:rPr>
                <w:rFonts w:eastAsia="Times New Roman"/>
                <w:sz w:val="18"/>
                <w:szCs w:val="18"/>
              </w:rPr>
              <w:t xml:space="preserve">Megismeri a szerver oldali programozás során napjainkban gyakran használtPHP programozási nyelvet és használja a kapcsolódó technológiákat. </w:t>
            </w:r>
          </w:p>
          <w:p w:rsidR="00E55D41" w:rsidRDefault="009E26F6" w:rsidP="009E26F6">
            <w:pPr>
              <w:spacing w:after="0" w:line="240" w:lineRule="auto"/>
              <w:rPr>
                <w:rFonts w:eastAsia="Times New Roman"/>
                <w:sz w:val="18"/>
                <w:szCs w:val="18"/>
              </w:rPr>
            </w:pPr>
            <w:r w:rsidRPr="009E26F6">
              <w:rPr>
                <w:rFonts w:eastAsia="Times New Roman"/>
                <w:sz w:val="18"/>
                <w:szCs w:val="18"/>
              </w:rPr>
              <w:t>Képes lesz dinamikus, adatbázis alapú weboldalak fejlesztésére.</w:t>
            </w:r>
          </w:p>
        </w:tc>
      </w:tr>
      <w:tr w:rsidR="00E55D41" w:rsidTr="002F4279">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Jellemző átadási módok</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Előadás</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D0500E">
            <w:pPr>
              <w:spacing w:after="0" w:line="240" w:lineRule="auto"/>
              <w:rPr>
                <w:rFonts w:eastAsia="Times New Roman"/>
                <w:sz w:val="18"/>
                <w:szCs w:val="18"/>
              </w:rPr>
            </w:pPr>
            <w:r>
              <w:rPr>
                <w:rFonts w:eastAsia="Times New Roman"/>
                <w:sz w:val="18"/>
                <w:szCs w:val="18"/>
              </w:rPr>
              <w:t>Minden hallgatónak nagy előadóban előadás. Az előadáson mintafeladatok az elméleti fogalmak megvalósításáról Projektor és tanári gép használata minden elméleti órán.</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Gyakorlat</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Labor</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950CBC">
            <w:pPr>
              <w:spacing w:after="0" w:line="240" w:lineRule="auto"/>
              <w:rPr>
                <w:rFonts w:eastAsia="Times New Roman"/>
                <w:sz w:val="18"/>
                <w:szCs w:val="18"/>
              </w:rPr>
            </w:pPr>
            <w:r>
              <w:rPr>
                <w:rFonts w:eastAsia="Times New Roman"/>
                <w:sz w:val="18"/>
                <w:szCs w:val="18"/>
              </w:rPr>
              <w:t>Gyakorlatokon a gyakorlatvezetők irányításával feladatmegoldás. A feladatokat PHP, nyelven, saját főiskolai web szerveren implementáljuk. Projektor és tanári gép használata minden gyakorlati órán.</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Egyéb</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r>
      <w:tr w:rsidR="00E55D41" w:rsidTr="002F4279">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950CBC">
            <w:pPr>
              <w:spacing w:after="120" w:line="240" w:lineRule="auto"/>
              <w:rPr>
                <w:rFonts w:eastAsia="Times New Roman"/>
                <w:sz w:val="18"/>
                <w:szCs w:val="18"/>
              </w:rPr>
            </w:pPr>
            <w:r>
              <w:rPr>
                <w:rStyle w:val="Kiemels2"/>
                <w:rFonts w:eastAsia="Times New Roman"/>
                <w:sz w:val="18"/>
                <w:szCs w:val="18"/>
              </w:rPr>
              <w:t>Tudás</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Pr="00DA06A3" w:rsidRDefault="00E55D41" w:rsidP="00950CBC">
            <w:pPr>
              <w:spacing w:after="120" w:line="240" w:lineRule="auto"/>
              <w:rPr>
                <w:rFonts w:eastAsia="Times New Roman"/>
                <w:sz w:val="18"/>
                <w:szCs w:val="18"/>
              </w:rPr>
            </w:pPr>
            <w:r w:rsidRPr="00DA06A3">
              <w:rPr>
                <w:rStyle w:val="Kiemels2"/>
                <w:rFonts w:eastAsia="Times New Roman"/>
                <w:bCs w:val="0"/>
                <w:sz w:val="18"/>
                <w:szCs w:val="18"/>
              </w:rPr>
              <w:t>Képesség</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Legyen képes webszerver használatára, ill. saját webszerver (localhost) kialakítására. Tudjon egyszerűbb és bonyolultabb PHP programokat írni. Használja készség szinten az SQL adatbázis-kezelő nyelvet.</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DA06A3">
            <w:pPr>
              <w:spacing w:after="120" w:line="240" w:lineRule="auto"/>
              <w:rPr>
                <w:rFonts w:eastAsia="Times New Roman"/>
                <w:sz w:val="18"/>
                <w:szCs w:val="18"/>
              </w:rPr>
            </w:pPr>
            <w:r w:rsidRPr="00DA06A3">
              <w:rPr>
                <w:rStyle w:val="Kiemels2"/>
                <w:rFonts w:eastAsia="Times New Roman"/>
                <w:bCs w:val="0"/>
                <w:sz w:val="18"/>
                <w:szCs w:val="18"/>
              </w:rPr>
              <w:t>Attitűd</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Érdeklődés a programozás iránt. Önfejlesztés az elérhető magyar és angol nyelvű szakirodalom felhasználásával. A megoldás adásának (kihívás) kényszere.</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DA06A3">
            <w:pPr>
              <w:spacing w:after="120" w:line="240" w:lineRule="auto"/>
              <w:rPr>
                <w:rFonts w:eastAsia="Times New Roman"/>
                <w:sz w:val="18"/>
                <w:szCs w:val="18"/>
              </w:rPr>
            </w:pPr>
            <w:r>
              <w:rPr>
                <w:rStyle w:val="Kiemels2"/>
                <w:rFonts w:eastAsia="Times New Roman"/>
                <w:sz w:val="18"/>
                <w:szCs w:val="18"/>
              </w:rPr>
              <w:t xml:space="preserve">Autonómia </w:t>
            </w:r>
            <w:r w:rsidRPr="00DA06A3">
              <w:rPr>
                <w:rStyle w:val="Kiemels2"/>
                <w:rFonts w:eastAsia="Times New Roman"/>
                <w:bCs w:val="0"/>
                <w:sz w:val="18"/>
                <w:szCs w:val="18"/>
              </w:rPr>
              <w:t>és</w:t>
            </w:r>
            <w:r>
              <w:rPr>
                <w:rStyle w:val="Kiemels2"/>
                <w:rFonts w:eastAsia="Times New Roman"/>
                <w:sz w:val="18"/>
                <w:szCs w:val="18"/>
              </w:rPr>
              <w:t xml:space="preserve"> felelősségvállalás</w:t>
            </w:r>
          </w:p>
        </w:tc>
      </w:tr>
      <w:tr w:rsidR="00E55D41"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B7428">
            <w:pPr>
              <w:spacing w:after="0" w:line="240" w:lineRule="auto"/>
              <w:rPr>
                <w:rFonts w:eastAsia="Times New Roman"/>
                <w:sz w:val="18"/>
                <w:szCs w:val="18"/>
              </w:rPr>
            </w:pPr>
            <w:r>
              <w:rPr>
                <w:rFonts w:eastAsia="Times New Roman"/>
                <w:sz w:val="18"/>
                <w:szCs w:val="18"/>
              </w:rPr>
              <w:t>Önálló gondolkodás és feladatmegoldás. A feladat nehézségének felmérése, felvállalása vagy elutasítása.</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60992" w:rsidRDefault="00E60992" w:rsidP="004B7428">
            <w:pPr>
              <w:spacing w:after="120" w:line="240" w:lineRule="auto"/>
              <w:rPr>
                <w:rFonts w:eastAsia="Times New Roman"/>
                <w:sz w:val="18"/>
                <w:szCs w:val="18"/>
              </w:rPr>
            </w:pPr>
            <w:r w:rsidRPr="00E60992">
              <w:rPr>
                <w:rFonts w:eastAsia="Times New Roman"/>
                <w:sz w:val="18"/>
                <w:szCs w:val="18"/>
              </w:rPr>
              <w:t>A PHP programozási nyelvjellemz</w:t>
            </w:r>
            <w:r>
              <w:rPr>
                <w:rFonts w:eastAsia="Times New Roman"/>
                <w:sz w:val="18"/>
                <w:szCs w:val="18"/>
              </w:rPr>
              <w:t>ői</w:t>
            </w:r>
            <w:r w:rsidRPr="00E60992">
              <w:rPr>
                <w:rFonts w:eastAsia="Times New Roman"/>
                <w:sz w:val="18"/>
                <w:szCs w:val="18"/>
              </w:rPr>
              <w:t>, lehet</w:t>
            </w:r>
            <w:r>
              <w:rPr>
                <w:rFonts w:eastAsia="Times New Roman"/>
                <w:sz w:val="18"/>
                <w:szCs w:val="18"/>
              </w:rPr>
              <w:t>ő</w:t>
            </w:r>
            <w:r w:rsidRPr="00E60992">
              <w:rPr>
                <w:rFonts w:eastAsia="Times New Roman"/>
                <w:sz w:val="18"/>
                <w:szCs w:val="18"/>
              </w:rPr>
              <w:t>ségei.</w:t>
            </w:r>
          </w:p>
          <w:p w:rsidR="00E60992" w:rsidRDefault="00E60992" w:rsidP="004B7428">
            <w:pPr>
              <w:spacing w:after="120" w:line="240" w:lineRule="auto"/>
              <w:rPr>
                <w:rFonts w:eastAsia="Times New Roman"/>
                <w:sz w:val="18"/>
                <w:szCs w:val="18"/>
              </w:rPr>
            </w:pPr>
            <w:r w:rsidRPr="00E60992">
              <w:rPr>
                <w:rFonts w:eastAsia="Times New Roman"/>
                <w:sz w:val="18"/>
                <w:szCs w:val="18"/>
              </w:rPr>
              <w:t>A programozási nyelv alkotóelemei: típusok, változók, operátorok, értékadások, elágazások, ciklusok.</w:t>
            </w:r>
          </w:p>
          <w:p w:rsidR="00E60992" w:rsidRDefault="00E60992" w:rsidP="004B7428">
            <w:pPr>
              <w:spacing w:after="120" w:line="240" w:lineRule="auto"/>
              <w:rPr>
                <w:rFonts w:eastAsia="Times New Roman"/>
                <w:sz w:val="18"/>
                <w:szCs w:val="18"/>
              </w:rPr>
            </w:pPr>
            <w:r w:rsidRPr="00E60992">
              <w:rPr>
                <w:rFonts w:eastAsia="Times New Roman"/>
                <w:sz w:val="18"/>
                <w:szCs w:val="18"/>
              </w:rPr>
              <w:t>A HTML őrlapokról érkez</w:t>
            </w:r>
            <w:r w:rsidR="004B7428">
              <w:rPr>
                <w:rFonts w:eastAsia="Times New Roman"/>
                <w:sz w:val="18"/>
                <w:szCs w:val="18"/>
              </w:rPr>
              <w:t>ő</w:t>
            </w:r>
            <w:r w:rsidRPr="00E60992">
              <w:rPr>
                <w:rFonts w:eastAsia="Times New Roman"/>
                <w:sz w:val="18"/>
                <w:szCs w:val="18"/>
              </w:rPr>
              <w:t xml:space="preserve"> információk feldolgozása, tárolása. HTML kimenet generálása, munkamenetek kezelése.</w:t>
            </w:r>
          </w:p>
          <w:p w:rsidR="00E60992" w:rsidRDefault="00E60992" w:rsidP="004B7428">
            <w:pPr>
              <w:spacing w:after="120" w:line="240" w:lineRule="auto"/>
              <w:rPr>
                <w:rFonts w:eastAsia="Times New Roman"/>
                <w:sz w:val="18"/>
                <w:szCs w:val="18"/>
              </w:rPr>
            </w:pPr>
            <w:r w:rsidRPr="00E60992">
              <w:rPr>
                <w:rFonts w:eastAsia="Times New Roman"/>
                <w:sz w:val="18"/>
                <w:szCs w:val="18"/>
              </w:rPr>
              <w:t>Objektumorientált PHP programozás.</w:t>
            </w:r>
          </w:p>
          <w:p w:rsidR="00E60992" w:rsidRDefault="00E60992" w:rsidP="004B7428">
            <w:pPr>
              <w:spacing w:after="120" w:line="240" w:lineRule="auto"/>
              <w:rPr>
                <w:rFonts w:eastAsia="Times New Roman"/>
                <w:sz w:val="18"/>
                <w:szCs w:val="18"/>
              </w:rPr>
            </w:pPr>
            <w:r w:rsidRPr="00E60992">
              <w:rPr>
                <w:rFonts w:eastAsia="Times New Roman"/>
                <w:sz w:val="18"/>
                <w:szCs w:val="18"/>
              </w:rPr>
              <w:t>XML feldolgozás és képi kimenetek el</w:t>
            </w:r>
            <w:r>
              <w:rPr>
                <w:rFonts w:eastAsia="Times New Roman"/>
                <w:sz w:val="18"/>
                <w:szCs w:val="18"/>
              </w:rPr>
              <w:t>ő</w:t>
            </w:r>
            <w:r w:rsidRPr="00E60992">
              <w:rPr>
                <w:rFonts w:eastAsia="Times New Roman"/>
                <w:sz w:val="18"/>
                <w:szCs w:val="18"/>
              </w:rPr>
              <w:t>állítása.</w:t>
            </w:r>
          </w:p>
          <w:p w:rsidR="00E55D41" w:rsidRDefault="00E60992" w:rsidP="004B7428">
            <w:pPr>
              <w:spacing w:after="0" w:line="240" w:lineRule="auto"/>
              <w:rPr>
                <w:rFonts w:eastAsia="Times New Roman"/>
                <w:sz w:val="18"/>
                <w:szCs w:val="18"/>
              </w:rPr>
            </w:pPr>
            <w:r w:rsidRPr="00E60992">
              <w:rPr>
                <w:rFonts w:eastAsia="Times New Roman"/>
                <w:sz w:val="18"/>
                <w:szCs w:val="18"/>
              </w:rPr>
              <w:t>Adatbázist használó weboldalak fejlesztése.</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65374">
            <w:pPr>
              <w:spacing w:after="0" w:line="240" w:lineRule="auto"/>
              <w:rPr>
                <w:rFonts w:eastAsia="Times New Roman"/>
                <w:sz w:val="18"/>
                <w:szCs w:val="18"/>
              </w:rPr>
            </w:pPr>
            <w:r>
              <w:rPr>
                <w:rFonts w:eastAsia="Times New Roman"/>
                <w:sz w:val="18"/>
                <w:szCs w:val="18"/>
              </w:rPr>
              <w:t>Önálló feladatok megoldása (házi feladatok) a tanórákon kívül. Megoldáskeresés és megvalósítás a kiadott feladatokra.</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65374">
            <w:pPr>
              <w:spacing w:after="0" w:line="240" w:lineRule="auto"/>
              <w:rPr>
                <w:rFonts w:eastAsia="Times New Roman"/>
                <w:sz w:val="18"/>
                <w:szCs w:val="18"/>
              </w:rPr>
            </w:pPr>
            <w:r>
              <w:rPr>
                <w:rFonts w:eastAsia="Times New Roman"/>
                <w:sz w:val="18"/>
                <w:szCs w:val="18"/>
              </w:rPr>
              <w:t>PHP online dokumentáció (http://www.php.net/docs.php)</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E65374">
            <w:pPr>
              <w:spacing w:after="0" w:line="240" w:lineRule="auto"/>
              <w:rPr>
                <w:rFonts w:eastAsia="Times New Roman"/>
                <w:sz w:val="18"/>
                <w:szCs w:val="18"/>
              </w:rPr>
            </w:pPr>
            <w:r>
              <w:rPr>
                <w:rFonts w:eastAsia="Times New Roman"/>
                <w:sz w:val="18"/>
                <w:szCs w:val="18"/>
              </w:rPr>
              <w:t>Debolt, V.: Html és CSS - Webszerkesztés stílusosan; Kiskapu Kft., Budapest, 2005; ISBN: 9639301963 Meloni, J.C.: Tanuljuk meg a MySQL használatát 24 óra alatt; Kiskapu Kft., Budapest, 2003; ISBN: 9639301493 Morrison, M.: Tanuljuk meg az XML használatát 24 óra alatt; Kiskapu Kft., Budapest, 2006; ISBN: 9639637092 Schlossnagle, G.: PHP fejlesztés felsőfokon; Kiskapu Kft., Budapest, 2004; ISBN: 9639301809</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 xml:space="preserve">2 </w:t>
            </w:r>
            <w:r w:rsidR="00E90ED8">
              <w:rPr>
                <w:rFonts w:eastAsia="Times New Roman"/>
                <w:sz w:val="18"/>
                <w:szCs w:val="18"/>
              </w:rPr>
              <w:t>db zárthelyi</w:t>
            </w:r>
            <w:r>
              <w:rPr>
                <w:rFonts w:eastAsia="Times New Roman"/>
                <w:sz w:val="18"/>
                <w:szCs w:val="18"/>
              </w:rPr>
              <w:t xml:space="preserve"> feladat</w:t>
            </w:r>
          </w:p>
        </w:tc>
      </w:tr>
      <w:tr w:rsidR="00E55D41"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55D41" w:rsidRDefault="00E55D41" w:rsidP="004403DB">
            <w:pPr>
              <w:rPr>
                <w:rFonts w:eastAsia="Times New Roman"/>
                <w:sz w:val="18"/>
                <w:szCs w:val="18"/>
              </w:rPr>
            </w:pPr>
            <w:r>
              <w:rPr>
                <w:rFonts w:eastAsia="Times New Roman"/>
                <w:sz w:val="18"/>
                <w:szCs w:val="18"/>
              </w:rPr>
              <w:t>6,1</w:t>
            </w:r>
            <w:r w:rsidR="003F0386">
              <w:rPr>
                <w:rFonts w:eastAsia="Times New Roman"/>
                <w:sz w:val="18"/>
                <w:szCs w:val="18"/>
              </w:rPr>
              <w:t>2</w:t>
            </w:r>
            <w:r>
              <w:rPr>
                <w:rFonts w:eastAsia="Times New Roman"/>
                <w:sz w:val="18"/>
                <w:szCs w:val="18"/>
              </w:rPr>
              <w:t xml:space="preserve"> hét pót ZH: 1</w:t>
            </w:r>
            <w:r w:rsidR="003F0386">
              <w:rPr>
                <w:rFonts w:eastAsia="Times New Roman"/>
                <w:sz w:val="18"/>
                <w:szCs w:val="18"/>
              </w:rPr>
              <w:t>3</w:t>
            </w:r>
            <w:r>
              <w:rPr>
                <w:rFonts w:eastAsia="Times New Roman"/>
                <w:sz w:val="18"/>
                <w:szCs w:val="18"/>
              </w:rPr>
              <w:t>. hét</w:t>
            </w:r>
          </w:p>
        </w:tc>
      </w:tr>
    </w:tbl>
    <w:p w:rsidR="00635458" w:rsidRDefault="00635458"/>
    <w:p w:rsidR="00E55D41" w:rsidRDefault="00E55D41"/>
    <w:p w:rsidR="00E55D41" w:rsidRDefault="00E55D41">
      <w:pPr>
        <w:rPr>
          <w:rFonts w:ascii="Garamond" w:eastAsia="Garamond" w:hAnsi="Garamond" w:cs="Garamond"/>
          <w:b/>
          <w:color w:val="2E75B5"/>
          <w:sz w:val="32"/>
          <w:szCs w:val="32"/>
        </w:rPr>
      </w:pPr>
    </w:p>
    <w:p w:rsidR="00E55D41" w:rsidRDefault="00E55D41">
      <w:pPr>
        <w:rPr>
          <w:rFonts w:ascii="Garamond" w:eastAsia="Garamond" w:hAnsi="Garamond" w:cs="Garamond"/>
          <w:b/>
          <w:color w:val="2E75B5"/>
          <w:sz w:val="32"/>
          <w:szCs w:val="32"/>
        </w:rPr>
      </w:pPr>
      <w:r>
        <w:br w:type="page"/>
      </w:r>
    </w:p>
    <w:p w:rsidR="00135C7D" w:rsidRPr="00071962" w:rsidRDefault="00135C7D" w:rsidP="00135C7D">
      <w:pPr>
        <w:pStyle w:val="Cmsor1"/>
      </w:pPr>
      <w:bookmarkStart w:id="53" w:name="_Toc528370580"/>
      <w:r w:rsidRPr="00135C7D">
        <w:lastRenderedPageBreak/>
        <w:t xml:space="preserve">Munkába állást segítő ismeretek választható </w:t>
      </w:r>
      <w:r>
        <w:t>tantárgyainak leírásai</w:t>
      </w:r>
      <w:bookmarkEnd w:id="53"/>
    </w:p>
    <w:p w:rsidR="00135C7D" w:rsidRDefault="00135C7D" w:rsidP="00135C7D">
      <w:pPr>
        <w:rPr>
          <w:highlight w:val="yellow"/>
        </w:rPr>
      </w:pPr>
    </w:p>
    <w:p w:rsidR="00D035F0" w:rsidRDefault="008507D2" w:rsidP="006C2CB2">
      <w:pPr>
        <w:pStyle w:val="Cmsor3"/>
        <w:rPr>
          <w:highlight w:val="red"/>
        </w:rPr>
      </w:pPr>
      <w:r w:rsidRPr="006C2CB2">
        <w:rPr>
          <w:highlight w:val="yellow"/>
        </w:rPr>
        <w:br w:type="page"/>
      </w:r>
      <w:bookmarkStart w:id="54" w:name="_Toc528370581"/>
      <w:r w:rsidRPr="006C2CB2">
        <w:lastRenderedPageBreak/>
        <w:t>Munkaerőpiaci-</w:t>
      </w:r>
      <w:r w:rsidR="00D035F0" w:rsidRPr="006C2CB2">
        <w:t>technikák</w:t>
      </w:r>
      <w:r w:rsidR="00C47A29">
        <w:t xml:space="preserve"> angol nyelven</w:t>
      </w:r>
      <w:bookmarkEnd w:id="54"/>
    </w:p>
    <w:tbl>
      <w:tblPr>
        <w:tblW w:w="5000" w:type="pct"/>
        <w:shd w:val="clear" w:color="auto" w:fill="FFFFFF"/>
        <w:tblLook w:val="04A0"/>
      </w:tblPr>
      <w:tblGrid>
        <w:gridCol w:w="1422"/>
        <w:gridCol w:w="218"/>
        <w:gridCol w:w="893"/>
        <w:gridCol w:w="888"/>
        <w:gridCol w:w="1226"/>
        <w:gridCol w:w="196"/>
        <w:gridCol w:w="675"/>
        <w:gridCol w:w="231"/>
        <w:gridCol w:w="529"/>
        <w:gridCol w:w="671"/>
        <w:gridCol w:w="1004"/>
        <w:gridCol w:w="410"/>
        <w:gridCol w:w="371"/>
        <w:gridCol w:w="354"/>
      </w:tblGrid>
      <w:tr w:rsidR="00BD2935" w:rsidRPr="00BD2935"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C5EE7" w:rsidP="00BC5EE7">
            <w:pPr>
              <w:spacing w:after="0"/>
              <w:rPr>
                <w:rFonts w:ascii="Times New Roman" w:hAnsi="Times New Roman" w:cs="Times New Roman"/>
                <w:sz w:val="18"/>
                <w:szCs w:val="18"/>
              </w:rPr>
            </w:pPr>
            <w:r>
              <w:rPr>
                <w:rFonts w:ascii="Times New Roman" w:hAnsi="Times New Roman" w:cs="Times New Roman"/>
                <w:sz w:val="18"/>
                <w:szCs w:val="18"/>
              </w:rPr>
              <w:t>Munkaerőpiaci technikák</w:t>
            </w:r>
            <w:r w:rsidR="00C47A29">
              <w:rPr>
                <w:rFonts w:ascii="Times New Roman" w:hAnsi="Times New Roman" w:cs="Times New Roman"/>
                <w:sz w:val="18"/>
                <w:szCs w:val="18"/>
              </w:rPr>
              <w:t xml:space="preserve">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BD2935" w:rsidRPr="00BD2935"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871759" w:rsidP="00BD2935">
            <w:pPr>
              <w:spacing w:after="0"/>
              <w:rPr>
                <w:rFonts w:ascii="Times New Roman" w:hAnsi="Times New Roman" w:cs="Times New Roman"/>
                <w:sz w:val="18"/>
                <w:szCs w:val="18"/>
              </w:rPr>
            </w:pPr>
            <w:r>
              <w:rPr>
                <w:rFonts w:ascii="Times New Roman" w:hAnsi="Times New Roman" w:cs="Times New Roman"/>
                <w:sz w:val="18"/>
                <w:szCs w:val="18"/>
              </w:rPr>
              <w:t>Labour Market Techniques</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7A6C98" w:rsidP="00BD2935">
            <w:pPr>
              <w:spacing w:after="0"/>
              <w:rPr>
                <w:rFonts w:ascii="Times New Roman" w:hAnsi="Times New Roman" w:cs="Times New Roman"/>
                <w:sz w:val="18"/>
                <w:szCs w:val="18"/>
              </w:rPr>
            </w:pPr>
            <w:r>
              <w:rPr>
                <w:rFonts w:ascii="Times New Roman" w:hAnsi="Times New Roman" w:cs="Times New Roman"/>
                <w:sz w:val="18"/>
                <w:szCs w:val="18"/>
              </w:rPr>
              <w:t>DUEN</w:t>
            </w:r>
            <w:r w:rsidR="007A3C38">
              <w:rPr>
                <w:rFonts w:ascii="Times New Roman" w:hAnsi="Times New Roman" w:cs="Times New Roman"/>
                <w:sz w:val="18"/>
                <w:szCs w:val="18"/>
              </w:rPr>
              <w:t>(L)-TKM-081</w:t>
            </w:r>
          </w:p>
        </w:tc>
      </w:tr>
      <w:tr w:rsidR="00BD2935" w:rsidRPr="00BD2935" w:rsidTr="00BD293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Tanárképző központ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BD2935" w:rsidRPr="00BD2935"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9A2444" w:rsidP="00BD2935">
            <w:pPr>
              <w:spacing w:after="0"/>
              <w:rPr>
                <w:rFonts w:ascii="Times New Roman" w:hAnsi="Times New Roman" w:cs="Times New Roman"/>
                <w:sz w:val="18"/>
                <w:szCs w:val="18"/>
              </w:rPr>
            </w:pPr>
            <w:r>
              <w:rPr>
                <w:rFonts w:ascii="Times New Roman" w:hAnsi="Times New Roman" w:cs="Times New Roman"/>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angol</w:t>
            </w:r>
          </w:p>
        </w:tc>
      </w:tr>
      <w:tr w:rsidR="00BD2935" w:rsidRPr="00BD2935"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Dr.Bacsa-Bán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f.docens</w:t>
            </w:r>
          </w:p>
        </w:tc>
      </w:tr>
      <w:tr w:rsidR="00BD2935" w:rsidRPr="00BD2935"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b/>
                <w:sz w:val="18"/>
                <w:szCs w:val="18"/>
              </w:rPr>
            </w:pPr>
            <w:r w:rsidRPr="00BD2935">
              <w:rPr>
                <w:rFonts w:ascii="Times New Roman" w:hAnsi="Times New Roman" w:cs="Times New Roman"/>
                <w:b/>
                <w:sz w:val="18"/>
                <w:szCs w:val="18"/>
              </w:rPr>
              <w:t>Rövid célkitűzés, fejlesztési célok</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The goal of thecourse is todeveloptheessentialskillsthatarerequiredforemployees.</w:t>
            </w:r>
          </w:p>
        </w:tc>
      </w:tr>
      <w:tr w:rsidR="00BD2935" w:rsidRPr="00BD2935"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On-line</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Classroomwith an LCD projector and compute</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Development of labour market competencies: - The specific, distinctivefeatures of labour market. - The characteristics of thelabourmarket in Europe and Hungary. - Job hunting - Competency, skills, ability, attitude - The CV, howtowrite a CV? - The Motivationletter - The Job interview (personal, onphone) - Compilingyourportfolio</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Style w:val="apple-converted-space"/>
                <w:rFonts w:ascii="Times New Roman" w:hAnsi="Times New Roman" w:cs="Times New Roman"/>
                <w:sz w:val="18"/>
                <w:szCs w:val="18"/>
                <w:shd w:val="clear" w:color="auto" w:fill="FFFFFF"/>
              </w:rPr>
              <w:t> </w:t>
            </w:r>
            <w:r w:rsidRPr="00BD2935">
              <w:rPr>
                <w:rFonts w:ascii="Times New Roman" w:hAnsi="Times New Roman" w:cs="Times New Roman"/>
                <w:sz w:val="18"/>
                <w:szCs w:val="18"/>
                <w:shd w:val="clear" w:color="auto" w:fill="FFFFFF"/>
              </w:rPr>
              <w:t>Examinationpaper 33% (Development of labour market competencies) - Frontalwork - Individualorgroupwork - Test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Development of labour market competenciesonthemoodlesystem - online curriculum</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Atthe end of thecourse.</w:t>
            </w:r>
          </w:p>
        </w:tc>
      </w:tr>
    </w:tbl>
    <w:p w:rsidR="00D035F0" w:rsidRPr="00071962" w:rsidRDefault="00D035F0" w:rsidP="00071962">
      <w:pPr>
        <w:rPr>
          <w:highlight w:val="red"/>
        </w:rPr>
      </w:pPr>
      <w:r w:rsidRPr="00071962">
        <w:rPr>
          <w:highlight w:val="red"/>
        </w:rPr>
        <w:br w:type="page"/>
      </w:r>
    </w:p>
    <w:p w:rsidR="009A2444" w:rsidRPr="00071962" w:rsidRDefault="009A2444" w:rsidP="009A2444">
      <w:pPr>
        <w:pStyle w:val="Cmsor3"/>
        <w:rPr>
          <w:highlight w:val="red"/>
        </w:rPr>
      </w:pPr>
      <w:bookmarkStart w:id="55" w:name="_Toc528370582"/>
      <w:r w:rsidRPr="00071962">
        <w:lastRenderedPageBreak/>
        <w:t xml:space="preserve">Prezentációs technikák </w:t>
      </w:r>
      <w:r w:rsidR="00C47A29">
        <w:t>angol nyelven</w:t>
      </w:r>
      <w:bookmarkEnd w:id="55"/>
    </w:p>
    <w:tbl>
      <w:tblPr>
        <w:tblW w:w="5000" w:type="pct"/>
        <w:shd w:val="clear" w:color="auto" w:fill="FFFFFF"/>
        <w:tblLook w:val="04A0"/>
      </w:tblPr>
      <w:tblGrid>
        <w:gridCol w:w="1439"/>
        <w:gridCol w:w="350"/>
        <w:gridCol w:w="920"/>
        <w:gridCol w:w="237"/>
        <w:gridCol w:w="1476"/>
        <w:gridCol w:w="207"/>
        <w:gridCol w:w="656"/>
        <w:gridCol w:w="292"/>
        <w:gridCol w:w="964"/>
        <w:gridCol w:w="801"/>
        <w:gridCol w:w="773"/>
        <w:gridCol w:w="355"/>
        <w:gridCol w:w="319"/>
        <w:gridCol w:w="299"/>
      </w:tblGrid>
      <w:tr w:rsidR="009A2444" w:rsidRPr="00931A59" w:rsidTr="004E064E">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Subjectname</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 Hungarian</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BC5EE7">
            <w:pPr>
              <w:spacing w:after="0"/>
              <w:rPr>
                <w:rFonts w:ascii="Times New Roman" w:hAnsi="Times New Roman" w:cs="Times New Roman"/>
                <w:sz w:val="18"/>
                <w:szCs w:val="18"/>
              </w:rPr>
            </w:pPr>
            <w:r w:rsidRPr="00931A59">
              <w:rPr>
                <w:rFonts w:ascii="Times New Roman" w:hAnsi="Times New Roman" w:cs="Times New Roman"/>
                <w:sz w:val="18"/>
                <w:szCs w:val="18"/>
              </w:rPr>
              <w:t xml:space="preserve">Prezentációs technikák </w:t>
            </w:r>
            <w:r w:rsidR="00C47A29">
              <w:rPr>
                <w:rFonts w:ascii="Times New Roman" w:hAnsi="Times New Roman" w:cs="Times New Roman"/>
                <w:sz w:val="18"/>
                <w:szCs w:val="18"/>
              </w:rPr>
              <w:t>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Level</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A</w:t>
            </w:r>
          </w:p>
        </w:tc>
      </w:tr>
      <w:tr w:rsidR="009A2444" w:rsidRPr="00931A59" w:rsidTr="004E064E">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PresentationTechniques</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Code</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7A6C98" w:rsidP="004E064E">
            <w:pPr>
              <w:spacing w:after="0"/>
              <w:rPr>
                <w:rFonts w:ascii="Times New Roman" w:hAnsi="Times New Roman" w:cs="Times New Roman"/>
                <w:sz w:val="18"/>
                <w:szCs w:val="18"/>
              </w:rPr>
            </w:pPr>
            <w:r>
              <w:rPr>
                <w:rFonts w:ascii="Times New Roman" w:hAnsi="Times New Roman" w:cs="Times New Roman"/>
                <w:sz w:val="18"/>
                <w:szCs w:val="18"/>
              </w:rPr>
              <w:t>DUEN</w:t>
            </w:r>
            <w:r w:rsidR="007A3C38">
              <w:rPr>
                <w:rFonts w:ascii="Times New Roman" w:hAnsi="Times New Roman" w:cs="Times New Roman"/>
                <w:sz w:val="18"/>
                <w:szCs w:val="18"/>
              </w:rPr>
              <w:t>(L)-TKM-082</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Subjectcode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9A2444" w:rsidRPr="00931A59" w:rsidRDefault="009A2444" w:rsidP="004E064E">
            <w:pPr>
              <w:spacing w:after="0"/>
              <w:rPr>
                <w:rFonts w:ascii="Times New Roman" w:hAnsi="Times New Roman" w:cs="Times New Roman"/>
                <w:sz w:val="18"/>
                <w:szCs w:val="18"/>
              </w:rPr>
            </w:pP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Responsibleeducational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Institute  forSocialSciences</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 xml:space="preserve">Department of Communication and Media </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Name of MandatoryPreliminaryStudy</w:t>
            </w:r>
          </w:p>
        </w:tc>
        <w:tc>
          <w:tcPr>
            <w:tcW w:w="1595"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82"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22"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09"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06"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843"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r>
      <w:tr w:rsidR="009A2444" w:rsidRPr="00931A59" w:rsidTr="004E064E">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Number of Lessons</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Requirements</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Credits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Language of Education</w:t>
            </w:r>
          </w:p>
        </w:tc>
      </w:tr>
      <w:tr w:rsidR="009A2444" w:rsidRPr="00931A59" w:rsidTr="004E064E">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Lecture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Seminar</w:t>
            </w:r>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Laboratory</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r>
      <w:tr w:rsidR="009A2444" w:rsidRPr="00931A59" w:rsidTr="006C5EA5">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Full-time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F3341" w:rsidP="004E064E">
            <w:pPr>
              <w:spacing w:after="0"/>
              <w:rPr>
                <w:rFonts w:ascii="Times New Roman" w:hAnsi="Times New Roman" w:cs="Times New Roman"/>
                <w:sz w:val="18"/>
                <w:szCs w:val="18"/>
              </w:rPr>
            </w:pPr>
            <w:r>
              <w:rPr>
                <w:rFonts w:ascii="Times New Roman" w:hAnsi="Times New Roman" w:cs="Times New Roman"/>
                <w:sz w:val="18"/>
                <w:szCs w:val="18"/>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CA</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(Continuousassessment)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5</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English</w:t>
            </w:r>
          </w:p>
        </w:tc>
      </w:tr>
      <w:tr w:rsidR="009A2444" w:rsidRPr="00931A59" w:rsidTr="006C5EA5">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Correspondence</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F3341" w:rsidP="004E064E">
            <w:pPr>
              <w:spacing w:after="0"/>
              <w:rPr>
                <w:rFonts w:ascii="Times New Roman" w:hAnsi="Times New Roman" w:cs="Times New Roman"/>
                <w:sz w:val="18"/>
                <w:szCs w:val="18"/>
              </w:rPr>
            </w:pPr>
            <w:r>
              <w:rPr>
                <w:rFonts w:ascii="Times New Roman" w:hAnsi="Times New Roman" w:cs="Times New Roman"/>
                <w:sz w:val="18"/>
                <w:szCs w:val="18"/>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Teacherresponsibleforthecourse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Name</w:t>
            </w:r>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Dr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Position</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College Professor</w:t>
            </w:r>
          </w:p>
        </w:tc>
      </w:tr>
      <w:tr w:rsidR="009A2444" w:rsidRPr="00931A59" w:rsidTr="004E064E">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Educationalgoals</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The goal of thecourse is todeveloppresentingskills of thestudents: theway of creatingpresentation, structuringthepresentation and learningthewell-knownexpressions of presenting.</w:t>
            </w:r>
          </w:p>
        </w:tc>
      </w:tr>
      <w:tr w:rsidR="009A2444" w:rsidRPr="00931A59" w:rsidTr="004E064E">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Typicaldeliverymethods</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Lecture</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 a classroomwiththeuse of projectororcomputer ineachlecture.</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Seminar</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 a classroomwiththeuse of projectororcomputer ineachseminar.</w:t>
            </w:r>
          </w:p>
        </w:tc>
      </w:tr>
      <w:tr w:rsidR="009A2444" w:rsidRPr="00931A59" w:rsidTr="004E064E">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Laboratory</w:t>
            </w:r>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p>
        </w:tc>
      </w:tr>
      <w:tr w:rsidR="009A2444" w:rsidRPr="00931A59" w:rsidTr="004E064E">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Requirements (expressed in learningoutcomes/competenciesto be acquired)</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AD4179" w:rsidRDefault="009A2444" w:rsidP="004E064E">
            <w:pPr>
              <w:spacing w:after="0"/>
              <w:rPr>
                <w:rFonts w:ascii="Times New Roman" w:hAnsi="Times New Roman" w:cs="Times New Roman"/>
                <w:b/>
                <w:sz w:val="18"/>
                <w:szCs w:val="18"/>
              </w:rPr>
            </w:pPr>
            <w:r w:rsidRPr="00AD4179">
              <w:rPr>
                <w:rFonts w:ascii="Times New Roman" w:hAnsi="Times New Roman" w:cs="Times New Roman"/>
                <w:b/>
                <w:sz w:val="18"/>
                <w:szCs w:val="18"/>
              </w:rPr>
              <w:t>Knowledge</w:t>
            </w:r>
          </w:p>
          <w:p w:rsidR="009A2444" w:rsidRPr="00CB7375" w:rsidRDefault="009A2444" w:rsidP="00CB7375">
            <w:pPr>
              <w:spacing w:after="0"/>
              <w:rPr>
                <w:rFonts w:ascii="Times New Roman" w:hAnsi="Times New Roman" w:cs="Times New Roman"/>
                <w:sz w:val="18"/>
                <w:szCs w:val="18"/>
              </w:rPr>
            </w:pPr>
            <w:r w:rsidRPr="00CB7375">
              <w:rPr>
                <w:rFonts w:ascii="Times New Roman" w:hAnsi="Times New Roman" w:cs="Times New Roman"/>
                <w:sz w:val="18"/>
                <w:szCs w:val="18"/>
              </w:rPr>
              <w:t>Studentsaspotentialpresentersknow:</w:t>
            </w:r>
          </w:p>
          <w:p w:rsidR="009A2444" w:rsidRPr="00CB7375" w:rsidRDefault="009A2444" w:rsidP="00E55BF6">
            <w:pPr>
              <w:pStyle w:val="Listaszerbekezds"/>
              <w:numPr>
                <w:ilvl w:val="0"/>
                <w:numId w:val="7"/>
              </w:numPr>
              <w:spacing w:after="0"/>
              <w:rPr>
                <w:rFonts w:ascii="Times New Roman" w:hAnsi="Times New Roman" w:cs="Times New Roman"/>
                <w:sz w:val="18"/>
                <w:szCs w:val="18"/>
              </w:rPr>
            </w:pPr>
            <w:r w:rsidRPr="00CB7375">
              <w:rPr>
                <w:rFonts w:ascii="Times New Roman" w:hAnsi="Times New Roman" w:cs="Times New Roman"/>
                <w:sz w:val="18"/>
                <w:szCs w:val="18"/>
              </w:rPr>
              <w:t>thetypes, terminology and main principles of presentation,</w:t>
            </w:r>
          </w:p>
          <w:p w:rsidR="009A2444" w:rsidRPr="00CB7375" w:rsidRDefault="009A2444" w:rsidP="00E55BF6">
            <w:pPr>
              <w:pStyle w:val="Listaszerbekezds"/>
              <w:numPr>
                <w:ilvl w:val="0"/>
                <w:numId w:val="7"/>
              </w:numPr>
              <w:spacing w:after="0"/>
              <w:rPr>
                <w:rFonts w:ascii="Times New Roman" w:hAnsi="Times New Roman" w:cs="Times New Roman"/>
                <w:sz w:val="18"/>
                <w:szCs w:val="18"/>
              </w:rPr>
            </w:pPr>
            <w:r w:rsidRPr="00CB7375">
              <w:rPr>
                <w:rFonts w:ascii="Times New Roman" w:hAnsi="Times New Roman" w:cs="Times New Roman"/>
                <w:sz w:val="18"/>
                <w:szCs w:val="18"/>
              </w:rPr>
              <w:t xml:space="preserve">theexpression of effectivepresentations, </w:t>
            </w:r>
          </w:p>
          <w:p w:rsidR="009A2444" w:rsidRPr="00CB7375" w:rsidRDefault="009A2444" w:rsidP="00E55BF6">
            <w:pPr>
              <w:pStyle w:val="Listaszerbekezds"/>
              <w:numPr>
                <w:ilvl w:val="0"/>
                <w:numId w:val="7"/>
              </w:numPr>
              <w:spacing w:after="0"/>
              <w:rPr>
                <w:rFonts w:ascii="Times New Roman" w:hAnsi="Times New Roman" w:cs="Times New Roman"/>
                <w:sz w:val="18"/>
                <w:szCs w:val="18"/>
              </w:rPr>
            </w:pPr>
            <w:r w:rsidRPr="00CB7375">
              <w:rPr>
                <w:rFonts w:ascii="Times New Roman" w:hAnsi="Times New Roman" w:cs="Times New Roman"/>
                <w:sz w:val="18"/>
                <w:szCs w:val="18"/>
              </w:rPr>
              <w:t>howtostructurethepresentation,</w:t>
            </w:r>
          </w:p>
          <w:p w:rsidR="009A2444" w:rsidRPr="00CB7375" w:rsidRDefault="009A2444" w:rsidP="00E55BF6">
            <w:pPr>
              <w:pStyle w:val="Listaszerbekezds"/>
              <w:numPr>
                <w:ilvl w:val="0"/>
                <w:numId w:val="7"/>
              </w:numPr>
              <w:spacing w:after="0"/>
              <w:rPr>
                <w:rFonts w:ascii="Times New Roman" w:hAnsi="Times New Roman" w:cs="Times New Roman"/>
                <w:sz w:val="18"/>
                <w:szCs w:val="18"/>
              </w:rPr>
            </w:pPr>
            <w:r w:rsidRPr="00CB7375">
              <w:rPr>
                <w:rFonts w:ascii="Times New Roman" w:hAnsi="Times New Roman" w:cs="Times New Roman"/>
                <w:sz w:val="18"/>
                <w:szCs w:val="18"/>
              </w:rPr>
              <w:t>howtohandleinterruptsduringpresentations,</w:t>
            </w:r>
          </w:p>
          <w:p w:rsidR="009A2444" w:rsidRPr="00CB7375" w:rsidRDefault="009A2444" w:rsidP="00E55BF6">
            <w:pPr>
              <w:pStyle w:val="Listaszerbekezds"/>
              <w:numPr>
                <w:ilvl w:val="0"/>
                <w:numId w:val="7"/>
              </w:numPr>
              <w:spacing w:after="0"/>
              <w:rPr>
                <w:rFonts w:ascii="Times New Roman" w:hAnsi="Times New Roman" w:cs="Times New Roman"/>
                <w:sz w:val="18"/>
                <w:szCs w:val="18"/>
              </w:rPr>
            </w:pPr>
            <w:r w:rsidRPr="00CB7375">
              <w:rPr>
                <w:rFonts w:ascii="Times New Roman" w:hAnsi="Times New Roman" w:cs="Times New Roman"/>
                <w:sz w:val="18"/>
                <w:szCs w:val="18"/>
              </w:rPr>
              <w:t>howtocreate a presentation.</w:t>
            </w:r>
          </w:p>
        </w:tc>
      </w:tr>
      <w:tr w:rsidR="009A2444" w:rsidRPr="00931A59" w:rsidTr="004E064E">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AD4179" w:rsidRDefault="009A2444" w:rsidP="004E064E">
            <w:pPr>
              <w:spacing w:after="0"/>
              <w:rPr>
                <w:rFonts w:ascii="Times New Roman" w:hAnsi="Times New Roman" w:cs="Times New Roman"/>
                <w:b/>
                <w:sz w:val="18"/>
                <w:szCs w:val="18"/>
              </w:rPr>
            </w:pPr>
            <w:r w:rsidRPr="00AD4179">
              <w:rPr>
                <w:rFonts w:ascii="Times New Roman" w:hAnsi="Times New Roman" w:cs="Times New Roman"/>
                <w:b/>
                <w:sz w:val="18"/>
                <w:szCs w:val="18"/>
              </w:rPr>
              <w:t>Ability</w:t>
            </w:r>
          </w:p>
          <w:p w:rsidR="009A2444" w:rsidRPr="00CB7375" w:rsidRDefault="009A2444" w:rsidP="00CB7375">
            <w:pPr>
              <w:spacing w:after="0"/>
              <w:rPr>
                <w:rFonts w:ascii="Times New Roman" w:hAnsi="Times New Roman" w:cs="Times New Roman"/>
                <w:sz w:val="18"/>
                <w:szCs w:val="18"/>
              </w:rPr>
            </w:pPr>
            <w:r w:rsidRPr="00CB7375">
              <w:rPr>
                <w:rFonts w:ascii="Times New Roman" w:hAnsi="Times New Roman" w:cs="Times New Roman"/>
                <w:sz w:val="18"/>
                <w:szCs w:val="18"/>
              </w:rPr>
              <w:t>Studentswill be ableto:</w:t>
            </w:r>
          </w:p>
          <w:p w:rsidR="009A2444" w:rsidRPr="00CB7375" w:rsidRDefault="009A2444" w:rsidP="00E55BF6">
            <w:pPr>
              <w:pStyle w:val="Listaszerbekezds"/>
              <w:numPr>
                <w:ilvl w:val="0"/>
                <w:numId w:val="8"/>
              </w:numPr>
              <w:spacing w:after="0"/>
              <w:rPr>
                <w:rFonts w:ascii="Times New Roman" w:hAnsi="Times New Roman" w:cs="Times New Roman"/>
                <w:sz w:val="18"/>
                <w:szCs w:val="18"/>
              </w:rPr>
            </w:pPr>
            <w:r w:rsidRPr="00CB7375">
              <w:rPr>
                <w:rFonts w:ascii="Times New Roman" w:hAnsi="Times New Roman" w:cs="Times New Roman"/>
                <w:sz w:val="18"/>
                <w:szCs w:val="18"/>
              </w:rPr>
              <w:t>make a presentationplan,</w:t>
            </w:r>
          </w:p>
          <w:p w:rsidR="009A2444" w:rsidRPr="00CB7375" w:rsidRDefault="009A2444" w:rsidP="00E55BF6">
            <w:pPr>
              <w:pStyle w:val="Listaszerbekezds"/>
              <w:numPr>
                <w:ilvl w:val="0"/>
                <w:numId w:val="8"/>
              </w:numPr>
              <w:spacing w:after="0"/>
              <w:rPr>
                <w:rFonts w:ascii="Times New Roman" w:hAnsi="Times New Roman" w:cs="Times New Roman"/>
                <w:sz w:val="18"/>
                <w:szCs w:val="18"/>
              </w:rPr>
            </w:pPr>
            <w:r w:rsidRPr="00CB7375">
              <w:rPr>
                <w:rFonts w:ascii="Times New Roman" w:hAnsi="Times New Roman" w:cs="Times New Roman"/>
                <w:sz w:val="18"/>
                <w:szCs w:val="18"/>
              </w:rPr>
              <w:t>speak in public,</w:t>
            </w:r>
          </w:p>
          <w:p w:rsidR="009A2444" w:rsidRPr="00CB7375" w:rsidRDefault="009A2444" w:rsidP="00E55BF6">
            <w:pPr>
              <w:pStyle w:val="Listaszerbekezds"/>
              <w:numPr>
                <w:ilvl w:val="0"/>
                <w:numId w:val="8"/>
              </w:numPr>
              <w:spacing w:after="0"/>
              <w:rPr>
                <w:rFonts w:ascii="Times New Roman" w:hAnsi="Times New Roman" w:cs="Times New Roman"/>
                <w:sz w:val="18"/>
                <w:szCs w:val="18"/>
              </w:rPr>
            </w:pPr>
            <w:r w:rsidRPr="00CB7375">
              <w:rPr>
                <w:rFonts w:ascii="Times New Roman" w:hAnsi="Times New Roman" w:cs="Times New Roman"/>
                <w:sz w:val="18"/>
                <w:szCs w:val="18"/>
              </w:rPr>
              <w:t xml:space="preserve">usepoliteforms in English. </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AD4179" w:rsidRDefault="009A2444" w:rsidP="004E064E">
            <w:pPr>
              <w:spacing w:after="0"/>
              <w:rPr>
                <w:rFonts w:ascii="Times New Roman" w:hAnsi="Times New Roman" w:cs="Times New Roman"/>
                <w:b/>
                <w:sz w:val="18"/>
                <w:szCs w:val="18"/>
              </w:rPr>
            </w:pPr>
            <w:r w:rsidRPr="00AD4179">
              <w:rPr>
                <w:rFonts w:ascii="Times New Roman" w:hAnsi="Times New Roman" w:cs="Times New Roman"/>
                <w:b/>
                <w:sz w:val="18"/>
                <w:szCs w:val="18"/>
              </w:rPr>
              <w:t>Attitude</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presentersarepatient, well-educated and haveempathy, theycanunderstandthe body language. </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future-orientedpresentersuseeffectingopening and closingexpression, theyplaneverythingtotaketheattention of theaudience. </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 xml:space="preserve">Theypractice a lot of and makeself-analysiswatchingthemovieabouttheirpresentation.  </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AD4179" w:rsidRDefault="009A2444" w:rsidP="004E064E">
            <w:pPr>
              <w:spacing w:after="0"/>
              <w:rPr>
                <w:rFonts w:ascii="Times New Roman" w:hAnsi="Times New Roman" w:cs="Times New Roman"/>
                <w:b/>
                <w:sz w:val="18"/>
                <w:szCs w:val="18"/>
              </w:rPr>
            </w:pPr>
            <w:r w:rsidRPr="00AD4179">
              <w:rPr>
                <w:rFonts w:ascii="Times New Roman" w:hAnsi="Times New Roman" w:cs="Times New Roman"/>
                <w:b/>
                <w:sz w:val="18"/>
                <w:szCs w:val="18"/>
              </w:rPr>
              <w:t>Autonomy and responsibility</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931A59" w:rsidRDefault="009A2444" w:rsidP="004E064E">
            <w:pPr>
              <w:spacing w:after="0"/>
              <w:rPr>
                <w:rFonts w:ascii="Times New Roman" w:hAnsi="Times New Roman" w:cs="Times New Roman"/>
                <w:sz w:val="18"/>
                <w:szCs w:val="18"/>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 professionalenvironmentthepresentersellstheexperience of theteam’swork. Usuallythe decision makerstaketheirattentiononlytothepresentationnotthepaperaboutthe idea ortheproduct. Sothepresentercanhaveresponsibilitytogetthesupportorsuccessthe idea ortheproductornot.</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Briefdescription of thesubjectcontent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The coursefamiliarizesstudentswiththe main parts of presentation, thetime management and howtoopen and closeeachsection, howtomakethepresentationeasytofollowe.g. howto sum up and presentthestructure.</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Activityforms of students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Weekly online tests: 20%</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Frontalwork: 30 %</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Individualorgroupwork: 35%</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Test: 15%</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lastRenderedPageBreak/>
              <w:t>Compulsoryreading and itsavailability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 xml:space="preserve">Marion Grussendorf (2008): English forPresentations. USA: Oxford University Press </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Materialson MOODLE</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Recommendedreading and itsavailability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Alexei Kapterev (2011): PresentationSecrets. Wiley.</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Cliff Atkinson (2011): BeyondBulletPoints: Using Microsoft® PowerPoint® toCreatePresentationsthatInform, Motivate, and Inspire (Business Skills). Microsoft Press, Third Edition.</w:t>
            </w:r>
          </w:p>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CarmineGallo (2009): The PresentationSecrets of Steve Jobs. McGraw-Hill.</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Hand-in Assignments/ measurementreports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Studentshavetotake a finalpresentation</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Description of midtermtests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Allstudentshavetotakeweekly online tests and a vocabulary test aftereachtopic. </w:t>
            </w:r>
          </w:p>
        </w:tc>
      </w:tr>
    </w:tbl>
    <w:p w:rsidR="009A2444" w:rsidRPr="00071962" w:rsidRDefault="009A2444" w:rsidP="009A2444">
      <w:pPr>
        <w:rPr>
          <w:highlight w:val="red"/>
        </w:rPr>
      </w:pPr>
    </w:p>
    <w:p w:rsidR="009A2444" w:rsidRDefault="009A2444">
      <w:pPr>
        <w:rPr>
          <w:b/>
          <w:sz w:val="28"/>
          <w:szCs w:val="28"/>
        </w:rPr>
      </w:pPr>
      <w:r>
        <w:br w:type="page"/>
      </w:r>
    </w:p>
    <w:p w:rsidR="006C2CB2" w:rsidRPr="006C2CB2" w:rsidRDefault="006C2CB2" w:rsidP="006C2CB2">
      <w:pPr>
        <w:pStyle w:val="Cmsor3"/>
      </w:pPr>
      <w:bookmarkStart w:id="56" w:name="_Toc528370583"/>
      <w:r w:rsidRPr="006C2CB2">
        <w:lastRenderedPageBreak/>
        <w:t>Tárgyalás</w:t>
      </w:r>
      <w:r w:rsidR="00BC5EE7">
        <w:t xml:space="preserve">i </w:t>
      </w:r>
      <w:r w:rsidRPr="006C2CB2">
        <w:t>technik</w:t>
      </w:r>
      <w:r w:rsidR="009A2444">
        <w:t xml:space="preserve">ák </w:t>
      </w:r>
      <w:r w:rsidR="00C47A29">
        <w:t>angol nyelven</w:t>
      </w:r>
      <w:bookmarkEnd w:id="56"/>
    </w:p>
    <w:tbl>
      <w:tblPr>
        <w:tblW w:w="5000" w:type="pct"/>
        <w:shd w:val="clear" w:color="auto" w:fill="FFFFFF"/>
        <w:tblLook w:val="04A0"/>
      </w:tblPr>
      <w:tblGrid>
        <w:gridCol w:w="1446"/>
        <w:gridCol w:w="508"/>
        <w:gridCol w:w="1002"/>
        <w:gridCol w:w="280"/>
        <w:gridCol w:w="1658"/>
        <w:gridCol w:w="226"/>
        <w:gridCol w:w="652"/>
        <w:gridCol w:w="297"/>
        <w:gridCol w:w="551"/>
        <w:gridCol w:w="548"/>
        <w:gridCol w:w="860"/>
        <w:gridCol w:w="356"/>
        <w:gridCol w:w="353"/>
        <w:gridCol w:w="351"/>
      </w:tblGrid>
      <w:tr w:rsidR="00BD2935" w:rsidRPr="00BD2935" w:rsidTr="00BD2935">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Tárgyalás</w:t>
            </w:r>
            <w:r w:rsidR="00BC5EE7">
              <w:rPr>
                <w:rFonts w:ascii="Times New Roman" w:hAnsi="Times New Roman" w:cs="Times New Roman"/>
                <w:sz w:val="18"/>
                <w:szCs w:val="18"/>
                <w:lang w:val="en-US"/>
              </w:rPr>
              <w:t>i</w:t>
            </w:r>
            <w:r w:rsidRPr="00BD2935">
              <w:rPr>
                <w:rFonts w:ascii="Times New Roman" w:hAnsi="Times New Roman" w:cs="Times New Roman"/>
                <w:sz w:val="18"/>
                <w:szCs w:val="18"/>
                <w:lang w:val="en-US"/>
              </w:rPr>
              <w:t>technikák</w:t>
            </w:r>
            <w:r w:rsidR="00C47A29">
              <w:rPr>
                <w:rFonts w:ascii="Times New Roman" w:hAnsi="Times New Roman" w:cs="Times New Roman"/>
                <w:sz w:val="18"/>
                <w:szCs w:val="18"/>
                <w:lang w:val="en-US"/>
              </w:rPr>
              <w:t>angolnyelven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A</w:t>
            </w:r>
          </w:p>
        </w:tc>
      </w:tr>
      <w:tr w:rsidR="00BD2935" w:rsidRPr="00BD2935" w:rsidTr="00BD2935">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921B5"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7A6C98" w:rsidP="00B921B5">
            <w:pPr>
              <w:spacing w:after="0"/>
              <w:rPr>
                <w:rFonts w:ascii="Times New Roman" w:hAnsi="Times New Roman" w:cs="Times New Roman"/>
                <w:sz w:val="18"/>
                <w:szCs w:val="18"/>
                <w:lang w:val="en-US"/>
              </w:rPr>
            </w:pPr>
            <w:r>
              <w:rPr>
                <w:rFonts w:ascii="Times New Roman" w:hAnsi="Times New Roman" w:cs="Times New Roman"/>
                <w:sz w:val="18"/>
                <w:szCs w:val="18"/>
                <w:lang w:val="en-US"/>
              </w:rPr>
              <w:t>DUEN</w:t>
            </w:r>
            <w:r w:rsidR="007A3C38">
              <w:rPr>
                <w:rFonts w:ascii="Times New Roman" w:hAnsi="Times New Roman" w:cs="Times New Roman"/>
                <w:sz w:val="18"/>
                <w:szCs w:val="18"/>
                <w:lang w:val="en-US"/>
              </w:rPr>
              <w:t>-TKM-083</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Institute  for Social Sciences</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Department of Communication and Media </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Language of Education</w:t>
            </w:r>
          </w:p>
        </w:tc>
      </w:tr>
      <w:tr w:rsidR="00BD2935" w:rsidRPr="00BD2935" w:rsidTr="00BD2935">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9F3341"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CA</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English</w:t>
            </w:r>
          </w:p>
        </w:tc>
      </w:tr>
      <w:tr w:rsidR="00BD2935" w:rsidRPr="00BD2935"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9F3341"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College Professor</w:t>
            </w:r>
          </w:p>
        </w:tc>
      </w:tr>
      <w:tr w:rsidR="00BD2935" w:rsidRPr="00BD2935" w:rsidTr="00BD2935">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BD2935" w:rsidRPr="00BD2935"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lecture.</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seminar.</w:t>
            </w:r>
          </w:p>
        </w:tc>
      </w:tr>
      <w:tr w:rsidR="00BD2935" w:rsidRPr="00BD2935" w:rsidTr="00BD2935">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9A2444" w:rsidRDefault="00BD2935" w:rsidP="00BD2935">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Knowledge</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as potential negotiators know:</w:t>
            </w:r>
          </w:p>
          <w:p w:rsidR="00BD2935" w:rsidRPr="00CB7375" w:rsidRDefault="00BD2935" w:rsidP="00E55BF6">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the types, terminology and main principles of negotiation,</w:t>
            </w:r>
          </w:p>
          <w:p w:rsidR="00BD2935" w:rsidRPr="00CB7375" w:rsidRDefault="00BD2935" w:rsidP="00E55BF6">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the steps of effective negotiations, </w:t>
            </w:r>
          </w:p>
          <w:p w:rsidR="00BD2935" w:rsidRPr="00CB7375" w:rsidRDefault="00BD2935" w:rsidP="00E55BF6">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alternatives and find the ZOPA,</w:t>
            </w:r>
          </w:p>
          <w:p w:rsidR="00BD2935" w:rsidRPr="00CB7375" w:rsidRDefault="00BD2935" w:rsidP="00E55BF6">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at which point of negotiation the first offer should be made </w:t>
            </w:r>
          </w:p>
          <w:p w:rsidR="00BD2935" w:rsidRPr="00CB7375" w:rsidRDefault="00BD2935" w:rsidP="00E55BF6">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and claim value.</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9A2444" w:rsidRDefault="00BD2935" w:rsidP="00BD2935">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Ability</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will be able to:</w:t>
            </w:r>
          </w:p>
          <w:p w:rsidR="00BD2935" w:rsidRPr="00CB7375" w:rsidRDefault="00BD2935" w:rsidP="00E55BF6">
            <w:pPr>
              <w:pStyle w:val="Listaszerbekezds"/>
              <w:numPr>
                <w:ilvl w:val="0"/>
                <w:numId w:val="10"/>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make a negotiation plan and collect as much information as possible about the other side,</w:t>
            </w:r>
          </w:p>
          <w:p w:rsidR="00BD2935" w:rsidRPr="00CB7375" w:rsidRDefault="00BD2935" w:rsidP="00E55BF6">
            <w:pPr>
              <w:pStyle w:val="Listaszerbekezds"/>
              <w:numPr>
                <w:ilvl w:val="0"/>
                <w:numId w:val="10"/>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learn at each point of a negotiation and find th</w:t>
            </w:r>
            <w:r w:rsidR="00CB7375">
              <w:rPr>
                <w:rFonts w:ascii="Times New Roman" w:hAnsi="Times New Roman" w:cs="Times New Roman"/>
                <w:sz w:val="18"/>
                <w:szCs w:val="18"/>
                <w:lang w:val="en-US"/>
              </w:rPr>
              <w:t>e weaknesses of the counterpart,</w:t>
            </w:r>
          </w:p>
          <w:p w:rsidR="00BD2935" w:rsidRPr="00CB7375" w:rsidRDefault="00BD2935" w:rsidP="00E55BF6">
            <w:pPr>
              <w:pStyle w:val="Listaszerbekezds"/>
              <w:numPr>
                <w:ilvl w:val="0"/>
                <w:numId w:val="10"/>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make ’beneficial’ trade-offs for both sides, analyze the negotiation process and develop alternatives for their own company. </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9A2444" w:rsidRDefault="00BD2935" w:rsidP="00BD2935">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Attitude</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future-oriented bargainers respect their counterpart, are trustworthy and not aggressive. </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9A2444" w:rsidRDefault="00BD2935" w:rsidP="00BD2935">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Autonomy and responsibility</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professional questions negotiators can play the role of a decision-maker and </w:t>
            </w:r>
            <w:r w:rsidRPr="00BD2935">
              <w:rPr>
                <w:rFonts w:ascii="Times New Roman" w:hAnsi="Times New Roman" w:cs="Times New Roman"/>
                <w:sz w:val="18"/>
                <w:szCs w:val="18"/>
                <w:lang w:val="en-US"/>
              </w:rPr>
              <w:lastRenderedPageBreak/>
              <w:t>are able to solve problems alone. They can tackle problems as responsible persons, i.e. can decide if it is a need in a certain negotiation phase or situation to cooperate with others.</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lastRenderedPageBreak/>
              <w:t>Brief description of the subject content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The coursefamiliarizesstudentswiththetypes of negotiation, withnegotiationas a processwhich has severalkeyconcepts and phases. The coursepresentsstudentsthebarriers of successfulbargaining and dealswithnegotiation and negotiators’ skills. </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Weekly online tests: 20%</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Frontal work: 30 %</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Individual or group work: 35%</w:t>
            </w:r>
          </w:p>
          <w:p w:rsidR="00BD2935" w:rsidRPr="00BD2935" w:rsidRDefault="00BD2935" w:rsidP="00BD2935">
            <w:pPr>
              <w:spacing w:after="0"/>
              <w:rPr>
                <w:rFonts w:ascii="Times New Roman" w:hAnsi="Times New Roman" w:cs="Times New Roman"/>
                <w:sz w:val="18"/>
                <w:szCs w:val="18"/>
                <w:lang w:val="en-GB"/>
              </w:rPr>
            </w:pPr>
            <w:r w:rsidRPr="00BD2935">
              <w:rPr>
                <w:rFonts w:ascii="Times New Roman" w:hAnsi="Times New Roman" w:cs="Times New Roman"/>
                <w:sz w:val="18"/>
                <w:szCs w:val="18"/>
              </w:rPr>
              <w:t>Test: 15%</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Harvard Business Essentials. Negotiation (2003): Boston/Massachusetts: Harvard Business School Press.</w:t>
            </w:r>
          </w:p>
          <w:p w:rsidR="00BD2935" w:rsidRPr="00BD2935" w:rsidRDefault="00BD2935" w:rsidP="00BD2935">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Materials on MOODLE</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 </w:t>
            </w:r>
            <w:r w:rsidRPr="00BD2935">
              <w:rPr>
                <w:rFonts w:ascii="Times New Roman" w:hAnsi="Times New Roman" w:cs="Times New Roman"/>
                <w:sz w:val="18"/>
                <w:szCs w:val="18"/>
                <w:lang w:val="en-GB"/>
              </w:rPr>
              <w:t>Roy J. Lewicki, Bruce Barry, and David M. Saunders (2007): Essentials of Negotiation. Boston</w:t>
            </w:r>
            <w:r w:rsidRPr="00BD2935">
              <w:rPr>
                <w:rFonts w:ascii="Times New Roman" w:hAnsi="Times New Roman" w:cs="Times New Roman"/>
                <w:sz w:val="18"/>
                <w:szCs w:val="18"/>
              </w:rPr>
              <w:t>: McGraw-Hill.</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Students have to take a final test (listening comprehension, problem-solving task and translation).</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lang w:val="en-GB"/>
              </w:rPr>
              <w:t>All students have to take weekly online tests and a vocabulary test after each topic. </w:t>
            </w:r>
          </w:p>
        </w:tc>
      </w:tr>
    </w:tbl>
    <w:p w:rsidR="00D035F0" w:rsidRDefault="00D035F0" w:rsidP="00071962"/>
    <w:p w:rsidR="009A2444" w:rsidRDefault="009A2444" w:rsidP="00135C7D">
      <w:pPr>
        <w:pStyle w:val="Cmsor3"/>
        <w:rPr>
          <w:b w:val="0"/>
        </w:rPr>
      </w:pPr>
    </w:p>
    <w:sectPr w:rsidR="009A2444" w:rsidSect="009221B6">
      <w:headerReference w:type="default" r:id="rId15"/>
      <w:footerReference w:type="default" r:id="rId16"/>
      <w:pgSz w:w="11906" w:h="16838"/>
      <w:pgMar w:top="1417" w:right="1417" w:bottom="1417" w:left="1417" w:header="0"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927" w:rsidRDefault="00150927">
      <w:pPr>
        <w:spacing w:after="0" w:line="240" w:lineRule="auto"/>
      </w:pPr>
      <w:r>
        <w:separator/>
      </w:r>
    </w:p>
  </w:endnote>
  <w:endnote w:type="continuationSeparator" w:id="1">
    <w:p w:rsidR="00150927" w:rsidRDefault="0015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885547"/>
      <w:docPartObj>
        <w:docPartGallery w:val="Page Numbers (Bottom of Page)"/>
        <w:docPartUnique/>
      </w:docPartObj>
    </w:sdtPr>
    <w:sdtContent>
      <w:p w:rsidR="00D82649" w:rsidRDefault="00AB75F2">
        <w:pPr>
          <w:pStyle w:val="llb"/>
          <w:jc w:val="right"/>
        </w:pPr>
        <w:r>
          <w:rPr>
            <w:noProof/>
          </w:rPr>
          <w:fldChar w:fldCharType="begin"/>
        </w:r>
        <w:r w:rsidR="00D82649">
          <w:rPr>
            <w:noProof/>
          </w:rPr>
          <w:instrText>PAGE   \* MERGEFORMAT</w:instrText>
        </w:r>
        <w:r>
          <w:rPr>
            <w:noProof/>
          </w:rPr>
          <w:fldChar w:fldCharType="separate"/>
        </w:r>
        <w:r w:rsidR="00282C9A">
          <w:rPr>
            <w:noProof/>
          </w:rPr>
          <w:t>10</w:t>
        </w:r>
        <w:r>
          <w:rPr>
            <w:noProof/>
          </w:rPr>
          <w:fldChar w:fldCharType="end"/>
        </w:r>
      </w:p>
    </w:sdtContent>
  </w:sdt>
  <w:p w:rsidR="00D82649" w:rsidRDefault="00D82649">
    <w:pPr>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927" w:rsidRDefault="00150927">
      <w:pPr>
        <w:spacing w:after="0" w:line="240" w:lineRule="auto"/>
      </w:pPr>
      <w:r>
        <w:separator/>
      </w:r>
    </w:p>
  </w:footnote>
  <w:footnote w:type="continuationSeparator" w:id="1">
    <w:p w:rsidR="00150927" w:rsidRDefault="00150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49" w:rsidRDefault="00D82649">
    <w:pPr>
      <w:spacing w:before="708" w:after="0" w:line="276" w:lineRule="auto"/>
    </w:pPr>
  </w:p>
  <w:tbl>
    <w:tblPr>
      <w:tblStyle w:val="a0"/>
      <w:tblW w:w="9072" w:type="dxa"/>
      <w:tblInd w:w="0" w:type="dxa"/>
      <w:tblLayout w:type="fixed"/>
      <w:tblLook w:val="0400"/>
    </w:tblPr>
    <w:tblGrid>
      <w:gridCol w:w="3024"/>
      <w:gridCol w:w="3025"/>
      <w:gridCol w:w="3023"/>
    </w:tblGrid>
    <w:tr w:rsidR="00D82649">
      <w:trPr>
        <w:trHeight w:val="720"/>
      </w:trPr>
      <w:tc>
        <w:tcPr>
          <w:tcW w:w="3024" w:type="dxa"/>
        </w:tcPr>
        <w:p w:rsidR="00D82649" w:rsidRDefault="00D82649">
          <w:pPr>
            <w:tabs>
              <w:tab w:val="center" w:pos="4536"/>
              <w:tab w:val="right" w:pos="9072"/>
            </w:tabs>
            <w:spacing w:after="0" w:line="240" w:lineRule="auto"/>
            <w:rPr>
              <w:color w:val="5B9BD5"/>
            </w:rPr>
          </w:pPr>
        </w:p>
      </w:tc>
      <w:tc>
        <w:tcPr>
          <w:tcW w:w="3025" w:type="dxa"/>
        </w:tcPr>
        <w:p w:rsidR="00D82649" w:rsidRDefault="00D82649">
          <w:pPr>
            <w:tabs>
              <w:tab w:val="center" w:pos="4536"/>
              <w:tab w:val="right" w:pos="9072"/>
            </w:tabs>
            <w:spacing w:after="0" w:line="240" w:lineRule="auto"/>
            <w:jc w:val="center"/>
            <w:rPr>
              <w:color w:val="5B9BD5"/>
            </w:rPr>
          </w:pPr>
          <w:r>
            <w:rPr>
              <w:color w:val="5B9BD5"/>
            </w:rPr>
            <w:t>Mérnökinformatikus alapképzési szak</w:t>
          </w:r>
        </w:p>
        <w:p w:rsidR="00D82649" w:rsidRDefault="00D82649">
          <w:pPr>
            <w:jc w:val="center"/>
          </w:pPr>
          <w:r>
            <w:t>2018</w:t>
          </w:r>
        </w:p>
      </w:tc>
      <w:tc>
        <w:tcPr>
          <w:tcW w:w="3023" w:type="dxa"/>
        </w:tcPr>
        <w:p w:rsidR="00D82649" w:rsidRDefault="00D82649">
          <w:pPr>
            <w:tabs>
              <w:tab w:val="center" w:pos="4536"/>
              <w:tab w:val="right" w:pos="9072"/>
            </w:tabs>
            <w:spacing w:after="0" w:line="240" w:lineRule="auto"/>
            <w:jc w:val="right"/>
            <w:rPr>
              <w:color w:val="5B9BD5"/>
            </w:rPr>
          </w:pPr>
        </w:p>
      </w:tc>
    </w:tr>
  </w:tbl>
  <w:p w:rsidR="00D82649" w:rsidRDefault="00D82649">
    <w:pPr>
      <w:tabs>
        <w:tab w:val="center" w:pos="453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8C2D84"/>
    <w:lvl w:ilvl="0">
      <w:numFmt w:val="bullet"/>
      <w:lvlText w:val="*"/>
      <w:lvlJc w:val="left"/>
    </w:lvl>
  </w:abstractNum>
  <w:abstractNum w:abstractNumId="1">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nsid w:val="04A44342"/>
    <w:multiLevelType w:val="hybridMultilevel"/>
    <w:tmpl w:val="E45096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EC7B21"/>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9">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3DE401E"/>
    <w:multiLevelType w:val="hybridMultilevel"/>
    <w:tmpl w:val="DE0033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541F6D25"/>
    <w:multiLevelType w:val="hybridMultilevel"/>
    <w:tmpl w:val="E3CA5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EE279D0"/>
    <w:multiLevelType w:val="hybridMultilevel"/>
    <w:tmpl w:val="F9EC6A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6"/>
  </w:num>
  <w:num w:numId="4">
    <w:abstractNumId w:val="10"/>
  </w:num>
  <w:num w:numId="5">
    <w:abstractNumId w:val="12"/>
  </w:num>
  <w:num w:numId="6">
    <w:abstractNumId w:val="7"/>
  </w:num>
  <w:num w:numId="7">
    <w:abstractNumId w:val="5"/>
  </w:num>
  <w:num w:numId="8">
    <w:abstractNumId w:val="16"/>
  </w:num>
  <w:num w:numId="9">
    <w:abstractNumId w:val="15"/>
  </w:num>
  <w:num w:numId="10">
    <w:abstractNumId w:val="21"/>
  </w:num>
  <w:num w:numId="11">
    <w:abstractNumId w:val="20"/>
  </w:num>
  <w:num w:numId="12">
    <w:abstractNumId w:val="1"/>
  </w:num>
  <w:num w:numId="13">
    <w:abstractNumId w:val="3"/>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17"/>
  </w:num>
  <w:num w:numId="16">
    <w:abstractNumId w:val="2"/>
  </w:num>
  <w:num w:numId="17">
    <w:abstractNumId w:val="14"/>
  </w:num>
  <w:num w:numId="18">
    <w:abstractNumId w:val="13"/>
  </w:num>
  <w:num w:numId="19">
    <w:abstractNumId w:val="22"/>
  </w:num>
  <w:num w:numId="20">
    <w:abstractNumId w:val="4"/>
  </w:num>
  <w:num w:numId="21">
    <w:abstractNumId w:val="8"/>
  </w:num>
  <w:num w:numId="22">
    <w:abstractNumId w:val="19"/>
  </w:num>
  <w:num w:numId="23">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defaultTabStop w:val="720"/>
  <w:hyphenationZone w:val="425"/>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UyMjYwNzKxNDa1NLBU0lEKTi0uzszPAymwqAUAkV6PSSwAAAA="/>
  </w:docVars>
  <w:rsids>
    <w:rsidRoot w:val="00D6522A"/>
    <w:rsid w:val="00001933"/>
    <w:rsid w:val="00003BD8"/>
    <w:rsid w:val="00004668"/>
    <w:rsid w:val="00006B24"/>
    <w:rsid w:val="0001305B"/>
    <w:rsid w:val="00015876"/>
    <w:rsid w:val="00021B97"/>
    <w:rsid w:val="00022482"/>
    <w:rsid w:val="000229A0"/>
    <w:rsid w:val="00027743"/>
    <w:rsid w:val="00036587"/>
    <w:rsid w:val="00047E8D"/>
    <w:rsid w:val="00055ADA"/>
    <w:rsid w:val="0006260B"/>
    <w:rsid w:val="00071530"/>
    <w:rsid w:val="00071962"/>
    <w:rsid w:val="00080EE6"/>
    <w:rsid w:val="00086C81"/>
    <w:rsid w:val="000874C1"/>
    <w:rsid w:val="00093561"/>
    <w:rsid w:val="00093E31"/>
    <w:rsid w:val="0009482E"/>
    <w:rsid w:val="00095B62"/>
    <w:rsid w:val="000971B3"/>
    <w:rsid w:val="000A28AB"/>
    <w:rsid w:val="000A440E"/>
    <w:rsid w:val="000A5C6E"/>
    <w:rsid w:val="000B3134"/>
    <w:rsid w:val="000B680E"/>
    <w:rsid w:val="000C285B"/>
    <w:rsid w:val="000C42B4"/>
    <w:rsid w:val="000D0E02"/>
    <w:rsid w:val="000E0C85"/>
    <w:rsid w:val="000F3182"/>
    <w:rsid w:val="00100C77"/>
    <w:rsid w:val="00101C4D"/>
    <w:rsid w:val="00112630"/>
    <w:rsid w:val="00113F36"/>
    <w:rsid w:val="001228BA"/>
    <w:rsid w:val="00130E84"/>
    <w:rsid w:val="00132AC6"/>
    <w:rsid w:val="00133AE7"/>
    <w:rsid w:val="00134202"/>
    <w:rsid w:val="0013596D"/>
    <w:rsid w:val="00135C7D"/>
    <w:rsid w:val="001404BB"/>
    <w:rsid w:val="00146620"/>
    <w:rsid w:val="00147510"/>
    <w:rsid w:val="00150927"/>
    <w:rsid w:val="00154544"/>
    <w:rsid w:val="00155E04"/>
    <w:rsid w:val="00172995"/>
    <w:rsid w:val="00172CD6"/>
    <w:rsid w:val="001739DD"/>
    <w:rsid w:val="0018457A"/>
    <w:rsid w:val="0018536A"/>
    <w:rsid w:val="00190B3B"/>
    <w:rsid w:val="0019351B"/>
    <w:rsid w:val="001B5047"/>
    <w:rsid w:val="001C08A7"/>
    <w:rsid w:val="001C3BC0"/>
    <w:rsid w:val="001E2099"/>
    <w:rsid w:val="00201497"/>
    <w:rsid w:val="00203CEC"/>
    <w:rsid w:val="00204B3F"/>
    <w:rsid w:val="00215030"/>
    <w:rsid w:val="002264FD"/>
    <w:rsid w:val="0025118B"/>
    <w:rsid w:val="00251BB2"/>
    <w:rsid w:val="00255A02"/>
    <w:rsid w:val="00266D42"/>
    <w:rsid w:val="00282C9A"/>
    <w:rsid w:val="002851B8"/>
    <w:rsid w:val="00291598"/>
    <w:rsid w:val="00291F1D"/>
    <w:rsid w:val="00293B11"/>
    <w:rsid w:val="00296161"/>
    <w:rsid w:val="002A2753"/>
    <w:rsid w:val="002A2CB0"/>
    <w:rsid w:val="002B0DD1"/>
    <w:rsid w:val="002B4657"/>
    <w:rsid w:val="002B78BA"/>
    <w:rsid w:val="002D0883"/>
    <w:rsid w:val="002F4279"/>
    <w:rsid w:val="002F7897"/>
    <w:rsid w:val="00314878"/>
    <w:rsid w:val="00315457"/>
    <w:rsid w:val="0032707C"/>
    <w:rsid w:val="003315EE"/>
    <w:rsid w:val="00341444"/>
    <w:rsid w:val="00345175"/>
    <w:rsid w:val="00347FE7"/>
    <w:rsid w:val="00362654"/>
    <w:rsid w:val="00362F98"/>
    <w:rsid w:val="00371ADA"/>
    <w:rsid w:val="00373300"/>
    <w:rsid w:val="00382345"/>
    <w:rsid w:val="003870D2"/>
    <w:rsid w:val="003938AD"/>
    <w:rsid w:val="003941E9"/>
    <w:rsid w:val="00396EF5"/>
    <w:rsid w:val="003A18B0"/>
    <w:rsid w:val="003A3D65"/>
    <w:rsid w:val="003A6B28"/>
    <w:rsid w:val="003B1EB5"/>
    <w:rsid w:val="003B76AC"/>
    <w:rsid w:val="003C4772"/>
    <w:rsid w:val="003D51E2"/>
    <w:rsid w:val="003D7D2C"/>
    <w:rsid w:val="003E075C"/>
    <w:rsid w:val="003F0386"/>
    <w:rsid w:val="003F08EE"/>
    <w:rsid w:val="003F1CA5"/>
    <w:rsid w:val="003F2236"/>
    <w:rsid w:val="0040339F"/>
    <w:rsid w:val="00412832"/>
    <w:rsid w:val="00426259"/>
    <w:rsid w:val="00435460"/>
    <w:rsid w:val="00436B60"/>
    <w:rsid w:val="004403DB"/>
    <w:rsid w:val="00440431"/>
    <w:rsid w:val="004434D4"/>
    <w:rsid w:val="00460369"/>
    <w:rsid w:val="00461B21"/>
    <w:rsid w:val="00483102"/>
    <w:rsid w:val="00484890"/>
    <w:rsid w:val="00486EB0"/>
    <w:rsid w:val="0049414F"/>
    <w:rsid w:val="00494483"/>
    <w:rsid w:val="004A0D96"/>
    <w:rsid w:val="004A6D99"/>
    <w:rsid w:val="004B07B3"/>
    <w:rsid w:val="004B261E"/>
    <w:rsid w:val="004B4902"/>
    <w:rsid w:val="004B515D"/>
    <w:rsid w:val="004B6465"/>
    <w:rsid w:val="004B7428"/>
    <w:rsid w:val="004C0B76"/>
    <w:rsid w:val="004C4A63"/>
    <w:rsid w:val="004C50B7"/>
    <w:rsid w:val="004C5D96"/>
    <w:rsid w:val="004C7619"/>
    <w:rsid w:val="004D0A55"/>
    <w:rsid w:val="004E0609"/>
    <w:rsid w:val="004E064E"/>
    <w:rsid w:val="004E1DA8"/>
    <w:rsid w:val="004E4EC4"/>
    <w:rsid w:val="004E51DD"/>
    <w:rsid w:val="004F5B41"/>
    <w:rsid w:val="0050379E"/>
    <w:rsid w:val="005066BA"/>
    <w:rsid w:val="005118E7"/>
    <w:rsid w:val="0051696E"/>
    <w:rsid w:val="00542A0A"/>
    <w:rsid w:val="00550373"/>
    <w:rsid w:val="00551B97"/>
    <w:rsid w:val="00556884"/>
    <w:rsid w:val="00563144"/>
    <w:rsid w:val="005663F1"/>
    <w:rsid w:val="00577A12"/>
    <w:rsid w:val="005815FE"/>
    <w:rsid w:val="00581C82"/>
    <w:rsid w:val="005875AA"/>
    <w:rsid w:val="00590922"/>
    <w:rsid w:val="00591E46"/>
    <w:rsid w:val="005976DD"/>
    <w:rsid w:val="005A12AF"/>
    <w:rsid w:val="005A3CF9"/>
    <w:rsid w:val="005A5274"/>
    <w:rsid w:val="005B2EBF"/>
    <w:rsid w:val="005B3FB4"/>
    <w:rsid w:val="005B4A85"/>
    <w:rsid w:val="005B7E0B"/>
    <w:rsid w:val="005D5E35"/>
    <w:rsid w:val="005E0C16"/>
    <w:rsid w:val="005E2A40"/>
    <w:rsid w:val="005E3529"/>
    <w:rsid w:val="005E3E76"/>
    <w:rsid w:val="005E52B3"/>
    <w:rsid w:val="005F085B"/>
    <w:rsid w:val="005F5C65"/>
    <w:rsid w:val="006023DD"/>
    <w:rsid w:val="00603192"/>
    <w:rsid w:val="006042B2"/>
    <w:rsid w:val="00605399"/>
    <w:rsid w:val="00612AD9"/>
    <w:rsid w:val="00621779"/>
    <w:rsid w:val="00623319"/>
    <w:rsid w:val="00625D9E"/>
    <w:rsid w:val="00630B80"/>
    <w:rsid w:val="00635458"/>
    <w:rsid w:val="00636EE6"/>
    <w:rsid w:val="00641DA6"/>
    <w:rsid w:val="00650E49"/>
    <w:rsid w:val="006541A1"/>
    <w:rsid w:val="006659AB"/>
    <w:rsid w:val="00665BE3"/>
    <w:rsid w:val="00665E25"/>
    <w:rsid w:val="00683EB2"/>
    <w:rsid w:val="00693271"/>
    <w:rsid w:val="006938C8"/>
    <w:rsid w:val="0069411B"/>
    <w:rsid w:val="006A1EFC"/>
    <w:rsid w:val="006A2A95"/>
    <w:rsid w:val="006A6FC5"/>
    <w:rsid w:val="006B348B"/>
    <w:rsid w:val="006C24E5"/>
    <w:rsid w:val="006C2CB2"/>
    <w:rsid w:val="006C5EA5"/>
    <w:rsid w:val="006D0347"/>
    <w:rsid w:val="006D4451"/>
    <w:rsid w:val="006D6BE1"/>
    <w:rsid w:val="006D7474"/>
    <w:rsid w:val="006E78CD"/>
    <w:rsid w:val="006F0F09"/>
    <w:rsid w:val="00700475"/>
    <w:rsid w:val="00702EB3"/>
    <w:rsid w:val="00704200"/>
    <w:rsid w:val="00705772"/>
    <w:rsid w:val="00710000"/>
    <w:rsid w:val="00711013"/>
    <w:rsid w:val="00711130"/>
    <w:rsid w:val="007131E8"/>
    <w:rsid w:val="00713315"/>
    <w:rsid w:val="0071700F"/>
    <w:rsid w:val="00717852"/>
    <w:rsid w:val="0072550C"/>
    <w:rsid w:val="00727349"/>
    <w:rsid w:val="0073477C"/>
    <w:rsid w:val="007371B4"/>
    <w:rsid w:val="007430EB"/>
    <w:rsid w:val="00750904"/>
    <w:rsid w:val="00754402"/>
    <w:rsid w:val="0075610C"/>
    <w:rsid w:val="00760173"/>
    <w:rsid w:val="00760A9E"/>
    <w:rsid w:val="0076143E"/>
    <w:rsid w:val="007644C8"/>
    <w:rsid w:val="00772988"/>
    <w:rsid w:val="0077432A"/>
    <w:rsid w:val="00774D9F"/>
    <w:rsid w:val="007801BC"/>
    <w:rsid w:val="00785D7F"/>
    <w:rsid w:val="00793039"/>
    <w:rsid w:val="007942FD"/>
    <w:rsid w:val="007A0EB1"/>
    <w:rsid w:val="007A3C38"/>
    <w:rsid w:val="007A4166"/>
    <w:rsid w:val="007A4F5B"/>
    <w:rsid w:val="007A5B88"/>
    <w:rsid w:val="007A6C98"/>
    <w:rsid w:val="007B5985"/>
    <w:rsid w:val="007C1269"/>
    <w:rsid w:val="007C1546"/>
    <w:rsid w:val="007C57DC"/>
    <w:rsid w:val="007C64C3"/>
    <w:rsid w:val="007D641B"/>
    <w:rsid w:val="007F2603"/>
    <w:rsid w:val="007F52BD"/>
    <w:rsid w:val="00811020"/>
    <w:rsid w:val="008141DF"/>
    <w:rsid w:val="00815D52"/>
    <w:rsid w:val="00816FF3"/>
    <w:rsid w:val="00821379"/>
    <w:rsid w:val="0083149F"/>
    <w:rsid w:val="00843155"/>
    <w:rsid w:val="008507D2"/>
    <w:rsid w:val="00852A1A"/>
    <w:rsid w:val="008542A0"/>
    <w:rsid w:val="00857C22"/>
    <w:rsid w:val="00857D58"/>
    <w:rsid w:val="00865810"/>
    <w:rsid w:val="00871759"/>
    <w:rsid w:val="00873A23"/>
    <w:rsid w:val="00877A6C"/>
    <w:rsid w:val="00896266"/>
    <w:rsid w:val="00896536"/>
    <w:rsid w:val="008A05FF"/>
    <w:rsid w:val="008A59B8"/>
    <w:rsid w:val="008A7E25"/>
    <w:rsid w:val="008B2ED1"/>
    <w:rsid w:val="008C43B1"/>
    <w:rsid w:val="008D36D0"/>
    <w:rsid w:val="008D7D80"/>
    <w:rsid w:val="008E481B"/>
    <w:rsid w:val="008F3919"/>
    <w:rsid w:val="00900CB5"/>
    <w:rsid w:val="00900F70"/>
    <w:rsid w:val="009030BB"/>
    <w:rsid w:val="009050D7"/>
    <w:rsid w:val="0091069A"/>
    <w:rsid w:val="00910A3F"/>
    <w:rsid w:val="00921AB0"/>
    <w:rsid w:val="009221B6"/>
    <w:rsid w:val="00922A04"/>
    <w:rsid w:val="00931576"/>
    <w:rsid w:val="00931A59"/>
    <w:rsid w:val="0094125D"/>
    <w:rsid w:val="00941FCC"/>
    <w:rsid w:val="00942CED"/>
    <w:rsid w:val="009447AD"/>
    <w:rsid w:val="00945FE7"/>
    <w:rsid w:val="009507AE"/>
    <w:rsid w:val="00950CBC"/>
    <w:rsid w:val="00951EC1"/>
    <w:rsid w:val="00952B51"/>
    <w:rsid w:val="0095672D"/>
    <w:rsid w:val="009571A4"/>
    <w:rsid w:val="00965852"/>
    <w:rsid w:val="0097146D"/>
    <w:rsid w:val="00981C97"/>
    <w:rsid w:val="00982C72"/>
    <w:rsid w:val="00995498"/>
    <w:rsid w:val="009A2444"/>
    <w:rsid w:val="009A494F"/>
    <w:rsid w:val="009A6893"/>
    <w:rsid w:val="009A6920"/>
    <w:rsid w:val="009B52CA"/>
    <w:rsid w:val="009C2649"/>
    <w:rsid w:val="009D0CB0"/>
    <w:rsid w:val="009D6917"/>
    <w:rsid w:val="009E26F6"/>
    <w:rsid w:val="009E436B"/>
    <w:rsid w:val="009F0A4C"/>
    <w:rsid w:val="009F0B9E"/>
    <w:rsid w:val="009F1496"/>
    <w:rsid w:val="009F3341"/>
    <w:rsid w:val="009F5F3A"/>
    <w:rsid w:val="00A03DC4"/>
    <w:rsid w:val="00A13FF1"/>
    <w:rsid w:val="00A33597"/>
    <w:rsid w:val="00A376EE"/>
    <w:rsid w:val="00A44FD5"/>
    <w:rsid w:val="00A46231"/>
    <w:rsid w:val="00A4753C"/>
    <w:rsid w:val="00A47C67"/>
    <w:rsid w:val="00A7257F"/>
    <w:rsid w:val="00A752DF"/>
    <w:rsid w:val="00A81E6F"/>
    <w:rsid w:val="00A925B6"/>
    <w:rsid w:val="00A94022"/>
    <w:rsid w:val="00AB2721"/>
    <w:rsid w:val="00AB4710"/>
    <w:rsid w:val="00AB75F2"/>
    <w:rsid w:val="00AC33F9"/>
    <w:rsid w:val="00AD17C9"/>
    <w:rsid w:val="00AD20B4"/>
    <w:rsid w:val="00AD4179"/>
    <w:rsid w:val="00AF24B6"/>
    <w:rsid w:val="00B05D7D"/>
    <w:rsid w:val="00B20992"/>
    <w:rsid w:val="00B22BB5"/>
    <w:rsid w:val="00B25B13"/>
    <w:rsid w:val="00B27172"/>
    <w:rsid w:val="00B277DE"/>
    <w:rsid w:val="00B3390E"/>
    <w:rsid w:val="00B45A8E"/>
    <w:rsid w:val="00B4668C"/>
    <w:rsid w:val="00B50A5F"/>
    <w:rsid w:val="00B62A78"/>
    <w:rsid w:val="00B64098"/>
    <w:rsid w:val="00B74C10"/>
    <w:rsid w:val="00B7527E"/>
    <w:rsid w:val="00B7782F"/>
    <w:rsid w:val="00B80574"/>
    <w:rsid w:val="00B921B5"/>
    <w:rsid w:val="00B92D72"/>
    <w:rsid w:val="00B95962"/>
    <w:rsid w:val="00BB4A1F"/>
    <w:rsid w:val="00BC5EE7"/>
    <w:rsid w:val="00BD15C0"/>
    <w:rsid w:val="00BD2935"/>
    <w:rsid w:val="00BE41C7"/>
    <w:rsid w:val="00BF7CE0"/>
    <w:rsid w:val="00C0048D"/>
    <w:rsid w:val="00C0064C"/>
    <w:rsid w:val="00C06E10"/>
    <w:rsid w:val="00C07FD0"/>
    <w:rsid w:val="00C10E1C"/>
    <w:rsid w:val="00C13E4B"/>
    <w:rsid w:val="00C2462B"/>
    <w:rsid w:val="00C31DB1"/>
    <w:rsid w:val="00C3315E"/>
    <w:rsid w:val="00C359CB"/>
    <w:rsid w:val="00C4776F"/>
    <w:rsid w:val="00C47A29"/>
    <w:rsid w:val="00C53C81"/>
    <w:rsid w:val="00C61F9A"/>
    <w:rsid w:val="00C62B9B"/>
    <w:rsid w:val="00C634E1"/>
    <w:rsid w:val="00C66FA8"/>
    <w:rsid w:val="00C82606"/>
    <w:rsid w:val="00C83051"/>
    <w:rsid w:val="00C85094"/>
    <w:rsid w:val="00C854A9"/>
    <w:rsid w:val="00C86CDF"/>
    <w:rsid w:val="00C93C02"/>
    <w:rsid w:val="00CA0AAB"/>
    <w:rsid w:val="00CA4839"/>
    <w:rsid w:val="00CA5588"/>
    <w:rsid w:val="00CA7EBC"/>
    <w:rsid w:val="00CB2747"/>
    <w:rsid w:val="00CB5E15"/>
    <w:rsid w:val="00CB7375"/>
    <w:rsid w:val="00CC0CFB"/>
    <w:rsid w:val="00CC669B"/>
    <w:rsid w:val="00CE0C49"/>
    <w:rsid w:val="00CE66B0"/>
    <w:rsid w:val="00CE7F79"/>
    <w:rsid w:val="00CF23FA"/>
    <w:rsid w:val="00CF30B0"/>
    <w:rsid w:val="00CF7E98"/>
    <w:rsid w:val="00D035F0"/>
    <w:rsid w:val="00D04A40"/>
    <w:rsid w:val="00D0500E"/>
    <w:rsid w:val="00D111E5"/>
    <w:rsid w:val="00D16580"/>
    <w:rsid w:val="00D20FB3"/>
    <w:rsid w:val="00D26E12"/>
    <w:rsid w:val="00D424D2"/>
    <w:rsid w:val="00D4267D"/>
    <w:rsid w:val="00D4664B"/>
    <w:rsid w:val="00D4711F"/>
    <w:rsid w:val="00D472F1"/>
    <w:rsid w:val="00D512D8"/>
    <w:rsid w:val="00D531FB"/>
    <w:rsid w:val="00D53AA8"/>
    <w:rsid w:val="00D634EC"/>
    <w:rsid w:val="00D64749"/>
    <w:rsid w:val="00D6522A"/>
    <w:rsid w:val="00D652CD"/>
    <w:rsid w:val="00D66CF5"/>
    <w:rsid w:val="00D76C31"/>
    <w:rsid w:val="00D8003C"/>
    <w:rsid w:val="00D82649"/>
    <w:rsid w:val="00D870FF"/>
    <w:rsid w:val="00DA001E"/>
    <w:rsid w:val="00DA06A3"/>
    <w:rsid w:val="00DA11CE"/>
    <w:rsid w:val="00DA3E46"/>
    <w:rsid w:val="00DA69D9"/>
    <w:rsid w:val="00DA708F"/>
    <w:rsid w:val="00DA76C0"/>
    <w:rsid w:val="00DA7D71"/>
    <w:rsid w:val="00DB69F7"/>
    <w:rsid w:val="00DB70C7"/>
    <w:rsid w:val="00DE420B"/>
    <w:rsid w:val="00DF490E"/>
    <w:rsid w:val="00E00D6C"/>
    <w:rsid w:val="00E05E35"/>
    <w:rsid w:val="00E1699F"/>
    <w:rsid w:val="00E249AF"/>
    <w:rsid w:val="00E24DC7"/>
    <w:rsid w:val="00E25762"/>
    <w:rsid w:val="00E3043B"/>
    <w:rsid w:val="00E30A5E"/>
    <w:rsid w:val="00E3180A"/>
    <w:rsid w:val="00E41466"/>
    <w:rsid w:val="00E525DC"/>
    <w:rsid w:val="00E55BF6"/>
    <w:rsid w:val="00E55D41"/>
    <w:rsid w:val="00E60169"/>
    <w:rsid w:val="00E60992"/>
    <w:rsid w:val="00E63B58"/>
    <w:rsid w:val="00E65374"/>
    <w:rsid w:val="00E66A45"/>
    <w:rsid w:val="00E706AC"/>
    <w:rsid w:val="00E756D2"/>
    <w:rsid w:val="00E77656"/>
    <w:rsid w:val="00E81BDC"/>
    <w:rsid w:val="00E83619"/>
    <w:rsid w:val="00E8546A"/>
    <w:rsid w:val="00E90ED8"/>
    <w:rsid w:val="00EA031A"/>
    <w:rsid w:val="00EA1980"/>
    <w:rsid w:val="00EB07BC"/>
    <w:rsid w:val="00EB09F7"/>
    <w:rsid w:val="00EB1C73"/>
    <w:rsid w:val="00EB4008"/>
    <w:rsid w:val="00EC40C6"/>
    <w:rsid w:val="00ED2272"/>
    <w:rsid w:val="00ED7118"/>
    <w:rsid w:val="00EE2157"/>
    <w:rsid w:val="00EF26D9"/>
    <w:rsid w:val="00EF6D4E"/>
    <w:rsid w:val="00F00DB8"/>
    <w:rsid w:val="00F07224"/>
    <w:rsid w:val="00F13D41"/>
    <w:rsid w:val="00F14989"/>
    <w:rsid w:val="00F1534B"/>
    <w:rsid w:val="00F20972"/>
    <w:rsid w:val="00F21AC8"/>
    <w:rsid w:val="00F21BE2"/>
    <w:rsid w:val="00F306EF"/>
    <w:rsid w:val="00F37894"/>
    <w:rsid w:val="00F41B5B"/>
    <w:rsid w:val="00F47DE9"/>
    <w:rsid w:val="00F51A33"/>
    <w:rsid w:val="00F60FC4"/>
    <w:rsid w:val="00F658D5"/>
    <w:rsid w:val="00F7045E"/>
    <w:rsid w:val="00F74528"/>
    <w:rsid w:val="00F74AF9"/>
    <w:rsid w:val="00F76C90"/>
    <w:rsid w:val="00F86222"/>
    <w:rsid w:val="00F87672"/>
    <w:rsid w:val="00F91EC4"/>
    <w:rsid w:val="00F92BA7"/>
    <w:rsid w:val="00FA2D0D"/>
    <w:rsid w:val="00FA6E5D"/>
    <w:rsid w:val="00FC2E7C"/>
    <w:rsid w:val="00FC307C"/>
    <w:rsid w:val="00FD07B3"/>
    <w:rsid w:val="00FD3B37"/>
    <w:rsid w:val="00FD5FB5"/>
    <w:rsid w:val="00FE353A"/>
    <w:rsid w:val="00FE3548"/>
    <w:rsid w:val="00FE7A32"/>
    <w:rsid w:val="00FF4019"/>
    <w:rsid w:val="00FF47BF"/>
    <w:rsid w:val="00FF5931"/>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rsid w:val="00630B80"/>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9221B6"/>
    <w:pPr>
      <w:keepNext/>
      <w:keepLines/>
      <w:spacing w:before="28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CellMar>
        <w:top w:w="0" w:type="dxa"/>
        <w:left w:w="0" w:type="dxa"/>
        <w:bottom w:w="0" w:type="dxa"/>
        <w:right w:w="0" w:type="dxa"/>
      </w:tblCellMar>
    </w:tblPr>
  </w:style>
  <w:style w:type="table" w:customStyle="1" w:styleId="a0">
    <w:basedOn w:val="TableNormal1"/>
    <w:rsid w:val="009221B6"/>
    <w:tblPr>
      <w:tblStyleRowBandSize w:val="1"/>
      <w:tblStyleColBandSize w:val="1"/>
      <w:tblCellMar>
        <w:top w:w="0" w:type="dxa"/>
        <w:left w:w="0" w:type="dxa"/>
        <w:bottom w:w="0" w:type="dxa"/>
        <w:right w:w="0" w:type="dxa"/>
      </w:tblCellMar>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ject.mit.bme.hu/mi_almanach/books/aima/in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kami.duf.hu/debian_jegyz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5B14-D8EF-47F3-94C8-EF944493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104</Pages>
  <Words>25754</Words>
  <Characters>177708</Characters>
  <Application>Microsoft Office Word</Application>
  <DocSecurity>0</DocSecurity>
  <Lines>1480</Lines>
  <Paragraphs>406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Ati</cp:lastModifiedBy>
  <cp:revision>2</cp:revision>
  <cp:lastPrinted>2018-07-02T13:38:00Z</cp:lastPrinted>
  <dcterms:created xsi:type="dcterms:W3CDTF">2018-11-25T19:43:00Z</dcterms:created>
  <dcterms:modified xsi:type="dcterms:W3CDTF">2018-11-25T19:43:00Z</dcterms:modified>
</cp:coreProperties>
</file>